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5E1DC" w14:textId="77777777" w:rsidR="00DE676E" w:rsidRPr="006B01B1" w:rsidRDefault="00305455" w:rsidP="009A7327">
      <w:pPr>
        <w:jc w:val="center"/>
        <w:rPr>
          <w:rFonts w:ascii="Times New Roman" w:hAnsi="Times New Roman" w:cs="Times New Roman"/>
        </w:rPr>
      </w:pPr>
      <w:r>
        <w:rPr>
          <w:rFonts w:ascii="Times New Roman" w:hAnsi="Times New Roman" w:cs="Times New Roman"/>
        </w:rPr>
        <w:t>Gobo Placement and Frequency Response: Baffle Placement and its Effect on M</w:t>
      </w:r>
      <w:r w:rsidR="00DE676E" w:rsidRPr="006B01B1">
        <w:rPr>
          <w:rFonts w:ascii="Times New Roman" w:hAnsi="Times New Roman" w:cs="Times New Roman"/>
        </w:rPr>
        <w:t>icrophones</w:t>
      </w:r>
      <w:r>
        <w:rPr>
          <w:rFonts w:ascii="Times New Roman" w:hAnsi="Times New Roman" w:cs="Times New Roman"/>
        </w:rPr>
        <w:t>’ Ability to C</w:t>
      </w:r>
      <w:r w:rsidR="00DE676E" w:rsidRPr="006B01B1">
        <w:rPr>
          <w:rFonts w:ascii="Times New Roman" w:hAnsi="Times New Roman" w:cs="Times New Roman"/>
        </w:rPr>
        <w:t>aptu</w:t>
      </w:r>
      <w:r>
        <w:rPr>
          <w:rFonts w:ascii="Times New Roman" w:hAnsi="Times New Roman" w:cs="Times New Roman"/>
        </w:rPr>
        <w:t>re Frequency and Decibel Levels</w:t>
      </w:r>
      <w:r w:rsidR="00DE676E" w:rsidRPr="006B01B1">
        <w:rPr>
          <w:rFonts w:ascii="Times New Roman" w:hAnsi="Times New Roman" w:cs="Times New Roman"/>
        </w:rPr>
        <w:t xml:space="preserve"> </w:t>
      </w:r>
    </w:p>
    <w:p w14:paraId="370690C9" w14:textId="77777777" w:rsidR="00DE676E" w:rsidRPr="006B01B1" w:rsidRDefault="00DE676E" w:rsidP="009A7327">
      <w:pPr>
        <w:jc w:val="center"/>
        <w:rPr>
          <w:rFonts w:ascii="Times New Roman" w:hAnsi="Times New Roman" w:cs="Times New Roman"/>
        </w:rPr>
      </w:pPr>
      <w:r w:rsidRPr="006B01B1">
        <w:rPr>
          <w:rFonts w:ascii="Times New Roman" w:hAnsi="Times New Roman" w:cs="Times New Roman"/>
        </w:rPr>
        <w:t>By James Vrettos, Tom Dicks, Cameron Merenick</w:t>
      </w:r>
    </w:p>
    <w:p w14:paraId="11ED3D06" w14:textId="77777777" w:rsidR="009A7327" w:rsidRPr="006B01B1" w:rsidRDefault="001B6F49" w:rsidP="009A7327">
      <w:pPr>
        <w:jc w:val="center"/>
        <w:rPr>
          <w:rFonts w:ascii="Times New Roman" w:hAnsi="Times New Roman" w:cs="Times New Roman"/>
        </w:rPr>
        <w:sectPr w:rsidR="009A7327" w:rsidRPr="006B01B1">
          <w:headerReference w:type="even" r:id="rId9"/>
          <w:headerReference w:type="default" r:id="rId10"/>
          <w:headerReference w:type="first" r:id="rId11"/>
          <w:pgSz w:w="12240" w:h="15840"/>
          <w:pgMar w:top="1440" w:right="1440" w:bottom="1440" w:left="1440" w:header="720" w:footer="720" w:gutter="0"/>
          <w:cols w:space="720"/>
          <w:vAlign w:val="center"/>
          <w:titlePg/>
          <w:docGrid w:linePitch="360"/>
        </w:sectPr>
      </w:pPr>
      <w:r w:rsidRPr="006B01B1">
        <w:rPr>
          <w:rFonts w:ascii="Times New Roman" w:hAnsi="Times New Roman" w:cs="Times New Roman"/>
        </w:rPr>
        <w:t>Belmont University</w:t>
      </w:r>
    </w:p>
    <w:p w14:paraId="554AC607" w14:textId="77777777" w:rsidR="001B6F49" w:rsidRPr="004F3E8B" w:rsidRDefault="001B6F49" w:rsidP="006E534F">
      <w:pPr>
        <w:spacing w:line="480" w:lineRule="auto"/>
        <w:jc w:val="center"/>
        <w:rPr>
          <w:rFonts w:ascii="Times New Roman" w:hAnsi="Times New Roman" w:cs="Times New Roman"/>
          <w:b/>
        </w:rPr>
      </w:pPr>
      <w:r w:rsidRPr="004F3E8B">
        <w:rPr>
          <w:rFonts w:ascii="Times New Roman" w:hAnsi="Times New Roman" w:cs="Times New Roman"/>
          <w:b/>
        </w:rPr>
        <w:lastRenderedPageBreak/>
        <w:t>Abstract</w:t>
      </w:r>
    </w:p>
    <w:p w14:paraId="309BD2E2" w14:textId="77777777" w:rsidR="00305455" w:rsidRDefault="00EA1959" w:rsidP="00EA1959">
      <w:pPr>
        <w:spacing w:line="480" w:lineRule="auto"/>
        <w:rPr>
          <w:rFonts w:ascii="Times New Roman" w:hAnsi="Times New Roman" w:cs="Times New Roman"/>
        </w:rPr>
      </w:pPr>
      <w:r w:rsidRPr="006B01B1">
        <w:rPr>
          <w:rFonts w:ascii="Times New Roman" w:hAnsi="Times New Roman" w:cs="Times New Roman"/>
        </w:rPr>
        <w:tab/>
        <w:t xml:space="preserve">The main goal of this experiment was to provide an investigation into a </w:t>
      </w:r>
      <w:r w:rsidR="001C76DF">
        <w:rPr>
          <w:rFonts w:ascii="Times New Roman" w:hAnsi="Times New Roman" w:cs="Times New Roman"/>
        </w:rPr>
        <w:t>gobo</w:t>
      </w:r>
      <w:r w:rsidR="00305455">
        <w:rPr>
          <w:rFonts w:ascii="Times New Roman" w:hAnsi="Times New Roman" w:cs="Times New Roman"/>
        </w:rPr>
        <w:t>’</w:t>
      </w:r>
      <w:r w:rsidRPr="006B01B1">
        <w:rPr>
          <w:rFonts w:ascii="Times New Roman" w:hAnsi="Times New Roman" w:cs="Times New Roman"/>
        </w:rPr>
        <w:t>s ability to block, refract, or absorb sound energy when placed at different locations in front of a</w:t>
      </w:r>
      <w:r w:rsidR="00CC4308" w:rsidRPr="006B01B1">
        <w:rPr>
          <w:rFonts w:ascii="Times New Roman" w:hAnsi="Times New Roman" w:cs="Times New Roman"/>
        </w:rPr>
        <w:t>n active sound source by</w:t>
      </w:r>
      <w:r w:rsidRPr="006B01B1">
        <w:rPr>
          <w:rFonts w:ascii="Times New Roman" w:hAnsi="Times New Roman" w:cs="Times New Roman"/>
        </w:rPr>
        <w:t xml:space="preserve"> carefully mimicking a reali</w:t>
      </w:r>
      <w:r w:rsidR="00CC4308" w:rsidRPr="006B01B1">
        <w:rPr>
          <w:rFonts w:ascii="Times New Roman" w:hAnsi="Times New Roman" w:cs="Times New Roman"/>
        </w:rPr>
        <w:t>stic studio setup. A typical studio setup</w:t>
      </w:r>
      <w:r w:rsidRPr="006B01B1">
        <w:rPr>
          <w:rFonts w:ascii="Times New Roman" w:hAnsi="Times New Roman" w:cs="Times New Roman"/>
        </w:rPr>
        <w:t xml:space="preserve"> will normally include </w:t>
      </w:r>
      <w:r w:rsidR="001C76DF">
        <w:rPr>
          <w:rFonts w:ascii="Times New Roman" w:hAnsi="Times New Roman" w:cs="Times New Roman"/>
        </w:rPr>
        <w:t>gobo</w:t>
      </w:r>
      <w:r w:rsidRPr="006B01B1">
        <w:rPr>
          <w:rFonts w:ascii="Times New Roman" w:hAnsi="Times New Roman" w:cs="Times New Roman"/>
        </w:rPr>
        <w:t>s of varying dimensions and microphones placed at varying distances throughout the room. The m</w:t>
      </w:r>
      <w:r w:rsidR="006B01B1" w:rsidRPr="006B01B1">
        <w:rPr>
          <w:rFonts w:ascii="Times New Roman" w:hAnsi="Times New Roman" w:cs="Times New Roman"/>
        </w:rPr>
        <w:t>ethod of gathering data included</w:t>
      </w:r>
      <w:r w:rsidRPr="006B01B1">
        <w:rPr>
          <w:rFonts w:ascii="Times New Roman" w:hAnsi="Times New Roman" w:cs="Times New Roman"/>
        </w:rPr>
        <w:t xml:space="preserve"> measu</w:t>
      </w:r>
      <w:r w:rsidR="00CC4308" w:rsidRPr="006B01B1">
        <w:rPr>
          <w:rFonts w:ascii="Times New Roman" w:hAnsi="Times New Roman" w:cs="Times New Roman"/>
        </w:rPr>
        <w:t>ring the frequency range and SPL</w:t>
      </w:r>
      <w:r w:rsidR="006B01B1" w:rsidRPr="006B01B1">
        <w:rPr>
          <w:rFonts w:ascii="Times New Roman" w:hAnsi="Times New Roman" w:cs="Times New Roman"/>
        </w:rPr>
        <w:t xml:space="preserve"> response of each microphone</w:t>
      </w:r>
      <w:r w:rsidRPr="006B01B1">
        <w:rPr>
          <w:rFonts w:ascii="Times New Roman" w:hAnsi="Times New Roman" w:cs="Times New Roman"/>
        </w:rPr>
        <w:t xml:space="preserve"> placed </w:t>
      </w:r>
      <w:r w:rsidR="006B01B1" w:rsidRPr="006B01B1">
        <w:rPr>
          <w:rFonts w:ascii="Times New Roman" w:hAnsi="Times New Roman" w:cs="Times New Roman"/>
        </w:rPr>
        <w:t xml:space="preserve">in various proximities behind </w:t>
      </w:r>
      <w:r w:rsidR="001C76DF">
        <w:rPr>
          <w:rFonts w:ascii="Times New Roman" w:hAnsi="Times New Roman" w:cs="Times New Roman"/>
        </w:rPr>
        <w:t>gobo</w:t>
      </w:r>
      <w:r w:rsidR="006B01B1" w:rsidRPr="006B01B1">
        <w:rPr>
          <w:rFonts w:ascii="Times New Roman" w:hAnsi="Times New Roman" w:cs="Times New Roman"/>
        </w:rPr>
        <w:t>s of different dimensions. T</w:t>
      </w:r>
      <w:r w:rsidRPr="006B01B1">
        <w:rPr>
          <w:rFonts w:ascii="Times New Roman" w:hAnsi="Times New Roman" w:cs="Times New Roman"/>
        </w:rPr>
        <w:t>he main focus of the measur</w:t>
      </w:r>
      <w:r w:rsidR="00A46D26">
        <w:rPr>
          <w:rFonts w:ascii="Times New Roman" w:hAnsi="Times New Roman" w:cs="Times New Roman"/>
        </w:rPr>
        <w:t>ements was</w:t>
      </w:r>
      <w:r w:rsidRPr="006B01B1">
        <w:rPr>
          <w:rFonts w:ascii="Times New Roman" w:hAnsi="Times New Roman" w:cs="Times New Roman"/>
        </w:rPr>
        <w:t xml:space="preserve"> on gobo placement</w:t>
      </w:r>
      <w:r w:rsidR="006B01B1" w:rsidRPr="006B01B1">
        <w:rPr>
          <w:rFonts w:ascii="Times New Roman" w:hAnsi="Times New Roman" w:cs="Times New Roman"/>
        </w:rPr>
        <w:t xml:space="preserve"> directly</w:t>
      </w:r>
      <w:r w:rsidRPr="006B01B1">
        <w:rPr>
          <w:rFonts w:ascii="Times New Roman" w:hAnsi="Times New Roman" w:cs="Times New Roman"/>
        </w:rPr>
        <w:t xml:space="preserve"> at the</w:t>
      </w:r>
      <w:r w:rsidR="006B01B1" w:rsidRPr="006B01B1">
        <w:rPr>
          <w:rFonts w:ascii="Times New Roman" w:hAnsi="Times New Roman" w:cs="Times New Roman"/>
        </w:rPr>
        <w:t xml:space="preserve"> sound</w:t>
      </w:r>
      <w:r w:rsidR="00A46D26">
        <w:rPr>
          <w:rFonts w:ascii="Times New Roman" w:hAnsi="Times New Roman" w:cs="Times New Roman"/>
        </w:rPr>
        <w:t xml:space="preserve"> source </w:t>
      </w:r>
      <w:r w:rsidR="006B01B1" w:rsidRPr="006B01B1">
        <w:rPr>
          <w:rFonts w:ascii="Times New Roman" w:hAnsi="Times New Roman" w:cs="Times New Roman"/>
        </w:rPr>
        <w:t xml:space="preserve">and </w:t>
      </w:r>
      <w:r w:rsidR="00A46D26">
        <w:rPr>
          <w:rFonts w:ascii="Times New Roman" w:hAnsi="Times New Roman" w:cs="Times New Roman"/>
        </w:rPr>
        <w:t xml:space="preserve">gobo placement </w:t>
      </w:r>
      <w:r w:rsidRPr="006B01B1">
        <w:rPr>
          <w:rFonts w:ascii="Times New Roman" w:hAnsi="Times New Roman" w:cs="Times New Roman"/>
        </w:rPr>
        <w:t>in front of a secondary microphon</w:t>
      </w:r>
      <w:r w:rsidR="00E753F4">
        <w:rPr>
          <w:rFonts w:ascii="Times New Roman" w:hAnsi="Times New Roman" w:cs="Times New Roman"/>
        </w:rPr>
        <w:t>e 5 feet</w:t>
      </w:r>
      <w:r w:rsidR="006B01B1" w:rsidRPr="006B01B1">
        <w:rPr>
          <w:rFonts w:ascii="Times New Roman" w:hAnsi="Times New Roman" w:cs="Times New Roman"/>
        </w:rPr>
        <w:t xml:space="preserve"> away from the source to compare</w:t>
      </w:r>
      <w:r w:rsidRPr="006B01B1">
        <w:rPr>
          <w:rFonts w:ascii="Times New Roman" w:hAnsi="Times New Roman" w:cs="Times New Roman"/>
        </w:rPr>
        <w:t xml:space="preserve"> the two in their </w:t>
      </w:r>
      <w:r w:rsidR="00A46D26">
        <w:rPr>
          <w:rFonts w:ascii="Times New Roman" w:hAnsi="Times New Roman" w:cs="Times New Roman"/>
        </w:rPr>
        <w:t>effectiveness in diminishing</w:t>
      </w:r>
      <w:r w:rsidRPr="006B01B1">
        <w:rPr>
          <w:rFonts w:ascii="Times New Roman" w:hAnsi="Times New Roman" w:cs="Times New Roman"/>
        </w:rPr>
        <w:t xml:space="preserve"> fre</w:t>
      </w:r>
      <w:r w:rsidR="00A46D26">
        <w:rPr>
          <w:rFonts w:ascii="Times New Roman" w:hAnsi="Times New Roman" w:cs="Times New Roman"/>
        </w:rPr>
        <w:t>quency response and amplitude</w:t>
      </w:r>
      <w:r w:rsidR="006B01B1" w:rsidRPr="006B01B1">
        <w:rPr>
          <w:rFonts w:ascii="Times New Roman" w:hAnsi="Times New Roman" w:cs="Times New Roman"/>
        </w:rPr>
        <w:t xml:space="preserve"> (dBFS) </w:t>
      </w:r>
      <w:r w:rsidRPr="006B01B1">
        <w:rPr>
          <w:rFonts w:ascii="Times New Roman" w:hAnsi="Times New Roman" w:cs="Times New Roman"/>
        </w:rPr>
        <w:t>across the frequenc</w:t>
      </w:r>
      <w:r w:rsidR="006B01B1" w:rsidRPr="006B01B1">
        <w:rPr>
          <w:rFonts w:ascii="Times New Roman" w:hAnsi="Times New Roman" w:cs="Times New Roman"/>
        </w:rPr>
        <w:t>y spectrum. The results of these experiments</w:t>
      </w:r>
      <w:r w:rsidRPr="006B01B1">
        <w:rPr>
          <w:rFonts w:ascii="Times New Roman" w:hAnsi="Times New Roman" w:cs="Times New Roman"/>
        </w:rPr>
        <w:t xml:space="preserve"> ultimately showed that gobo placement at the</w:t>
      </w:r>
      <w:r w:rsidR="006B01B1" w:rsidRPr="006B01B1">
        <w:rPr>
          <w:rFonts w:ascii="Times New Roman" w:hAnsi="Times New Roman" w:cs="Times New Roman"/>
        </w:rPr>
        <w:t xml:space="preserve"> sound</w:t>
      </w:r>
      <w:r w:rsidRPr="006B01B1">
        <w:rPr>
          <w:rFonts w:ascii="Times New Roman" w:hAnsi="Times New Roman" w:cs="Times New Roman"/>
        </w:rPr>
        <w:t xml:space="preserve"> source is</w:t>
      </w:r>
      <w:r w:rsidR="00E753F4">
        <w:rPr>
          <w:rFonts w:ascii="Times New Roman" w:hAnsi="Times New Roman" w:cs="Times New Roman"/>
        </w:rPr>
        <w:t xml:space="preserve"> generally</w:t>
      </w:r>
      <w:r w:rsidRPr="006B01B1">
        <w:rPr>
          <w:rFonts w:ascii="Times New Roman" w:hAnsi="Times New Roman" w:cs="Times New Roman"/>
        </w:rPr>
        <w:t xml:space="preserve"> less effective at diminishing sound than when placed directly in front of</w:t>
      </w:r>
      <w:r w:rsidR="00E753F4">
        <w:rPr>
          <w:rFonts w:ascii="Times New Roman" w:hAnsi="Times New Roman" w:cs="Times New Roman"/>
        </w:rPr>
        <w:t xml:space="preserve"> a secondary microphone five feet</w:t>
      </w:r>
      <w:r w:rsidRPr="006B01B1">
        <w:rPr>
          <w:rFonts w:ascii="Times New Roman" w:hAnsi="Times New Roman" w:cs="Times New Roman"/>
        </w:rPr>
        <w:t xml:space="preserve"> from the source. </w:t>
      </w:r>
    </w:p>
    <w:p w14:paraId="64F607DC" w14:textId="77777777" w:rsidR="00305455" w:rsidRDefault="00305455" w:rsidP="004F3E8B">
      <w:pPr>
        <w:spacing w:line="480" w:lineRule="auto"/>
        <w:jc w:val="center"/>
        <w:rPr>
          <w:rFonts w:ascii="Times New Roman" w:hAnsi="Times New Roman" w:cs="Times New Roman"/>
          <w:b/>
        </w:rPr>
      </w:pPr>
    </w:p>
    <w:p w14:paraId="4D986201" w14:textId="77777777" w:rsidR="00305455" w:rsidRDefault="00305455" w:rsidP="004F3E8B">
      <w:pPr>
        <w:spacing w:line="480" w:lineRule="auto"/>
        <w:jc w:val="center"/>
        <w:rPr>
          <w:rFonts w:ascii="Times New Roman" w:hAnsi="Times New Roman" w:cs="Times New Roman"/>
          <w:b/>
        </w:rPr>
      </w:pPr>
    </w:p>
    <w:p w14:paraId="69F4AD75" w14:textId="77777777" w:rsidR="00305455" w:rsidRDefault="00305455" w:rsidP="004F3E8B">
      <w:pPr>
        <w:spacing w:line="480" w:lineRule="auto"/>
        <w:jc w:val="center"/>
        <w:rPr>
          <w:rFonts w:ascii="Times New Roman" w:hAnsi="Times New Roman" w:cs="Times New Roman"/>
          <w:b/>
        </w:rPr>
      </w:pPr>
    </w:p>
    <w:p w14:paraId="6AAF4D53" w14:textId="77777777" w:rsidR="00305455" w:rsidRDefault="00305455" w:rsidP="004F3E8B">
      <w:pPr>
        <w:spacing w:line="480" w:lineRule="auto"/>
        <w:jc w:val="center"/>
        <w:rPr>
          <w:rFonts w:ascii="Times New Roman" w:hAnsi="Times New Roman" w:cs="Times New Roman"/>
          <w:b/>
        </w:rPr>
      </w:pPr>
    </w:p>
    <w:p w14:paraId="6236519A" w14:textId="77777777" w:rsidR="00305455" w:rsidRDefault="00305455" w:rsidP="004F3E8B">
      <w:pPr>
        <w:spacing w:line="480" w:lineRule="auto"/>
        <w:jc w:val="center"/>
        <w:rPr>
          <w:rFonts w:ascii="Times New Roman" w:hAnsi="Times New Roman" w:cs="Times New Roman"/>
          <w:b/>
        </w:rPr>
      </w:pPr>
    </w:p>
    <w:p w14:paraId="58E562BA" w14:textId="77777777" w:rsidR="00305455" w:rsidRDefault="00305455" w:rsidP="004F3E8B">
      <w:pPr>
        <w:spacing w:line="480" w:lineRule="auto"/>
        <w:jc w:val="center"/>
        <w:rPr>
          <w:rFonts w:ascii="Times New Roman" w:hAnsi="Times New Roman" w:cs="Times New Roman"/>
          <w:b/>
        </w:rPr>
      </w:pPr>
    </w:p>
    <w:p w14:paraId="730954FB" w14:textId="77777777" w:rsidR="00305455" w:rsidRDefault="00305455" w:rsidP="004F3E8B">
      <w:pPr>
        <w:spacing w:line="480" w:lineRule="auto"/>
        <w:jc w:val="center"/>
        <w:rPr>
          <w:rFonts w:ascii="Times New Roman" w:hAnsi="Times New Roman" w:cs="Times New Roman"/>
          <w:b/>
        </w:rPr>
      </w:pPr>
    </w:p>
    <w:p w14:paraId="480E121A" w14:textId="77777777" w:rsidR="00305455" w:rsidRDefault="00305455" w:rsidP="004F3E8B">
      <w:pPr>
        <w:spacing w:line="480" w:lineRule="auto"/>
        <w:jc w:val="center"/>
        <w:rPr>
          <w:rFonts w:ascii="Times New Roman" w:hAnsi="Times New Roman" w:cs="Times New Roman"/>
          <w:b/>
        </w:rPr>
      </w:pPr>
    </w:p>
    <w:p w14:paraId="5ED93F18" w14:textId="77777777" w:rsidR="00305455" w:rsidRDefault="00305455" w:rsidP="004F3E8B">
      <w:pPr>
        <w:spacing w:line="480" w:lineRule="auto"/>
        <w:jc w:val="center"/>
        <w:rPr>
          <w:rFonts w:ascii="Times New Roman" w:hAnsi="Times New Roman" w:cs="Times New Roman"/>
          <w:b/>
        </w:rPr>
      </w:pPr>
    </w:p>
    <w:p w14:paraId="4F5658C7" w14:textId="77777777" w:rsidR="00305455" w:rsidRDefault="00305455" w:rsidP="004F3E8B">
      <w:pPr>
        <w:spacing w:line="480" w:lineRule="auto"/>
        <w:jc w:val="center"/>
        <w:rPr>
          <w:rFonts w:ascii="Times New Roman" w:hAnsi="Times New Roman" w:cs="Times New Roman"/>
          <w:b/>
        </w:rPr>
      </w:pPr>
    </w:p>
    <w:p w14:paraId="3E98BB0F" w14:textId="77777777" w:rsidR="006B01B1" w:rsidRPr="004F3E8B" w:rsidRDefault="00EA1959" w:rsidP="004F3E8B">
      <w:pPr>
        <w:spacing w:line="480" w:lineRule="auto"/>
        <w:jc w:val="center"/>
        <w:rPr>
          <w:rFonts w:ascii="Times New Roman" w:hAnsi="Times New Roman" w:cs="Times New Roman"/>
          <w:b/>
        </w:rPr>
      </w:pPr>
      <w:r w:rsidRPr="004F3E8B">
        <w:rPr>
          <w:rFonts w:ascii="Times New Roman" w:hAnsi="Times New Roman" w:cs="Times New Roman"/>
          <w:b/>
        </w:rPr>
        <w:lastRenderedPageBreak/>
        <w:t>Introduction</w:t>
      </w:r>
    </w:p>
    <w:p w14:paraId="044D1674" w14:textId="77777777" w:rsidR="006B01B1" w:rsidRPr="006B01B1" w:rsidRDefault="006B01B1" w:rsidP="006B01B1">
      <w:pPr>
        <w:spacing w:line="480" w:lineRule="auto"/>
        <w:ind w:firstLine="720"/>
        <w:rPr>
          <w:rFonts w:ascii="Times New Roman" w:hAnsi="Times New Roman"/>
        </w:rPr>
      </w:pPr>
      <w:r w:rsidRPr="006B01B1">
        <w:rPr>
          <w:rFonts w:ascii="Times New Roman" w:hAnsi="Times New Roman"/>
        </w:rPr>
        <w:t>How much ene</w:t>
      </w:r>
      <w:r w:rsidR="00E753F4">
        <w:rPr>
          <w:rFonts w:ascii="Times New Roman" w:hAnsi="Times New Roman"/>
        </w:rPr>
        <w:t xml:space="preserve">rgy in dBSPL and </w:t>
      </w:r>
      <w:r w:rsidRPr="006B01B1">
        <w:rPr>
          <w:rFonts w:ascii="Times New Roman" w:hAnsi="Times New Roman"/>
        </w:rPr>
        <w:t xml:space="preserve">what range of frequencies are absorbed or allowed to diffract around a gobo? </w:t>
      </w:r>
      <w:r w:rsidR="00E753F4">
        <w:rPr>
          <w:rFonts w:ascii="Times New Roman" w:hAnsi="Times New Roman"/>
        </w:rPr>
        <w:t xml:space="preserve">Do different timbres have different </w:t>
      </w:r>
      <w:r w:rsidRPr="006B01B1">
        <w:rPr>
          <w:rFonts w:ascii="Times New Roman" w:hAnsi="Times New Roman"/>
        </w:rPr>
        <w:t>diffraction</w:t>
      </w:r>
      <w:r w:rsidR="00E753F4">
        <w:rPr>
          <w:rFonts w:ascii="Times New Roman" w:hAnsi="Times New Roman"/>
        </w:rPr>
        <w:t xml:space="preserve"> properties</w:t>
      </w:r>
      <w:r w:rsidRPr="006B01B1">
        <w:rPr>
          <w:rFonts w:ascii="Times New Roman" w:hAnsi="Times New Roman"/>
        </w:rPr>
        <w:t>? Do</w:t>
      </w:r>
      <w:r w:rsidR="00E753F4">
        <w:rPr>
          <w:rFonts w:ascii="Times New Roman" w:hAnsi="Times New Roman"/>
        </w:rPr>
        <w:t xml:space="preserve"> gobos of different dimensions </w:t>
      </w:r>
      <w:r w:rsidRPr="006B01B1">
        <w:rPr>
          <w:rFonts w:ascii="Times New Roman" w:hAnsi="Times New Roman"/>
        </w:rPr>
        <w:t xml:space="preserve">absorb some frequencies better than others, and are they more effective at reducing SPL at closer distances? </w:t>
      </w:r>
    </w:p>
    <w:p w14:paraId="1C63181D" w14:textId="77777777" w:rsidR="006B01B1" w:rsidRPr="006B01B1" w:rsidRDefault="006B01B1" w:rsidP="006B01B1">
      <w:pPr>
        <w:spacing w:line="480" w:lineRule="auto"/>
        <w:ind w:firstLine="720"/>
        <w:rPr>
          <w:rFonts w:ascii="Times New Roman" w:hAnsi="Times New Roman"/>
        </w:rPr>
      </w:pPr>
      <w:r w:rsidRPr="006B01B1">
        <w:rPr>
          <w:rFonts w:ascii="Times New Roman" w:hAnsi="Times New Roman" w:cs="Times New Roman"/>
        </w:rPr>
        <w:t>Gobos</w:t>
      </w:r>
      <w:r w:rsidR="00EA1959" w:rsidRPr="006B01B1">
        <w:rPr>
          <w:rFonts w:ascii="Times New Roman" w:hAnsi="Times New Roman" w:cs="Times New Roman"/>
        </w:rPr>
        <w:t xml:space="preserve"> are a very valuable asset to have in a studio w</w:t>
      </w:r>
      <w:r w:rsidR="001B2586">
        <w:rPr>
          <w:rFonts w:ascii="Times New Roman" w:hAnsi="Times New Roman" w:cs="Times New Roman"/>
        </w:rPr>
        <w:t xml:space="preserve">hen it comes to </w:t>
      </w:r>
      <w:r w:rsidR="00EA1959" w:rsidRPr="006B01B1">
        <w:rPr>
          <w:rFonts w:ascii="Times New Roman" w:hAnsi="Times New Roman" w:cs="Times New Roman"/>
        </w:rPr>
        <w:t>diminis</w:t>
      </w:r>
      <w:r w:rsidR="001B2586">
        <w:rPr>
          <w:rFonts w:ascii="Times New Roman" w:hAnsi="Times New Roman" w:cs="Times New Roman"/>
        </w:rPr>
        <w:t>hing unwanted audio frequencies</w:t>
      </w:r>
      <w:r w:rsidR="00EA1959" w:rsidRPr="006B01B1">
        <w:rPr>
          <w:rFonts w:ascii="Times New Roman" w:hAnsi="Times New Roman" w:cs="Times New Roman"/>
        </w:rPr>
        <w:t xml:space="preserve"> and achieving sonic clarity. Therefore it is important for</w:t>
      </w:r>
      <w:r w:rsidRPr="006B01B1">
        <w:rPr>
          <w:rFonts w:ascii="Times New Roman" w:hAnsi="Times New Roman" w:cs="Times New Roman"/>
        </w:rPr>
        <w:t xml:space="preserve"> an Audio E</w:t>
      </w:r>
      <w:r w:rsidR="00022C74">
        <w:rPr>
          <w:rFonts w:ascii="Times New Roman" w:hAnsi="Times New Roman" w:cs="Times New Roman"/>
        </w:rPr>
        <w:t xml:space="preserve">ngineer to know how best </w:t>
      </w:r>
      <w:r w:rsidR="00EA1959" w:rsidRPr="006B01B1">
        <w:rPr>
          <w:rFonts w:ascii="Times New Roman" w:hAnsi="Times New Roman" w:cs="Times New Roman"/>
        </w:rPr>
        <w:t>to use this tool in</w:t>
      </w:r>
      <w:r w:rsidR="00022C74">
        <w:rPr>
          <w:rFonts w:ascii="Times New Roman" w:hAnsi="Times New Roman" w:cs="Times New Roman"/>
        </w:rPr>
        <w:t xml:space="preserve"> order to better accomplish his or </w:t>
      </w:r>
      <w:r w:rsidR="00EA1959" w:rsidRPr="006B01B1">
        <w:rPr>
          <w:rFonts w:ascii="Times New Roman" w:hAnsi="Times New Roman" w:cs="Times New Roman"/>
        </w:rPr>
        <w:t>her tasks.</w:t>
      </w:r>
      <w:r w:rsidR="002E59DE" w:rsidRPr="006B01B1">
        <w:rPr>
          <w:rFonts w:ascii="Times New Roman" w:hAnsi="Times New Roman"/>
        </w:rPr>
        <w:t xml:space="preserve"> </w:t>
      </w:r>
      <w:r w:rsidRPr="006B01B1">
        <w:rPr>
          <w:rFonts w:ascii="Times New Roman" w:hAnsi="Times New Roman"/>
        </w:rPr>
        <w:t>The goal of this experiment</w:t>
      </w:r>
      <w:r w:rsidR="002E59DE" w:rsidRPr="006B01B1">
        <w:rPr>
          <w:rFonts w:ascii="Times New Roman" w:hAnsi="Times New Roman"/>
        </w:rPr>
        <w:t xml:space="preserve"> is to further the knowledge of Audio Engineers regarding sound isolation and the effectiveness of different gobos</w:t>
      </w:r>
      <w:r w:rsidR="00305455">
        <w:rPr>
          <w:rFonts w:ascii="Times New Roman" w:hAnsi="Times New Roman"/>
        </w:rPr>
        <w:t xml:space="preserve"> placed</w:t>
      </w:r>
      <w:r w:rsidR="002E59DE" w:rsidRPr="006B01B1">
        <w:rPr>
          <w:rFonts w:ascii="Times New Roman" w:hAnsi="Times New Roman"/>
        </w:rPr>
        <w:t xml:space="preserve"> at different distances when</w:t>
      </w:r>
      <w:r w:rsidRPr="006B01B1">
        <w:rPr>
          <w:rFonts w:ascii="Times New Roman" w:hAnsi="Times New Roman"/>
        </w:rPr>
        <w:t xml:space="preserve"> related to varying frequencies.</w:t>
      </w:r>
      <w:r w:rsidR="002E59DE" w:rsidRPr="006B01B1">
        <w:rPr>
          <w:rFonts w:ascii="Times New Roman" w:hAnsi="Times New Roman"/>
        </w:rPr>
        <w:t xml:space="preserve"> </w:t>
      </w:r>
    </w:p>
    <w:p w14:paraId="20A0DE50" w14:textId="77777777" w:rsidR="00ED62C0" w:rsidRPr="004F3E8B" w:rsidRDefault="00ED62C0" w:rsidP="004F3E8B">
      <w:pPr>
        <w:spacing w:line="480" w:lineRule="auto"/>
        <w:ind w:firstLine="720"/>
        <w:jc w:val="center"/>
        <w:rPr>
          <w:rFonts w:ascii="Times New Roman" w:hAnsi="Times New Roman" w:cs="Times New Roman"/>
          <w:b/>
        </w:rPr>
      </w:pPr>
      <w:r w:rsidRPr="004F3E8B">
        <w:rPr>
          <w:rFonts w:ascii="Times New Roman" w:hAnsi="Times New Roman" w:cs="Times New Roman"/>
          <w:b/>
        </w:rPr>
        <w:t>Methods</w:t>
      </w:r>
    </w:p>
    <w:p w14:paraId="567D6B5E" w14:textId="77777777" w:rsidR="00914D31" w:rsidRDefault="00B44FDB" w:rsidP="00EA1959">
      <w:pPr>
        <w:spacing w:line="480" w:lineRule="auto"/>
        <w:rPr>
          <w:rFonts w:ascii="Times New Roman" w:hAnsi="Times New Roman"/>
        </w:rPr>
      </w:pPr>
      <w:r w:rsidRPr="006B01B1">
        <w:rPr>
          <w:rFonts w:ascii="Times New Roman" w:hAnsi="Times New Roman"/>
        </w:rPr>
        <w:tab/>
      </w:r>
      <w:r w:rsidR="006B01B1">
        <w:rPr>
          <w:rFonts w:ascii="Times New Roman" w:hAnsi="Times New Roman"/>
        </w:rPr>
        <w:t>The first step in starting this experiment and being able to acquire accurate data began with booking Quonset Hut Studio</w:t>
      </w:r>
      <w:r w:rsidR="00EA1959" w:rsidRPr="006B01B1">
        <w:rPr>
          <w:rFonts w:ascii="Times New Roman" w:hAnsi="Times New Roman"/>
        </w:rPr>
        <w:t>. This studio was chosen in particular because it is ideal when having a basic tracking session due to the size and volu</w:t>
      </w:r>
      <w:r w:rsidR="006B01B1">
        <w:rPr>
          <w:rFonts w:ascii="Times New Roman" w:hAnsi="Times New Roman"/>
        </w:rPr>
        <w:t xml:space="preserve">me of the room and because of the wide selection of different gobos </w:t>
      </w:r>
      <w:r w:rsidR="00022C74">
        <w:rPr>
          <w:rFonts w:ascii="Times New Roman" w:hAnsi="Times New Roman"/>
        </w:rPr>
        <w:t>from which to choose</w:t>
      </w:r>
      <w:r w:rsidR="001B2586">
        <w:rPr>
          <w:rFonts w:ascii="Times New Roman" w:hAnsi="Times New Roman"/>
        </w:rPr>
        <w:t>. Collecting our</w:t>
      </w:r>
      <w:r w:rsidR="006B01B1">
        <w:rPr>
          <w:rFonts w:ascii="Times New Roman" w:hAnsi="Times New Roman"/>
        </w:rPr>
        <w:t xml:space="preserve"> data while simulating a</w:t>
      </w:r>
      <w:r w:rsidR="00EA1959" w:rsidRPr="006B01B1">
        <w:rPr>
          <w:rFonts w:ascii="Times New Roman" w:hAnsi="Times New Roman"/>
        </w:rPr>
        <w:t xml:space="preserve"> tracking session</w:t>
      </w:r>
      <w:r w:rsidR="006B01B1">
        <w:rPr>
          <w:rFonts w:ascii="Times New Roman" w:hAnsi="Times New Roman"/>
        </w:rPr>
        <w:t xml:space="preserve"> environment</w:t>
      </w:r>
      <w:r w:rsidR="001B2586">
        <w:rPr>
          <w:rFonts w:ascii="Times New Roman" w:hAnsi="Times New Roman"/>
        </w:rPr>
        <w:t xml:space="preserve"> was ideal due to the fact that this would</w:t>
      </w:r>
      <w:r w:rsidR="00EA1959" w:rsidRPr="006B01B1">
        <w:rPr>
          <w:rFonts w:ascii="Times New Roman" w:hAnsi="Times New Roman"/>
        </w:rPr>
        <w:t xml:space="preserve"> b</w:t>
      </w:r>
      <w:r w:rsidR="001B2586">
        <w:rPr>
          <w:rFonts w:ascii="Times New Roman" w:hAnsi="Times New Roman"/>
        </w:rPr>
        <w:t>e the most logical time for an audio e</w:t>
      </w:r>
      <w:r w:rsidR="00EA1959" w:rsidRPr="006B01B1">
        <w:rPr>
          <w:rFonts w:ascii="Times New Roman" w:hAnsi="Times New Roman"/>
        </w:rPr>
        <w:t>ngineer to setup gobos in order stop sounds from bleeding thro</w:t>
      </w:r>
      <w:r w:rsidR="006B01B1">
        <w:rPr>
          <w:rFonts w:ascii="Times New Roman" w:hAnsi="Times New Roman"/>
        </w:rPr>
        <w:t>ugh into different microphones.</w:t>
      </w:r>
      <w:r w:rsidR="00EA1959" w:rsidRPr="006B01B1">
        <w:rPr>
          <w:rFonts w:ascii="Times New Roman" w:hAnsi="Times New Roman"/>
        </w:rPr>
        <w:t xml:space="preserve"> The goal of the experiment was to find out what exactly </w:t>
      </w:r>
      <w:r w:rsidR="006B01B1">
        <w:rPr>
          <w:rFonts w:ascii="Times New Roman" w:hAnsi="Times New Roman"/>
        </w:rPr>
        <w:t>would be</w:t>
      </w:r>
      <w:r w:rsidRPr="006B01B1">
        <w:rPr>
          <w:rFonts w:ascii="Times New Roman" w:hAnsi="Times New Roman"/>
        </w:rPr>
        <w:t xml:space="preserve"> the best placement of a gobo, </w:t>
      </w:r>
      <w:r w:rsidR="006B01B1">
        <w:rPr>
          <w:rFonts w:ascii="Times New Roman" w:hAnsi="Times New Roman"/>
        </w:rPr>
        <w:t>what fr</w:t>
      </w:r>
      <w:r w:rsidR="001B2586">
        <w:rPr>
          <w:rFonts w:ascii="Times New Roman" w:hAnsi="Times New Roman"/>
        </w:rPr>
        <w:t xml:space="preserve">equencies that gobo would block or </w:t>
      </w:r>
      <w:r w:rsidR="006B01B1">
        <w:rPr>
          <w:rFonts w:ascii="Times New Roman" w:hAnsi="Times New Roman"/>
        </w:rPr>
        <w:t>attenuate</w:t>
      </w:r>
      <w:r w:rsidRPr="006B01B1">
        <w:rPr>
          <w:rFonts w:ascii="Times New Roman" w:hAnsi="Times New Roman"/>
        </w:rPr>
        <w:t>,</w:t>
      </w:r>
      <w:r w:rsidR="00EA1959" w:rsidRPr="006B01B1">
        <w:rPr>
          <w:rFonts w:ascii="Times New Roman" w:hAnsi="Times New Roman"/>
        </w:rPr>
        <w:t xml:space="preserve"> and what factors</w:t>
      </w:r>
      <w:r w:rsidR="006B01B1">
        <w:rPr>
          <w:rFonts w:ascii="Times New Roman" w:hAnsi="Times New Roman"/>
        </w:rPr>
        <w:t xml:space="preserve"> would</w:t>
      </w:r>
      <w:r w:rsidR="00EA1959" w:rsidRPr="006B01B1">
        <w:rPr>
          <w:rFonts w:ascii="Times New Roman" w:hAnsi="Times New Roman"/>
        </w:rPr>
        <w:t xml:space="preserve"> contribute to one gobo bein</w:t>
      </w:r>
      <w:r w:rsidR="00914D31">
        <w:rPr>
          <w:rFonts w:ascii="Times New Roman" w:hAnsi="Times New Roman"/>
        </w:rPr>
        <w:t>g more effective than another.</w:t>
      </w:r>
    </w:p>
    <w:p w14:paraId="248CD9DB" w14:textId="77777777" w:rsidR="00EA1959" w:rsidRPr="006B01B1" w:rsidRDefault="001B2586" w:rsidP="00914D31">
      <w:pPr>
        <w:spacing w:line="480" w:lineRule="auto"/>
        <w:ind w:firstLine="720"/>
        <w:rPr>
          <w:rFonts w:ascii="Times New Roman" w:hAnsi="Times New Roman"/>
        </w:rPr>
      </w:pPr>
      <w:r>
        <w:rPr>
          <w:rFonts w:ascii="Times New Roman" w:hAnsi="Times New Roman"/>
        </w:rPr>
        <w:t>In order to test this,</w:t>
      </w:r>
      <w:r w:rsidR="00EA1959" w:rsidRPr="006B01B1">
        <w:rPr>
          <w:rFonts w:ascii="Times New Roman" w:hAnsi="Times New Roman"/>
        </w:rPr>
        <w:t xml:space="preserve"> </w:t>
      </w:r>
      <w:r w:rsidR="00914D31">
        <w:rPr>
          <w:rFonts w:ascii="Times New Roman" w:hAnsi="Times New Roman"/>
        </w:rPr>
        <w:t>the experiment was started</w:t>
      </w:r>
      <w:r w:rsidR="00EA1959" w:rsidRPr="006B01B1">
        <w:rPr>
          <w:rFonts w:ascii="Times New Roman" w:hAnsi="Times New Roman"/>
        </w:rPr>
        <w:t xml:space="preserve"> by placing four Shure SM57</w:t>
      </w:r>
      <w:r w:rsidR="00914D31">
        <w:rPr>
          <w:rFonts w:ascii="Times New Roman" w:hAnsi="Times New Roman"/>
        </w:rPr>
        <w:t xml:space="preserve"> </w:t>
      </w:r>
      <w:r>
        <w:rPr>
          <w:rFonts w:ascii="Times New Roman" w:hAnsi="Times New Roman"/>
        </w:rPr>
        <w:t>uni-</w:t>
      </w:r>
      <w:r w:rsidR="00914D31">
        <w:rPr>
          <w:rFonts w:ascii="Times New Roman" w:hAnsi="Times New Roman"/>
        </w:rPr>
        <w:t>directional microphones</w:t>
      </w:r>
      <w:r w:rsidR="00EA1959" w:rsidRPr="006B01B1">
        <w:rPr>
          <w:rFonts w:ascii="Times New Roman" w:hAnsi="Times New Roman"/>
        </w:rPr>
        <w:t xml:space="preserve"> throughout the room. One</w:t>
      </w:r>
      <w:r w:rsidR="00914D31">
        <w:rPr>
          <w:rFonts w:ascii="Times New Roman" w:hAnsi="Times New Roman"/>
        </w:rPr>
        <w:t xml:space="preserve"> microphone was placed directly on t</w:t>
      </w:r>
      <w:r w:rsidR="00EA1959" w:rsidRPr="006B01B1">
        <w:rPr>
          <w:rFonts w:ascii="Times New Roman" w:hAnsi="Times New Roman"/>
        </w:rPr>
        <w:t>he</w:t>
      </w:r>
      <w:r w:rsidR="00914D31">
        <w:rPr>
          <w:rFonts w:ascii="Times New Roman" w:hAnsi="Times New Roman"/>
        </w:rPr>
        <w:t xml:space="preserve"> sound</w:t>
      </w:r>
      <w:r w:rsidR="00EA1959" w:rsidRPr="006B01B1">
        <w:rPr>
          <w:rFonts w:ascii="Times New Roman" w:hAnsi="Times New Roman"/>
        </w:rPr>
        <w:t xml:space="preserve"> </w:t>
      </w:r>
      <w:r w:rsidR="00EA1959" w:rsidRPr="006B01B1">
        <w:rPr>
          <w:rFonts w:ascii="Times New Roman" w:hAnsi="Times New Roman"/>
        </w:rPr>
        <w:lastRenderedPageBreak/>
        <w:t>source, the second mic</w:t>
      </w:r>
      <w:r w:rsidR="00914D31">
        <w:rPr>
          <w:rFonts w:ascii="Times New Roman" w:hAnsi="Times New Roman"/>
        </w:rPr>
        <w:t>rophone</w:t>
      </w:r>
      <w:r w:rsidR="00EA1959" w:rsidRPr="006B01B1">
        <w:rPr>
          <w:rFonts w:ascii="Times New Roman" w:hAnsi="Times New Roman"/>
        </w:rPr>
        <w:t xml:space="preserve"> was placed five feet from the source</w:t>
      </w:r>
      <w:r w:rsidR="00914D31">
        <w:rPr>
          <w:rFonts w:ascii="Times New Roman" w:hAnsi="Times New Roman"/>
        </w:rPr>
        <w:t>, the third microphone was placed</w:t>
      </w:r>
      <w:r w:rsidR="00EA1959" w:rsidRPr="006B01B1">
        <w:rPr>
          <w:rFonts w:ascii="Times New Roman" w:hAnsi="Times New Roman"/>
        </w:rPr>
        <w:t xml:space="preserve"> ten feet</w:t>
      </w:r>
      <w:r w:rsidR="00914D31">
        <w:rPr>
          <w:rFonts w:ascii="Times New Roman" w:hAnsi="Times New Roman"/>
        </w:rPr>
        <w:t xml:space="preserve"> from the source, and</w:t>
      </w:r>
      <w:r w:rsidR="00305455">
        <w:rPr>
          <w:rFonts w:ascii="Times New Roman" w:hAnsi="Times New Roman"/>
        </w:rPr>
        <w:t xml:space="preserve"> the fourth microphone was positioned</w:t>
      </w:r>
      <w:r w:rsidR="00EA1959" w:rsidRPr="006B01B1">
        <w:rPr>
          <w:rFonts w:ascii="Times New Roman" w:hAnsi="Times New Roman"/>
        </w:rPr>
        <w:t xml:space="preserve"> at a distance of fifteen feet from the source. Next</w:t>
      </w:r>
      <w:r w:rsidR="00914D31">
        <w:rPr>
          <w:rFonts w:ascii="Times New Roman" w:hAnsi="Times New Roman"/>
        </w:rPr>
        <w:t>,</w:t>
      </w:r>
      <w:r w:rsidR="00EA1959" w:rsidRPr="006B01B1">
        <w:rPr>
          <w:rFonts w:ascii="Times New Roman" w:hAnsi="Times New Roman"/>
        </w:rPr>
        <w:t xml:space="preserve"> a gobo was placed right in front of the microphone that was 5ft from the sound source</w:t>
      </w:r>
      <w:r w:rsidR="00ED75F5">
        <w:rPr>
          <w:rFonts w:ascii="Times New Roman" w:hAnsi="Times New Roman"/>
        </w:rPr>
        <w:t xml:space="preserve"> (see Figure 1)</w:t>
      </w:r>
      <w:r w:rsidR="00EA1959" w:rsidRPr="006B01B1">
        <w:rPr>
          <w:rFonts w:ascii="Times New Roman" w:hAnsi="Times New Roman"/>
        </w:rPr>
        <w:t>, and then later moved to directly behind the source microphone (</w:t>
      </w:r>
      <w:r w:rsidR="00ED75F5">
        <w:rPr>
          <w:rFonts w:ascii="Times New Roman" w:hAnsi="Times New Roman"/>
        </w:rPr>
        <w:t>see Figure 2)</w:t>
      </w:r>
      <w:r w:rsidR="00022C74">
        <w:rPr>
          <w:rFonts w:ascii="Times New Roman" w:hAnsi="Times New Roman"/>
        </w:rPr>
        <w:t>.</w:t>
      </w:r>
      <w:r w:rsidR="00ED75F5">
        <w:rPr>
          <w:rFonts w:ascii="Times New Roman" w:hAnsi="Times New Roman"/>
        </w:rPr>
        <w:t xml:space="preserve"> This was done to simulate two possible positions that one may place a gobo in a studio setting and to </w:t>
      </w:r>
      <w:r w:rsidR="00215F6A">
        <w:rPr>
          <w:rFonts w:ascii="Times New Roman" w:hAnsi="Times New Roman"/>
        </w:rPr>
        <w:t>measure the differences that would take place with each respective placement.</w:t>
      </w:r>
    </w:p>
    <w:p w14:paraId="4A8E5ED4" w14:textId="77777777" w:rsidR="00EA1959" w:rsidRPr="006B01B1" w:rsidRDefault="00EA1959" w:rsidP="00215F6A">
      <w:pPr>
        <w:spacing w:line="480" w:lineRule="auto"/>
        <w:ind w:firstLine="720"/>
        <w:rPr>
          <w:rFonts w:ascii="Times New Roman" w:hAnsi="Times New Roman"/>
        </w:rPr>
      </w:pPr>
      <w:r w:rsidRPr="006B01B1">
        <w:rPr>
          <w:rFonts w:ascii="Times New Roman" w:hAnsi="Times New Roman"/>
        </w:rPr>
        <w:t xml:space="preserve">The first time that the experiment was attempted, </w:t>
      </w:r>
      <w:r w:rsidR="00215F6A">
        <w:rPr>
          <w:rFonts w:ascii="Times New Roman" w:hAnsi="Times New Roman"/>
        </w:rPr>
        <w:t>we brought in an amplifier and played an electric guitar through it at 220 Hz with a measured</w:t>
      </w:r>
      <w:r w:rsidRPr="006B01B1">
        <w:rPr>
          <w:rFonts w:ascii="Times New Roman" w:hAnsi="Times New Roman"/>
        </w:rPr>
        <w:t xml:space="preserve"> sound pressure level </w:t>
      </w:r>
      <w:r w:rsidR="00215F6A">
        <w:rPr>
          <w:rFonts w:ascii="Times New Roman" w:hAnsi="Times New Roman"/>
        </w:rPr>
        <w:t>of 90dBSPL</w:t>
      </w:r>
      <w:r w:rsidR="00022C74">
        <w:rPr>
          <w:rFonts w:ascii="Times New Roman" w:hAnsi="Times New Roman"/>
        </w:rPr>
        <w:t xml:space="preserve">. </w:t>
      </w:r>
      <w:r w:rsidRPr="006B01B1">
        <w:rPr>
          <w:rFonts w:ascii="Times New Roman" w:hAnsi="Times New Roman"/>
        </w:rPr>
        <w:t>We placed each of the 4 different gobos at five feet</w:t>
      </w:r>
      <w:r w:rsidR="00215F6A">
        <w:rPr>
          <w:rFonts w:ascii="Times New Roman" w:hAnsi="Times New Roman"/>
        </w:rPr>
        <w:t xml:space="preserve"> away and then moved them to the sound source as discussed above</w:t>
      </w:r>
      <w:r w:rsidRPr="006B01B1">
        <w:rPr>
          <w:rFonts w:ascii="Times New Roman" w:hAnsi="Times New Roman"/>
        </w:rPr>
        <w:t xml:space="preserve">. We </w:t>
      </w:r>
      <w:r w:rsidR="00215F6A">
        <w:rPr>
          <w:rFonts w:ascii="Times New Roman" w:hAnsi="Times New Roman"/>
        </w:rPr>
        <w:t xml:space="preserve">then </w:t>
      </w:r>
      <w:r w:rsidRPr="006B01B1">
        <w:rPr>
          <w:rFonts w:ascii="Times New Roman" w:hAnsi="Times New Roman"/>
        </w:rPr>
        <w:t>repeated this step using</w:t>
      </w:r>
      <w:r w:rsidR="00215F6A">
        <w:rPr>
          <w:rFonts w:ascii="Times New Roman" w:hAnsi="Times New Roman"/>
        </w:rPr>
        <w:t xml:space="preserve"> </w:t>
      </w:r>
      <w:r w:rsidR="007A557D">
        <w:rPr>
          <w:rFonts w:ascii="Times New Roman" w:hAnsi="Times New Roman"/>
        </w:rPr>
        <w:t>a bass guitar with a 200 Hz tone</w:t>
      </w:r>
      <w:r w:rsidR="00215F6A">
        <w:rPr>
          <w:rFonts w:ascii="Times New Roman" w:hAnsi="Times New Roman"/>
        </w:rPr>
        <w:t xml:space="preserve"> and a SPL metering of 90dBSPL. </w:t>
      </w:r>
    </w:p>
    <w:p w14:paraId="52D8D4AA" w14:textId="77777777" w:rsidR="00EA1959" w:rsidRPr="006B01B1" w:rsidRDefault="00EA1959" w:rsidP="00215F6A">
      <w:pPr>
        <w:spacing w:line="480" w:lineRule="auto"/>
        <w:ind w:firstLine="720"/>
        <w:rPr>
          <w:rFonts w:ascii="Times New Roman" w:hAnsi="Times New Roman"/>
        </w:rPr>
      </w:pPr>
      <w:r w:rsidRPr="006B01B1">
        <w:rPr>
          <w:rFonts w:ascii="Times New Roman" w:hAnsi="Times New Roman"/>
        </w:rPr>
        <w:t>After looking back at the first attempt of the experiment</w:t>
      </w:r>
      <w:r w:rsidR="00215F6A">
        <w:rPr>
          <w:rFonts w:ascii="Times New Roman" w:hAnsi="Times New Roman"/>
        </w:rPr>
        <w:t>,</w:t>
      </w:r>
      <w:r w:rsidR="007A557D">
        <w:rPr>
          <w:rFonts w:ascii="Times New Roman" w:hAnsi="Times New Roman"/>
        </w:rPr>
        <w:t xml:space="preserve"> a few </w:t>
      </w:r>
      <w:r w:rsidR="00215F6A">
        <w:rPr>
          <w:rFonts w:ascii="Times New Roman" w:hAnsi="Times New Roman"/>
        </w:rPr>
        <w:t>major errors were noticed</w:t>
      </w:r>
      <w:r w:rsidRPr="006B01B1">
        <w:rPr>
          <w:rFonts w:ascii="Times New Roman" w:hAnsi="Times New Roman"/>
        </w:rPr>
        <w:t xml:space="preserve"> that would have skewed any attempt to calculate and obtain accurate data. The first one was that the initial recording h</w:t>
      </w:r>
      <w:r w:rsidR="00215F6A">
        <w:rPr>
          <w:rFonts w:ascii="Times New Roman" w:hAnsi="Times New Roman"/>
        </w:rPr>
        <w:t>ad required a live person</w:t>
      </w:r>
      <w:r w:rsidRPr="006B01B1">
        <w:rPr>
          <w:rFonts w:ascii="Times New Roman" w:hAnsi="Times New Roman"/>
        </w:rPr>
        <w:t xml:space="preserve"> to pluck either the guitar or the bass string. This way of doing the experiment resulted in applying inconstant amounts of force </w:t>
      </w:r>
      <w:r w:rsidR="00215F6A">
        <w:rPr>
          <w:rFonts w:ascii="Times New Roman" w:hAnsi="Times New Roman"/>
        </w:rPr>
        <w:t xml:space="preserve">that would </w:t>
      </w:r>
      <w:r w:rsidRPr="006B01B1">
        <w:rPr>
          <w:rFonts w:ascii="Times New Roman" w:hAnsi="Times New Roman"/>
        </w:rPr>
        <w:t>cause the string to vibrate at different intensities. In order to fix this problem</w:t>
      </w:r>
      <w:r w:rsidR="00022C74">
        <w:rPr>
          <w:rFonts w:ascii="Times New Roman" w:hAnsi="Times New Roman"/>
        </w:rPr>
        <w:t>,</w:t>
      </w:r>
      <w:r w:rsidRPr="006B01B1">
        <w:rPr>
          <w:rFonts w:ascii="Times New Roman" w:hAnsi="Times New Roman"/>
        </w:rPr>
        <w:t xml:space="preserve"> we decided to pre-record the guitar and</w:t>
      </w:r>
      <w:r w:rsidR="00215F6A">
        <w:rPr>
          <w:rFonts w:ascii="Times New Roman" w:hAnsi="Times New Roman"/>
        </w:rPr>
        <w:t xml:space="preserve"> bass playing the note at 90dBSPL</w:t>
      </w:r>
      <w:r w:rsidRPr="006B01B1">
        <w:rPr>
          <w:rFonts w:ascii="Times New Roman" w:hAnsi="Times New Roman"/>
        </w:rPr>
        <w:t xml:space="preserve"> and th</w:t>
      </w:r>
      <w:r w:rsidR="00215F6A">
        <w:rPr>
          <w:rFonts w:ascii="Times New Roman" w:hAnsi="Times New Roman"/>
        </w:rPr>
        <w:t>en run that note through our sound source to get a more congruent</w:t>
      </w:r>
      <w:r w:rsidRPr="006B01B1">
        <w:rPr>
          <w:rFonts w:ascii="Times New Roman" w:hAnsi="Times New Roman"/>
        </w:rPr>
        <w:t xml:space="preserve"> signal with the same intensity every time the note was played. The next error that was a</w:t>
      </w:r>
      <w:r w:rsidR="00215F6A">
        <w:rPr>
          <w:rFonts w:ascii="Times New Roman" w:hAnsi="Times New Roman"/>
        </w:rPr>
        <w:t xml:space="preserve">ccounted for was the </w:t>
      </w:r>
      <w:proofErr w:type="gramStart"/>
      <w:r w:rsidR="00215F6A">
        <w:rPr>
          <w:rFonts w:ascii="Times New Roman" w:hAnsi="Times New Roman"/>
        </w:rPr>
        <w:t xml:space="preserve">need to </w:t>
      </w:r>
      <w:r w:rsidRPr="006B01B1">
        <w:rPr>
          <w:rFonts w:ascii="Times New Roman" w:hAnsi="Times New Roman"/>
        </w:rPr>
        <w:t>record more than just</w:t>
      </w:r>
      <w:r w:rsidR="00215F6A">
        <w:rPr>
          <w:rFonts w:ascii="Times New Roman" w:hAnsi="Times New Roman"/>
        </w:rPr>
        <w:t xml:space="preserve"> one take</w:t>
      </w:r>
      <w:proofErr w:type="gramEnd"/>
      <w:r w:rsidR="00215F6A">
        <w:rPr>
          <w:rFonts w:ascii="Times New Roman" w:hAnsi="Times New Roman"/>
        </w:rPr>
        <w:t xml:space="preserve"> with each gobo placement</w:t>
      </w:r>
      <w:r w:rsidRPr="006B01B1">
        <w:rPr>
          <w:rFonts w:ascii="Times New Roman" w:hAnsi="Times New Roman"/>
        </w:rPr>
        <w:t xml:space="preserve"> so that there would be a way to compare the data an</w:t>
      </w:r>
      <w:r w:rsidR="00022C74">
        <w:rPr>
          <w:rFonts w:ascii="Times New Roman" w:hAnsi="Times New Roman"/>
        </w:rPr>
        <w:t xml:space="preserve">d make sure it was consistent. </w:t>
      </w:r>
      <w:r w:rsidRPr="006B01B1">
        <w:rPr>
          <w:rFonts w:ascii="Times New Roman" w:hAnsi="Times New Roman"/>
        </w:rPr>
        <w:t xml:space="preserve">To do this, three takes of each of the gobos </w:t>
      </w:r>
      <w:r w:rsidR="00215F6A">
        <w:rPr>
          <w:rFonts w:ascii="Times New Roman" w:hAnsi="Times New Roman"/>
        </w:rPr>
        <w:t>at the sound source and at 5 f</w:t>
      </w:r>
      <w:r w:rsidR="007A557D">
        <w:rPr>
          <w:rFonts w:ascii="Times New Roman" w:hAnsi="Times New Roman"/>
        </w:rPr>
        <w:t>ee</w:t>
      </w:r>
      <w:r w:rsidR="00215F6A">
        <w:rPr>
          <w:rFonts w:ascii="Times New Roman" w:hAnsi="Times New Roman"/>
        </w:rPr>
        <w:t>t w</w:t>
      </w:r>
      <w:r w:rsidRPr="006B01B1">
        <w:rPr>
          <w:rFonts w:ascii="Times New Roman" w:hAnsi="Times New Roman"/>
        </w:rPr>
        <w:t xml:space="preserve">ere recorded to </w:t>
      </w:r>
      <w:r w:rsidR="00215F6A">
        <w:rPr>
          <w:rFonts w:ascii="Times New Roman" w:hAnsi="Times New Roman"/>
        </w:rPr>
        <w:t>provide the data needed to create an average</w:t>
      </w:r>
      <w:r w:rsidRPr="006B01B1">
        <w:rPr>
          <w:rFonts w:ascii="Times New Roman" w:hAnsi="Times New Roman"/>
        </w:rPr>
        <w:t xml:space="preserve">. The last error we noticed was that, during the first </w:t>
      </w:r>
      <w:r w:rsidRPr="006B01B1">
        <w:rPr>
          <w:rFonts w:ascii="Times New Roman" w:hAnsi="Times New Roman"/>
        </w:rPr>
        <w:lastRenderedPageBreak/>
        <w:t xml:space="preserve">attempt, we had neglected </w:t>
      </w:r>
      <w:r w:rsidR="00022C74">
        <w:rPr>
          <w:rFonts w:ascii="Times New Roman" w:hAnsi="Times New Roman"/>
        </w:rPr>
        <w:t xml:space="preserve">to </w:t>
      </w:r>
      <w:r w:rsidRPr="006B01B1">
        <w:rPr>
          <w:rFonts w:ascii="Times New Roman" w:hAnsi="Times New Roman"/>
        </w:rPr>
        <w:t xml:space="preserve">use an instrument with a </w:t>
      </w:r>
      <w:r w:rsidR="00215F6A">
        <w:rPr>
          <w:rFonts w:ascii="Times New Roman" w:hAnsi="Times New Roman"/>
        </w:rPr>
        <w:t>prominent transient response</w:t>
      </w:r>
      <w:r w:rsidR="00022C74">
        <w:rPr>
          <w:rFonts w:ascii="Times New Roman" w:hAnsi="Times New Roman"/>
        </w:rPr>
        <w:t>. In order to</w:t>
      </w:r>
      <w:r w:rsidR="00215F6A">
        <w:rPr>
          <w:rFonts w:ascii="Times New Roman" w:hAnsi="Times New Roman"/>
        </w:rPr>
        <w:t xml:space="preserve"> remedy this, the</w:t>
      </w:r>
      <w:r w:rsidRPr="006B01B1">
        <w:rPr>
          <w:rFonts w:ascii="Times New Roman" w:hAnsi="Times New Roman"/>
        </w:rPr>
        <w:t xml:space="preserve"> sound of a djembe was used to see if a pe</w:t>
      </w:r>
      <w:r w:rsidR="00215F6A">
        <w:rPr>
          <w:rFonts w:ascii="Times New Roman" w:hAnsi="Times New Roman"/>
        </w:rPr>
        <w:t>rcussion instrument would achieve</w:t>
      </w:r>
      <w:r w:rsidRPr="006B01B1">
        <w:rPr>
          <w:rFonts w:ascii="Times New Roman" w:hAnsi="Times New Roman"/>
        </w:rPr>
        <w:t xml:space="preserve"> different results then the other more melodic instrument</w:t>
      </w:r>
      <w:r w:rsidR="00215F6A">
        <w:rPr>
          <w:rFonts w:ascii="Times New Roman" w:hAnsi="Times New Roman"/>
        </w:rPr>
        <w:t>s</w:t>
      </w:r>
      <w:r w:rsidR="00022C74">
        <w:rPr>
          <w:rFonts w:ascii="Times New Roman" w:hAnsi="Times New Roman"/>
        </w:rPr>
        <w:t xml:space="preserve">. </w:t>
      </w:r>
      <w:r w:rsidRPr="006B01B1">
        <w:rPr>
          <w:rFonts w:ascii="Times New Roman" w:hAnsi="Times New Roman"/>
        </w:rPr>
        <w:t>After gathering all the recordings and organizing them each into separate playli</w:t>
      </w:r>
      <w:r w:rsidR="00215F6A">
        <w:rPr>
          <w:rFonts w:ascii="Times New Roman" w:hAnsi="Times New Roman"/>
        </w:rPr>
        <w:t xml:space="preserve">sts, the </w:t>
      </w:r>
      <w:r w:rsidR="007A557D">
        <w:rPr>
          <w:rFonts w:ascii="Times New Roman" w:hAnsi="Times New Roman"/>
        </w:rPr>
        <w:t>plug-in</w:t>
      </w:r>
      <w:r w:rsidR="00215F6A">
        <w:rPr>
          <w:rFonts w:ascii="Times New Roman" w:hAnsi="Times New Roman"/>
        </w:rPr>
        <w:t xml:space="preserve"> Blue Cat Audio Frequency A</w:t>
      </w:r>
      <w:r w:rsidR="00D4152A">
        <w:rPr>
          <w:rFonts w:ascii="Times New Roman" w:hAnsi="Times New Roman"/>
        </w:rPr>
        <w:t>nalyzer was used to analyze the content of each sound clip. T</w:t>
      </w:r>
      <w:r w:rsidRPr="006B01B1">
        <w:rPr>
          <w:rFonts w:ascii="Times New Roman" w:hAnsi="Times New Roman"/>
        </w:rPr>
        <w:t>he frequency range and decibel levels were examine</w:t>
      </w:r>
      <w:r w:rsidR="00D4152A">
        <w:rPr>
          <w:rFonts w:ascii="Times New Roman" w:hAnsi="Times New Roman"/>
        </w:rPr>
        <w:t>d from each recording at</w:t>
      </w:r>
      <w:r w:rsidRPr="006B01B1">
        <w:rPr>
          <w:rFonts w:ascii="Times New Roman" w:hAnsi="Times New Roman"/>
        </w:rPr>
        <w:t xml:space="preserve"> the 0,</w:t>
      </w:r>
      <w:r w:rsidR="00D4152A">
        <w:rPr>
          <w:rFonts w:ascii="Times New Roman" w:hAnsi="Times New Roman"/>
        </w:rPr>
        <w:t xml:space="preserve"> </w:t>
      </w:r>
      <w:r w:rsidRPr="006B01B1">
        <w:rPr>
          <w:rFonts w:ascii="Times New Roman" w:hAnsi="Times New Roman"/>
        </w:rPr>
        <w:t>5,</w:t>
      </w:r>
      <w:r w:rsidR="00D4152A">
        <w:rPr>
          <w:rFonts w:ascii="Times New Roman" w:hAnsi="Times New Roman"/>
        </w:rPr>
        <w:t xml:space="preserve"> </w:t>
      </w:r>
      <w:r w:rsidRPr="006B01B1">
        <w:rPr>
          <w:rFonts w:ascii="Times New Roman" w:hAnsi="Times New Roman"/>
        </w:rPr>
        <w:t>10,</w:t>
      </w:r>
      <w:r w:rsidR="00D4152A">
        <w:rPr>
          <w:rFonts w:ascii="Times New Roman" w:hAnsi="Times New Roman"/>
        </w:rPr>
        <w:t xml:space="preserve"> and </w:t>
      </w:r>
      <w:proofErr w:type="gramStart"/>
      <w:r w:rsidR="00D4152A">
        <w:rPr>
          <w:rFonts w:ascii="Times New Roman" w:hAnsi="Times New Roman"/>
        </w:rPr>
        <w:t>15 foot</w:t>
      </w:r>
      <w:proofErr w:type="gramEnd"/>
      <w:r w:rsidR="00D4152A">
        <w:rPr>
          <w:rFonts w:ascii="Times New Roman" w:hAnsi="Times New Roman"/>
        </w:rPr>
        <w:t xml:space="preserve"> distances, and at the different gobo placements as discussed above.</w:t>
      </w:r>
    </w:p>
    <w:p w14:paraId="63635BF1" w14:textId="77777777" w:rsidR="00546700" w:rsidRPr="004F3E8B" w:rsidRDefault="00ED62C0" w:rsidP="00ED62C0">
      <w:pPr>
        <w:spacing w:line="480" w:lineRule="auto"/>
        <w:jc w:val="center"/>
        <w:rPr>
          <w:rFonts w:ascii="Times New Roman" w:hAnsi="Times New Roman" w:cs="Times New Roman"/>
          <w:b/>
        </w:rPr>
      </w:pPr>
      <w:r w:rsidRPr="004F3E8B">
        <w:rPr>
          <w:rFonts w:ascii="Times New Roman" w:hAnsi="Times New Roman" w:cs="Times New Roman"/>
          <w:b/>
        </w:rPr>
        <w:t>Results</w:t>
      </w:r>
    </w:p>
    <w:p w14:paraId="75CB12C0" w14:textId="77777777" w:rsidR="00546700" w:rsidRDefault="00546700" w:rsidP="00546700">
      <w:pPr>
        <w:spacing w:line="480" w:lineRule="auto"/>
        <w:rPr>
          <w:rFonts w:ascii="Times New Roman" w:hAnsi="Times New Roman" w:cs="Times New Roman"/>
          <w:b/>
        </w:rPr>
      </w:pPr>
      <w:r>
        <w:rPr>
          <w:rFonts w:ascii="Times New Roman" w:hAnsi="Times New Roman" w:cs="Times New Roman"/>
          <w:b/>
        </w:rPr>
        <w:t>Drum</w:t>
      </w:r>
    </w:p>
    <w:p w14:paraId="0A9B46AA" w14:textId="77777777" w:rsidR="00546700" w:rsidRDefault="00546700" w:rsidP="00546700">
      <w:pPr>
        <w:spacing w:line="480" w:lineRule="auto"/>
        <w:rPr>
          <w:rFonts w:ascii="Times New Roman" w:hAnsi="Times New Roman" w:cs="Times New Roman"/>
          <w:b/>
        </w:rPr>
      </w:pPr>
      <w:r>
        <w:rPr>
          <w:rFonts w:ascii="Times New Roman" w:hAnsi="Times New Roman" w:cs="Times New Roman"/>
          <w:b/>
        </w:rPr>
        <w:tab/>
        <w:t>Peak Frequency Analysis</w:t>
      </w:r>
    </w:p>
    <w:p w14:paraId="01F2A56E" w14:textId="77777777" w:rsidR="005D66D9" w:rsidRDefault="00546700" w:rsidP="00546700">
      <w:pPr>
        <w:spacing w:line="480" w:lineRule="auto"/>
        <w:rPr>
          <w:rFonts w:ascii="Times New Roman" w:hAnsi="Times New Roman" w:cs="Times New Roman"/>
        </w:rPr>
      </w:pPr>
      <w:r>
        <w:rPr>
          <w:rFonts w:ascii="Times New Roman" w:hAnsi="Times New Roman" w:cs="Times New Roman"/>
        </w:rPr>
        <w:tab/>
        <w:t xml:space="preserve">With no gobo, the change in dBFS was 5dB at 5 feet, 8.5 dB at 10 feet, and a drop of 10dB at 15 feet. With gobos placed 5 feet from the sound source, the average drop in dB at 5 feet was 18.25 dB, </w:t>
      </w:r>
      <w:r w:rsidR="005D66D9">
        <w:rPr>
          <w:rFonts w:ascii="Times New Roman" w:hAnsi="Times New Roman" w:cs="Times New Roman"/>
        </w:rPr>
        <w:t xml:space="preserve">17.75 dB at 10 feet, and 18.75 dB at 15 feet (see figure 3).  With gobos placed directly on the sound source, the average dB change was 20dB at 5 feet, 16dB at 10 feet, and 24dB at 15 feet (see figure 4). </w:t>
      </w:r>
    </w:p>
    <w:p w14:paraId="54C10CE1" w14:textId="77777777" w:rsidR="005D66D9" w:rsidRPr="006E534F" w:rsidRDefault="005D66D9" w:rsidP="006E534F">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Bass Roll Off</w:t>
      </w:r>
      <w:r w:rsidR="00DE1471">
        <w:rPr>
          <w:rFonts w:ascii="Times New Roman" w:hAnsi="Times New Roman" w:cs="Times New Roman"/>
          <w:b/>
        </w:rPr>
        <w:t xml:space="preserve"> Analysis</w:t>
      </w:r>
    </w:p>
    <w:p w14:paraId="0D17FC1F" w14:textId="77777777" w:rsidR="00DE1471" w:rsidRDefault="005D66D9" w:rsidP="00546700">
      <w:pPr>
        <w:spacing w:line="480" w:lineRule="auto"/>
        <w:rPr>
          <w:rFonts w:ascii="Times New Roman" w:hAnsi="Times New Roman" w:cs="Times New Roman"/>
        </w:rPr>
      </w:pPr>
      <w:r>
        <w:rPr>
          <w:rFonts w:ascii="Times New Roman" w:hAnsi="Times New Roman" w:cs="Times New Roman"/>
        </w:rPr>
        <w:tab/>
        <w:t xml:space="preserve">With no gobo, the bass </w:t>
      </w:r>
      <w:r w:rsidR="00AA647D">
        <w:rPr>
          <w:rFonts w:ascii="Times New Roman" w:hAnsi="Times New Roman" w:cs="Times New Roman"/>
        </w:rPr>
        <w:t>roll-off</w:t>
      </w:r>
      <w:r>
        <w:rPr>
          <w:rFonts w:ascii="Times New Roman" w:hAnsi="Times New Roman" w:cs="Times New Roman"/>
        </w:rPr>
        <w:t xml:space="preserve"> at the source microphone was 23Hz. At the </w:t>
      </w:r>
      <w:proofErr w:type="gramStart"/>
      <w:r>
        <w:rPr>
          <w:rFonts w:ascii="Times New Roman" w:hAnsi="Times New Roman" w:cs="Times New Roman"/>
        </w:rPr>
        <w:t>5 foot</w:t>
      </w:r>
      <w:proofErr w:type="gramEnd"/>
      <w:r>
        <w:rPr>
          <w:rFonts w:ascii="Times New Roman" w:hAnsi="Times New Roman" w:cs="Times New Roman"/>
        </w:rPr>
        <w:t xml:space="preserve"> microphone, the bass </w:t>
      </w:r>
      <w:r w:rsidR="00AA647D">
        <w:rPr>
          <w:rFonts w:ascii="Times New Roman" w:hAnsi="Times New Roman" w:cs="Times New Roman"/>
        </w:rPr>
        <w:t>roll-off</w:t>
      </w:r>
      <w:r>
        <w:rPr>
          <w:rFonts w:ascii="Times New Roman" w:hAnsi="Times New Roman" w:cs="Times New Roman"/>
        </w:rPr>
        <w:t xml:space="preserve"> was 47Hz, at the 10 foot microphone 35Hz, and 45Hz at the 15 foot microphone (see figure 5).  With gobos </w:t>
      </w:r>
      <w:r w:rsidR="00721419">
        <w:rPr>
          <w:rFonts w:ascii="Times New Roman" w:hAnsi="Times New Roman" w:cs="Times New Roman"/>
        </w:rPr>
        <w:t>placed</w:t>
      </w:r>
      <w:r>
        <w:rPr>
          <w:rFonts w:ascii="Times New Roman" w:hAnsi="Times New Roman" w:cs="Times New Roman"/>
        </w:rPr>
        <w:t xml:space="preserve"> 5 feet from the sound source, the </w:t>
      </w:r>
      <w:proofErr w:type="gramStart"/>
      <w:r>
        <w:rPr>
          <w:rFonts w:ascii="Times New Roman" w:hAnsi="Times New Roman" w:cs="Times New Roman"/>
        </w:rPr>
        <w:t>5 foot</w:t>
      </w:r>
      <w:proofErr w:type="gramEnd"/>
      <w:r>
        <w:rPr>
          <w:rFonts w:ascii="Times New Roman" w:hAnsi="Times New Roman" w:cs="Times New Roman"/>
        </w:rPr>
        <w:t xml:space="preserve"> microphone experienced a bass roll off of 37.25Hz, at 10 feet 29.25Hz, and at 15 feet 27Hz (see figure 5). With the gobo on directly </w:t>
      </w:r>
      <w:r w:rsidR="0041578E">
        <w:rPr>
          <w:rFonts w:ascii="Times New Roman" w:hAnsi="Times New Roman" w:cs="Times New Roman"/>
        </w:rPr>
        <w:t xml:space="preserve">on the sound source, the bass </w:t>
      </w:r>
      <w:r w:rsidR="00AA647D">
        <w:rPr>
          <w:rFonts w:ascii="Times New Roman" w:hAnsi="Times New Roman" w:cs="Times New Roman"/>
        </w:rPr>
        <w:t>roll-off</w:t>
      </w:r>
      <w:r w:rsidR="0041578E">
        <w:rPr>
          <w:rFonts w:ascii="Times New Roman" w:hAnsi="Times New Roman" w:cs="Times New Roman"/>
        </w:rPr>
        <w:t xml:space="preserve"> at the </w:t>
      </w:r>
      <w:proofErr w:type="gramStart"/>
      <w:r w:rsidR="0041578E">
        <w:rPr>
          <w:rFonts w:ascii="Times New Roman" w:hAnsi="Times New Roman" w:cs="Times New Roman"/>
        </w:rPr>
        <w:t>5 foot</w:t>
      </w:r>
      <w:proofErr w:type="gramEnd"/>
      <w:r w:rsidR="0041578E">
        <w:rPr>
          <w:rFonts w:ascii="Times New Roman" w:hAnsi="Times New Roman" w:cs="Times New Roman"/>
        </w:rPr>
        <w:t xml:space="preserve"> microphone was 37.25Hz. At 10 feet, the </w:t>
      </w:r>
      <w:r w:rsidR="00AA647D">
        <w:rPr>
          <w:rFonts w:ascii="Times New Roman" w:hAnsi="Times New Roman" w:cs="Times New Roman"/>
        </w:rPr>
        <w:t>roll-off</w:t>
      </w:r>
      <w:r w:rsidR="0041578E">
        <w:rPr>
          <w:rFonts w:ascii="Times New Roman" w:hAnsi="Times New Roman" w:cs="Times New Roman"/>
        </w:rPr>
        <w:t xml:space="preserve"> was 29.25Hz, and at 15 feet it was 29.25 Hz (see figure 6). </w:t>
      </w:r>
    </w:p>
    <w:p w14:paraId="6C2FD659" w14:textId="77777777" w:rsidR="00DE1471" w:rsidRPr="006E534F" w:rsidRDefault="00DE1471" w:rsidP="006E534F">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High Frequency Analysis</w:t>
      </w:r>
    </w:p>
    <w:p w14:paraId="023F112B" w14:textId="77777777" w:rsidR="00DE1471" w:rsidRDefault="00DE1471" w:rsidP="00546700">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With no gobo, the highest frequency encountered at the source microphone was 11kHz. At the </w:t>
      </w:r>
      <w:proofErr w:type="gramStart"/>
      <w:r>
        <w:rPr>
          <w:rFonts w:ascii="Times New Roman" w:hAnsi="Times New Roman" w:cs="Times New Roman"/>
        </w:rPr>
        <w:t>5 foot</w:t>
      </w:r>
      <w:proofErr w:type="gramEnd"/>
      <w:r>
        <w:rPr>
          <w:rFonts w:ascii="Times New Roman" w:hAnsi="Times New Roman" w:cs="Times New Roman"/>
        </w:rPr>
        <w:t xml:space="preserve"> microphone, the highest frequency was 13kHz. At 10 feet the highest frequency was 13kHz, and at 15 feet the highest frequency was 10kHz (see figure 7). With the gobos 5 feet from the sound source, the average highest frequency encountered was 5.55kHz at the </w:t>
      </w:r>
      <w:proofErr w:type="gramStart"/>
      <w:r>
        <w:rPr>
          <w:rFonts w:ascii="Times New Roman" w:hAnsi="Times New Roman" w:cs="Times New Roman"/>
        </w:rPr>
        <w:t>5 foot</w:t>
      </w:r>
      <w:proofErr w:type="gramEnd"/>
      <w:r>
        <w:rPr>
          <w:rFonts w:ascii="Times New Roman" w:hAnsi="Times New Roman" w:cs="Times New Roman"/>
        </w:rPr>
        <w:t xml:space="preserve"> microphone. At 10 feet, the highest frequency was 9.7kHz, and at 15 feet was 8.9kHz (see figure 7). With the gobos directly at the sound source, the average highest frequency encountered at the </w:t>
      </w:r>
      <w:proofErr w:type="gramStart"/>
      <w:r>
        <w:rPr>
          <w:rFonts w:ascii="Times New Roman" w:hAnsi="Times New Roman" w:cs="Times New Roman"/>
        </w:rPr>
        <w:t>5 foot</w:t>
      </w:r>
      <w:proofErr w:type="gramEnd"/>
      <w:r>
        <w:rPr>
          <w:rFonts w:ascii="Times New Roman" w:hAnsi="Times New Roman" w:cs="Times New Roman"/>
        </w:rPr>
        <w:t xml:space="preserve"> microphone was 8.5kHz. At 10 feet the highest frequency was 9.2kHz, and at 15 feet the highest frequency was 7.3kHz (see figure 8).</w:t>
      </w:r>
    </w:p>
    <w:p w14:paraId="48824369" w14:textId="77777777" w:rsidR="00DE1471" w:rsidRDefault="00DE1471" w:rsidP="00DE1471">
      <w:pPr>
        <w:spacing w:line="480" w:lineRule="auto"/>
        <w:rPr>
          <w:rFonts w:ascii="Times New Roman" w:hAnsi="Times New Roman" w:cs="Times New Roman"/>
          <w:b/>
        </w:rPr>
      </w:pPr>
      <w:r>
        <w:rPr>
          <w:rFonts w:ascii="Times New Roman" w:hAnsi="Times New Roman" w:cs="Times New Roman"/>
          <w:b/>
        </w:rPr>
        <w:t>Guitar</w:t>
      </w:r>
    </w:p>
    <w:p w14:paraId="4860F41B" w14:textId="77777777" w:rsidR="00DE1471" w:rsidRDefault="00DE1471" w:rsidP="00DE1471">
      <w:pPr>
        <w:spacing w:line="480" w:lineRule="auto"/>
        <w:rPr>
          <w:rFonts w:ascii="Times New Roman" w:hAnsi="Times New Roman" w:cs="Times New Roman"/>
          <w:b/>
        </w:rPr>
      </w:pPr>
      <w:r>
        <w:rPr>
          <w:rFonts w:ascii="Times New Roman" w:hAnsi="Times New Roman" w:cs="Times New Roman"/>
          <w:b/>
        </w:rPr>
        <w:tab/>
        <w:t>Peak Frequency Analysis</w:t>
      </w:r>
    </w:p>
    <w:p w14:paraId="4A817BEF" w14:textId="77777777" w:rsidR="00DE1471" w:rsidRDefault="00DE1471" w:rsidP="00DE1471">
      <w:pPr>
        <w:spacing w:line="480" w:lineRule="auto"/>
        <w:rPr>
          <w:rFonts w:ascii="Times New Roman" w:hAnsi="Times New Roman" w:cs="Times New Roman"/>
        </w:rPr>
      </w:pPr>
      <w:r>
        <w:rPr>
          <w:rFonts w:ascii="Times New Roman" w:hAnsi="Times New Roman" w:cs="Times New Roman"/>
        </w:rPr>
        <w:tab/>
        <w:t>With no</w:t>
      </w:r>
      <w:r w:rsidR="000D6651">
        <w:rPr>
          <w:rFonts w:ascii="Times New Roman" w:hAnsi="Times New Roman" w:cs="Times New Roman"/>
        </w:rPr>
        <w:t xml:space="preserve"> gobo, the change in dBFS was 9d</w:t>
      </w:r>
      <w:r>
        <w:rPr>
          <w:rFonts w:ascii="Times New Roman" w:hAnsi="Times New Roman" w:cs="Times New Roman"/>
        </w:rPr>
        <w:t>B at 5 feet,</w:t>
      </w:r>
      <w:r w:rsidR="000D6651">
        <w:rPr>
          <w:rFonts w:ascii="Times New Roman" w:hAnsi="Times New Roman" w:cs="Times New Roman"/>
        </w:rPr>
        <w:t xml:space="preserve"> 9dB at 10 feet, and a drop of 14</w:t>
      </w:r>
      <w:r>
        <w:rPr>
          <w:rFonts w:ascii="Times New Roman" w:hAnsi="Times New Roman" w:cs="Times New Roman"/>
        </w:rPr>
        <w:t>dB at 15 feet</w:t>
      </w:r>
      <w:r w:rsidR="000D6651">
        <w:rPr>
          <w:rFonts w:ascii="Times New Roman" w:hAnsi="Times New Roman" w:cs="Times New Roman"/>
        </w:rPr>
        <w:t xml:space="preserve"> (see figure 9)</w:t>
      </w:r>
      <w:r>
        <w:rPr>
          <w:rFonts w:ascii="Times New Roman" w:hAnsi="Times New Roman" w:cs="Times New Roman"/>
        </w:rPr>
        <w:t>. With gobos placed 5 feet from the sound source, the averag</w:t>
      </w:r>
      <w:r w:rsidR="000D6651">
        <w:rPr>
          <w:rFonts w:ascii="Times New Roman" w:hAnsi="Times New Roman" w:cs="Times New Roman"/>
        </w:rPr>
        <w:t>e drop in dB at 5 feet was 20.75 dB, 14.5</w:t>
      </w:r>
      <w:r>
        <w:rPr>
          <w:rFonts w:ascii="Times New Roman" w:hAnsi="Times New Roman" w:cs="Times New Roman"/>
        </w:rPr>
        <w:t xml:space="preserve"> dB at 10 feet, and 1</w:t>
      </w:r>
      <w:r w:rsidR="000D6651">
        <w:rPr>
          <w:rFonts w:ascii="Times New Roman" w:hAnsi="Times New Roman" w:cs="Times New Roman"/>
        </w:rPr>
        <w:t>8.5 dB at 15 feet (see figure 9</w:t>
      </w:r>
      <w:r>
        <w:rPr>
          <w:rFonts w:ascii="Times New Roman" w:hAnsi="Times New Roman" w:cs="Times New Roman"/>
        </w:rPr>
        <w:t>).  With gobos placed directly on the sound sour</w:t>
      </w:r>
      <w:r w:rsidR="000D6651">
        <w:rPr>
          <w:rFonts w:ascii="Times New Roman" w:hAnsi="Times New Roman" w:cs="Times New Roman"/>
        </w:rPr>
        <w:t>ce, the average dB change was 19dB at 5 feet, 17.5</w:t>
      </w:r>
      <w:r>
        <w:rPr>
          <w:rFonts w:ascii="Times New Roman" w:hAnsi="Times New Roman" w:cs="Times New Roman"/>
        </w:rPr>
        <w:t>dB at 10 feet, a</w:t>
      </w:r>
      <w:r w:rsidR="000D6651">
        <w:rPr>
          <w:rFonts w:ascii="Times New Roman" w:hAnsi="Times New Roman" w:cs="Times New Roman"/>
        </w:rPr>
        <w:t>nd 22dB at 15 feet (see figure 10</w:t>
      </w:r>
      <w:r>
        <w:rPr>
          <w:rFonts w:ascii="Times New Roman" w:hAnsi="Times New Roman" w:cs="Times New Roman"/>
        </w:rPr>
        <w:t xml:space="preserve">). </w:t>
      </w:r>
    </w:p>
    <w:p w14:paraId="647C6EA4" w14:textId="77777777" w:rsidR="00DE1471" w:rsidRDefault="00DE1471" w:rsidP="00DE1471">
      <w:pPr>
        <w:spacing w:line="48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Bass Roll Off Analysis</w:t>
      </w:r>
    </w:p>
    <w:p w14:paraId="14AD7C39" w14:textId="77777777" w:rsidR="00DE1471" w:rsidRDefault="00DE1471" w:rsidP="00DE1471">
      <w:pPr>
        <w:spacing w:line="480" w:lineRule="auto"/>
        <w:rPr>
          <w:rFonts w:ascii="Times New Roman" w:hAnsi="Times New Roman" w:cs="Times New Roman"/>
        </w:rPr>
      </w:pPr>
      <w:r>
        <w:rPr>
          <w:rFonts w:ascii="Times New Roman" w:hAnsi="Times New Roman" w:cs="Times New Roman"/>
        </w:rPr>
        <w:tab/>
        <w:t xml:space="preserve">With no gobo, the bass </w:t>
      </w:r>
      <w:r w:rsidR="00AA647D">
        <w:rPr>
          <w:rFonts w:ascii="Times New Roman" w:hAnsi="Times New Roman" w:cs="Times New Roman"/>
        </w:rPr>
        <w:t>roll-off</w:t>
      </w:r>
      <w:r>
        <w:rPr>
          <w:rFonts w:ascii="Times New Roman" w:hAnsi="Times New Roman" w:cs="Times New Roman"/>
        </w:rPr>
        <w:t xml:space="preserve"> at the source micr</w:t>
      </w:r>
      <w:r w:rsidR="000D6651">
        <w:rPr>
          <w:rFonts w:ascii="Times New Roman" w:hAnsi="Times New Roman" w:cs="Times New Roman"/>
        </w:rPr>
        <w:t>ophone was 24</w:t>
      </w:r>
      <w:r>
        <w:rPr>
          <w:rFonts w:ascii="Times New Roman" w:hAnsi="Times New Roman" w:cs="Times New Roman"/>
        </w:rPr>
        <w:t xml:space="preserve">Hz. At the </w:t>
      </w:r>
      <w:proofErr w:type="gramStart"/>
      <w:r>
        <w:rPr>
          <w:rFonts w:ascii="Times New Roman" w:hAnsi="Times New Roman" w:cs="Times New Roman"/>
        </w:rPr>
        <w:t>5 foot</w:t>
      </w:r>
      <w:proofErr w:type="gramEnd"/>
      <w:r>
        <w:rPr>
          <w:rFonts w:ascii="Times New Roman" w:hAnsi="Times New Roman" w:cs="Times New Roman"/>
        </w:rPr>
        <w:t xml:space="preserve"> microphone, the bass </w:t>
      </w:r>
      <w:r w:rsidR="00AA647D">
        <w:rPr>
          <w:rFonts w:ascii="Times New Roman" w:hAnsi="Times New Roman" w:cs="Times New Roman"/>
        </w:rPr>
        <w:t>roll-off</w:t>
      </w:r>
      <w:r>
        <w:rPr>
          <w:rFonts w:ascii="Times New Roman" w:hAnsi="Times New Roman" w:cs="Times New Roman"/>
        </w:rPr>
        <w:t xml:space="preserve"> was 47</w:t>
      </w:r>
      <w:r w:rsidR="000D6651">
        <w:rPr>
          <w:rFonts w:ascii="Times New Roman" w:hAnsi="Times New Roman" w:cs="Times New Roman"/>
        </w:rPr>
        <w:t>Hz, at the 10 foot microphone 47Hz, and 26</w:t>
      </w:r>
      <w:r>
        <w:rPr>
          <w:rFonts w:ascii="Times New Roman" w:hAnsi="Times New Roman" w:cs="Times New Roman"/>
        </w:rPr>
        <w:t xml:space="preserve">Hz at the </w:t>
      </w:r>
      <w:r w:rsidR="000D6651">
        <w:rPr>
          <w:rFonts w:ascii="Times New Roman" w:hAnsi="Times New Roman" w:cs="Times New Roman"/>
        </w:rPr>
        <w:t>15 foot microphone (see figure 11</w:t>
      </w:r>
      <w:r>
        <w:rPr>
          <w:rFonts w:ascii="Times New Roman" w:hAnsi="Times New Roman" w:cs="Times New Roman"/>
        </w:rPr>
        <w:t xml:space="preserve">).  With gobos </w:t>
      </w:r>
      <w:r w:rsidR="00721419">
        <w:rPr>
          <w:rFonts w:ascii="Times New Roman" w:hAnsi="Times New Roman" w:cs="Times New Roman"/>
        </w:rPr>
        <w:t>placed</w:t>
      </w:r>
      <w:r>
        <w:rPr>
          <w:rFonts w:ascii="Times New Roman" w:hAnsi="Times New Roman" w:cs="Times New Roman"/>
        </w:rPr>
        <w:t xml:space="preserve"> 5 feet from the sound source, the </w:t>
      </w:r>
      <w:proofErr w:type="gramStart"/>
      <w:r>
        <w:rPr>
          <w:rFonts w:ascii="Times New Roman" w:hAnsi="Times New Roman" w:cs="Times New Roman"/>
        </w:rPr>
        <w:t>5 foot</w:t>
      </w:r>
      <w:proofErr w:type="gramEnd"/>
      <w:r>
        <w:rPr>
          <w:rFonts w:ascii="Times New Roman" w:hAnsi="Times New Roman" w:cs="Times New Roman"/>
        </w:rPr>
        <w:t xml:space="preserve"> microphone </w:t>
      </w:r>
      <w:r w:rsidR="000D6651">
        <w:rPr>
          <w:rFonts w:ascii="Times New Roman" w:hAnsi="Times New Roman" w:cs="Times New Roman"/>
        </w:rPr>
        <w:t>experienced a bass roll off of 44.3Hz, at 10 feet 54.25Hz, and at 15 feet 49.25Hz (see figure 11</w:t>
      </w:r>
      <w:r>
        <w:rPr>
          <w:rFonts w:ascii="Times New Roman" w:hAnsi="Times New Roman" w:cs="Times New Roman"/>
        </w:rPr>
        <w:t xml:space="preserve">). With the gobo on directly on the sound source, the bass </w:t>
      </w:r>
      <w:r w:rsidR="00AA647D">
        <w:rPr>
          <w:rFonts w:ascii="Times New Roman" w:hAnsi="Times New Roman" w:cs="Times New Roman"/>
        </w:rPr>
        <w:t>roll-off</w:t>
      </w:r>
      <w:r>
        <w:rPr>
          <w:rFonts w:ascii="Times New Roman" w:hAnsi="Times New Roman" w:cs="Times New Roman"/>
        </w:rPr>
        <w:t xml:space="preserve"> a</w:t>
      </w:r>
      <w:r w:rsidR="000D6651">
        <w:rPr>
          <w:rFonts w:ascii="Times New Roman" w:hAnsi="Times New Roman" w:cs="Times New Roman"/>
        </w:rPr>
        <w:t xml:space="preserve">t the </w:t>
      </w:r>
      <w:proofErr w:type="gramStart"/>
      <w:r w:rsidR="000D6651">
        <w:rPr>
          <w:rFonts w:ascii="Times New Roman" w:hAnsi="Times New Roman" w:cs="Times New Roman"/>
        </w:rPr>
        <w:t>5 foot</w:t>
      </w:r>
      <w:proofErr w:type="gramEnd"/>
      <w:r w:rsidR="000D6651">
        <w:rPr>
          <w:rFonts w:ascii="Times New Roman" w:hAnsi="Times New Roman" w:cs="Times New Roman"/>
        </w:rPr>
        <w:t xml:space="preserve"> </w:t>
      </w:r>
      <w:r w:rsidR="000D6651">
        <w:rPr>
          <w:rFonts w:ascii="Times New Roman" w:hAnsi="Times New Roman" w:cs="Times New Roman"/>
        </w:rPr>
        <w:lastRenderedPageBreak/>
        <w:t>microphone was 42.8</w:t>
      </w:r>
      <w:r>
        <w:rPr>
          <w:rFonts w:ascii="Times New Roman" w:hAnsi="Times New Roman" w:cs="Times New Roman"/>
        </w:rPr>
        <w:t>Hz. A</w:t>
      </w:r>
      <w:r w:rsidR="000D6651">
        <w:rPr>
          <w:rFonts w:ascii="Times New Roman" w:hAnsi="Times New Roman" w:cs="Times New Roman"/>
        </w:rPr>
        <w:t xml:space="preserve">t 10 feet, the </w:t>
      </w:r>
      <w:r w:rsidR="00AA647D">
        <w:rPr>
          <w:rFonts w:ascii="Times New Roman" w:hAnsi="Times New Roman" w:cs="Times New Roman"/>
        </w:rPr>
        <w:t>roll-off</w:t>
      </w:r>
      <w:r w:rsidR="000D6651">
        <w:rPr>
          <w:rFonts w:ascii="Times New Roman" w:hAnsi="Times New Roman" w:cs="Times New Roman"/>
        </w:rPr>
        <w:t xml:space="preserve"> was 40.8</w:t>
      </w:r>
      <w:r>
        <w:rPr>
          <w:rFonts w:ascii="Times New Roman" w:hAnsi="Times New Roman" w:cs="Times New Roman"/>
        </w:rPr>
        <w:t>Hz, and at 15 fe</w:t>
      </w:r>
      <w:r w:rsidR="000D6651">
        <w:rPr>
          <w:rFonts w:ascii="Times New Roman" w:hAnsi="Times New Roman" w:cs="Times New Roman"/>
        </w:rPr>
        <w:t>et it was 37.75 Hz (see figure 12</w:t>
      </w:r>
      <w:r>
        <w:rPr>
          <w:rFonts w:ascii="Times New Roman" w:hAnsi="Times New Roman" w:cs="Times New Roman"/>
        </w:rPr>
        <w:t xml:space="preserve">). </w:t>
      </w:r>
    </w:p>
    <w:p w14:paraId="5E8346BC" w14:textId="77777777" w:rsidR="00DE1471" w:rsidRDefault="00DE1471" w:rsidP="00DE1471">
      <w:pPr>
        <w:spacing w:line="48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High Frequency Analysis</w:t>
      </w:r>
    </w:p>
    <w:p w14:paraId="6D3D84B1" w14:textId="77777777" w:rsidR="000D6651" w:rsidRDefault="00DE1471" w:rsidP="00DE1471">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With no gobo, the highest frequency encountered</w:t>
      </w:r>
      <w:r w:rsidR="000D6651">
        <w:rPr>
          <w:rFonts w:ascii="Times New Roman" w:hAnsi="Times New Roman" w:cs="Times New Roman"/>
        </w:rPr>
        <w:t xml:space="preserve"> at the source microphone was 8</w:t>
      </w:r>
      <w:r>
        <w:rPr>
          <w:rFonts w:ascii="Times New Roman" w:hAnsi="Times New Roman" w:cs="Times New Roman"/>
        </w:rPr>
        <w:t xml:space="preserve">kHz. At the </w:t>
      </w:r>
      <w:proofErr w:type="gramStart"/>
      <w:r>
        <w:rPr>
          <w:rFonts w:ascii="Times New Roman" w:hAnsi="Times New Roman" w:cs="Times New Roman"/>
        </w:rPr>
        <w:t>5 foot</w:t>
      </w:r>
      <w:proofErr w:type="gramEnd"/>
      <w:r>
        <w:rPr>
          <w:rFonts w:ascii="Times New Roman" w:hAnsi="Times New Roman" w:cs="Times New Roman"/>
        </w:rPr>
        <w:t xml:space="preserve"> micropho</w:t>
      </w:r>
      <w:r w:rsidR="000D6651">
        <w:rPr>
          <w:rFonts w:ascii="Times New Roman" w:hAnsi="Times New Roman" w:cs="Times New Roman"/>
        </w:rPr>
        <w:t>ne, the highest frequency was 6</w:t>
      </w:r>
      <w:r>
        <w:rPr>
          <w:rFonts w:ascii="Times New Roman" w:hAnsi="Times New Roman" w:cs="Times New Roman"/>
        </w:rPr>
        <w:t>kHz. At 10 f</w:t>
      </w:r>
      <w:r w:rsidR="000D6651">
        <w:rPr>
          <w:rFonts w:ascii="Times New Roman" w:hAnsi="Times New Roman" w:cs="Times New Roman"/>
        </w:rPr>
        <w:t>eet the highest frequency was 6.5</w:t>
      </w:r>
      <w:r>
        <w:rPr>
          <w:rFonts w:ascii="Times New Roman" w:hAnsi="Times New Roman" w:cs="Times New Roman"/>
        </w:rPr>
        <w:t>kHz, and at 15 f</w:t>
      </w:r>
      <w:r w:rsidR="000D6651">
        <w:rPr>
          <w:rFonts w:ascii="Times New Roman" w:hAnsi="Times New Roman" w:cs="Times New Roman"/>
        </w:rPr>
        <w:t>eet the highest frequency was 6</w:t>
      </w:r>
      <w:r>
        <w:rPr>
          <w:rFonts w:ascii="Times New Roman" w:hAnsi="Times New Roman" w:cs="Times New Roman"/>
        </w:rPr>
        <w:t>kHz (</w:t>
      </w:r>
      <w:r w:rsidR="000D6651">
        <w:rPr>
          <w:rFonts w:ascii="Times New Roman" w:hAnsi="Times New Roman" w:cs="Times New Roman"/>
        </w:rPr>
        <w:t>see figure 13</w:t>
      </w:r>
      <w:r>
        <w:rPr>
          <w:rFonts w:ascii="Times New Roman" w:hAnsi="Times New Roman" w:cs="Times New Roman"/>
        </w:rPr>
        <w:t>). With the gobos 5 feet from the sound source, the average highes</w:t>
      </w:r>
      <w:r w:rsidR="000D6651">
        <w:rPr>
          <w:rFonts w:ascii="Times New Roman" w:hAnsi="Times New Roman" w:cs="Times New Roman"/>
        </w:rPr>
        <w:t>t frequency encountered was 5.7</w:t>
      </w:r>
      <w:r>
        <w:rPr>
          <w:rFonts w:ascii="Times New Roman" w:hAnsi="Times New Roman" w:cs="Times New Roman"/>
        </w:rPr>
        <w:t xml:space="preserve">kHz at the </w:t>
      </w:r>
      <w:proofErr w:type="gramStart"/>
      <w:r>
        <w:rPr>
          <w:rFonts w:ascii="Times New Roman" w:hAnsi="Times New Roman" w:cs="Times New Roman"/>
        </w:rPr>
        <w:t>5 foot</w:t>
      </w:r>
      <w:proofErr w:type="gramEnd"/>
      <w:r>
        <w:rPr>
          <w:rFonts w:ascii="Times New Roman" w:hAnsi="Times New Roman" w:cs="Times New Roman"/>
        </w:rPr>
        <w:t xml:space="preserve"> microphone. At 10 fee</w:t>
      </w:r>
      <w:r w:rsidR="000D6651">
        <w:rPr>
          <w:rFonts w:ascii="Times New Roman" w:hAnsi="Times New Roman" w:cs="Times New Roman"/>
        </w:rPr>
        <w:t>t, the highest frequency was 6.1</w:t>
      </w:r>
      <w:r>
        <w:rPr>
          <w:rFonts w:ascii="Times New Roman" w:hAnsi="Times New Roman" w:cs="Times New Roman"/>
        </w:rPr>
        <w:t xml:space="preserve">kHz, and at </w:t>
      </w:r>
      <w:r w:rsidR="000D6651">
        <w:rPr>
          <w:rFonts w:ascii="Times New Roman" w:hAnsi="Times New Roman" w:cs="Times New Roman"/>
        </w:rPr>
        <w:t>15 feet was 4.9kHz (see figure 13</w:t>
      </w:r>
      <w:r>
        <w:rPr>
          <w:rFonts w:ascii="Times New Roman" w:hAnsi="Times New Roman" w:cs="Times New Roman"/>
        </w:rPr>
        <w:t xml:space="preserve">). With the gobos directly at the sound source, the average highest frequency encountered </w:t>
      </w:r>
      <w:r w:rsidR="000D6651">
        <w:rPr>
          <w:rFonts w:ascii="Times New Roman" w:hAnsi="Times New Roman" w:cs="Times New Roman"/>
        </w:rPr>
        <w:t xml:space="preserve">at the </w:t>
      </w:r>
      <w:proofErr w:type="gramStart"/>
      <w:r w:rsidR="000D6651">
        <w:rPr>
          <w:rFonts w:ascii="Times New Roman" w:hAnsi="Times New Roman" w:cs="Times New Roman"/>
        </w:rPr>
        <w:t>5 foot</w:t>
      </w:r>
      <w:proofErr w:type="gramEnd"/>
      <w:r w:rsidR="000D6651">
        <w:rPr>
          <w:rFonts w:ascii="Times New Roman" w:hAnsi="Times New Roman" w:cs="Times New Roman"/>
        </w:rPr>
        <w:t xml:space="preserve"> microphone was 5.7</w:t>
      </w:r>
      <w:r>
        <w:rPr>
          <w:rFonts w:ascii="Times New Roman" w:hAnsi="Times New Roman" w:cs="Times New Roman"/>
        </w:rPr>
        <w:t>kHz. At 10 fe</w:t>
      </w:r>
      <w:r w:rsidR="000D6651">
        <w:rPr>
          <w:rFonts w:ascii="Times New Roman" w:hAnsi="Times New Roman" w:cs="Times New Roman"/>
        </w:rPr>
        <w:t>et the highest frequency was 5.8</w:t>
      </w:r>
      <w:r>
        <w:rPr>
          <w:rFonts w:ascii="Times New Roman" w:hAnsi="Times New Roman" w:cs="Times New Roman"/>
        </w:rPr>
        <w:t>kHz, and at 15 feet the highest fr</w:t>
      </w:r>
      <w:r w:rsidR="000D6651">
        <w:rPr>
          <w:rFonts w:ascii="Times New Roman" w:hAnsi="Times New Roman" w:cs="Times New Roman"/>
        </w:rPr>
        <w:t>equency was 5.1kHz (see figure 14</w:t>
      </w:r>
      <w:r>
        <w:rPr>
          <w:rFonts w:ascii="Times New Roman" w:hAnsi="Times New Roman" w:cs="Times New Roman"/>
        </w:rPr>
        <w:t>).</w:t>
      </w:r>
    </w:p>
    <w:p w14:paraId="6C1877CE" w14:textId="77777777" w:rsidR="000D6651" w:rsidRDefault="000D6651" w:rsidP="000D6651">
      <w:pPr>
        <w:spacing w:line="480" w:lineRule="auto"/>
        <w:rPr>
          <w:rFonts w:ascii="Times New Roman" w:hAnsi="Times New Roman" w:cs="Times New Roman"/>
          <w:b/>
        </w:rPr>
      </w:pPr>
      <w:r>
        <w:rPr>
          <w:rFonts w:ascii="Times New Roman" w:hAnsi="Times New Roman" w:cs="Times New Roman"/>
          <w:b/>
        </w:rPr>
        <w:t>Bass</w:t>
      </w:r>
    </w:p>
    <w:p w14:paraId="01B8FD45" w14:textId="77777777" w:rsidR="000D6651" w:rsidRDefault="000D6651" w:rsidP="000D6651">
      <w:pPr>
        <w:spacing w:line="480" w:lineRule="auto"/>
        <w:rPr>
          <w:rFonts w:ascii="Times New Roman" w:hAnsi="Times New Roman" w:cs="Times New Roman"/>
          <w:b/>
        </w:rPr>
      </w:pPr>
      <w:r>
        <w:rPr>
          <w:rFonts w:ascii="Times New Roman" w:hAnsi="Times New Roman" w:cs="Times New Roman"/>
          <w:b/>
        </w:rPr>
        <w:tab/>
        <w:t>Peak Frequency Analysis</w:t>
      </w:r>
    </w:p>
    <w:p w14:paraId="30D8F50B" w14:textId="77777777" w:rsidR="000D6651" w:rsidRDefault="000D6651" w:rsidP="000D6651">
      <w:pPr>
        <w:spacing w:line="480" w:lineRule="auto"/>
        <w:rPr>
          <w:rFonts w:ascii="Times New Roman" w:hAnsi="Times New Roman" w:cs="Times New Roman"/>
        </w:rPr>
      </w:pPr>
      <w:r>
        <w:rPr>
          <w:rFonts w:ascii="Times New Roman" w:hAnsi="Times New Roman" w:cs="Times New Roman"/>
        </w:rPr>
        <w:tab/>
        <w:t xml:space="preserve">With no gobo, the change in dBFS was 10dB at 5 feet, 11dB at 10 feet, and a drop of 15dB at 15 feet (see figure 15). With gobos placed 5 feet from the sound source, the average drop in dB at 5 feet was 22.5 dB, 13.3 dB at 10 feet, and 19.8 dB at 15 feet (see figure 15).  With gobos placed directly on the sound source, the average dB change was 19dB at 5 feet, 17.8dB at 10 feet, and 19.8dB at 15 feet (see figure 16). </w:t>
      </w:r>
    </w:p>
    <w:p w14:paraId="0E3D6A96" w14:textId="77777777" w:rsidR="000D6651" w:rsidRDefault="000D6651" w:rsidP="000D6651">
      <w:pPr>
        <w:spacing w:line="48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Bass Roll Off Analysis</w:t>
      </w:r>
    </w:p>
    <w:p w14:paraId="652EC0D3" w14:textId="77777777" w:rsidR="000D6651" w:rsidRDefault="000D6651" w:rsidP="000D6651">
      <w:pPr>
        <w:spacing w:line="480" w:lineRule="auto"/>
        <w:rPr>
          <w:rFonts w:ascii="Times New Roman" w:hAnsi="Times New Roman" w:cs="Times New Roman"/>
        </w:rPr>
      </w:pPr>
      <w:r>
        <w:rPr>
          <w:rFonts w:ascii="Times New Roman" w:hAnsi="Times New Roman" w:cs="Times New Roman"/>
        </w:rPr>
        <w:tab/>
        <w:t xml:space="preserve">With no gobo, the bass </w:t>
      </w:r>
      <w:r w:rsidR="00AA647D">
        <w:rPr>
          <w:rFonts w:ascii="Times New Roman" w:hAnsi="Times New Roman" w:cs="Times New Roman"/>
        </w:rPr>
        <w:t>roll-off</w:t>
      </w:r>
      <w:r>
        <w:rPr>
          <w:rFonts w:ascii="Times New Roman" w:hAnsi="Times New Roman" w:cs="Times New Roman"/>
        </w:rPr>
        <w:t xml:space="preserve"> at the source microphone was 10Hz. At the </w:t>
      </w:r>
      <w:proofErr w:type="gramStart"/>
      <w:r>
        <w:rPr>
          <w:rFonts w:ascii="Times New Roman" w:hAnsi="Times New Roman" w:cs="Times New Roman"/>
        </w:rPr>
        <w:t>5 foot</w:t>
      </w:r>
      <w:proofErr w:type="gramEnd"/>
      <w:r>
        <w:rPr>
          <w:rFonts w:ascii="Times New Roman" w:hAnsi="Times New Roman" w:cs="Times New Roman"/>
        </w:rPr>
        <w:t xml:space="preserve"> microphone, the bass </w:t>
      </w:r>
      <w:r w:rsidR="00AA647D">
        <w:rPr>
          <w:rFonts w:ascii="Times New Roman" w:hAnsi="Times New Roman" w:cs="Times New Roman"/>
        </w:rPr>
        <w:t>roll-off</w:t>
      </w:r>
      <w:r>
        <w:rPr>
          <w:rFonts w:ascii="Times New Roman" w:hAnsi="Times New Roman" w:cs="Times New Roman"/>
        </w:rPr>
        <w:t xml:space="preserve"> was 22Hz, at the 10 foot microphone 22Hz, and 24Hz at the 15 foot microphone (see figure 17).  With gobos placed 5 feet from the sound source, the </w:t>
      </w:r>
      <w:proofErr w:type="gramStart"/>
      <w:r>
        <w:rPr>
          <w:rFonts w:ascii="Times New Roman" w:hAnsi="Times New Roman" w:cs="Times New Roman"/>
        </w:rPr>
        <w:t>5 foot</w:t>
      </w:r>
      <w:proofErr w:type="gramEnd"/>
      <w:r>
        <w:rPr>
          <w:rFonts w:ascii="Times New Roman" w:hAnsi="Times New Roman" w:cs="Times New Roman"/>
        </w:rPr>
        <w:t xml:space="preserve"> microphone experienced a bass roll off of 24Hz, at 10 feet 22.5Hz, and at 15 feet 33.3Hz (see </w:t>
      </w:r>
      <w:r>
        <w:rPr>
          <w:rFonts w:ascii="Times New Roman" w:hAnsi="Times New Roman" w:cs="Times New Roman"/>
        </w:rPr>
        <w:lastRenderedPageBreak/>
        <w:t xml:space="preserve">figure 17). With the gobo on directly on the sound source, the bass </w:t>
      </w:r>
      <w:r w:rsidR="00AA647D">
        <w:rPr>
          <w:rFonts w:ascii="Times New Roman" w:hAnsi="Times New Roman" w:cs="Times New Roman"/>
        </w:rPr>
        <w:t>roll-off</w:t>
      </w:r>
      <w:r>
        <w:rPr>
          <w:rFonts w:ascii="Times New Roman" w:hAnsi="Times New Roman" w:cs="Times New Roman"/>
        </w:rPr>
        <w:t xml:space="preserve"> at the </w:t>
      </w:r>
      <w:proofErr w:type="gramStart"/>
      <w:r>
        <w:rPr>
          <w:rFonts w:ascii="Times New Roman" w:hAnsi="Times New Roman" w:cs="Times New Roman"/>
        </w:rPr>
        <w:t>5 foot</w:t>
      </w:r>
      <w:proofErr w:type="gramEnd"/>
      <w:r>
        <w:rPr>
          <w:rFonts w:ascii="Times New Roman" w:hAnsi="Times New Roman" w:cs="Times New Roman"/>
        </w:rPr>
        <w:t xml:space="preserve"> microphone was 24Hz. At 10 feet, the </w:t>
      </w:r>
      <w:r w:rsidR="00AA647D">
        <w:rPr>
          <w:rFonts w:ascii="Times New Roman" w:hAnsi="Times New Roman" w:cs="Times New Roman"/>
        </w:rPr>
        <w:t>roll-off</w:t>
      </w:r>
      <w:r>
        <w:rPr>
          <w:rFonts w:ascii="Times New Roman" w:hAnsi="Times New Roman" w:cs="Times New Roman"/>
        </w:rPr>
        <w:t xml:space="preserve"> was 23.3Hz, and at 15 feet it was 25 Hz (see figure 18). </w:t>
      </w:r>
    </w:p>
    <w:p w14:paraId="4DA851AB" w14:textId="77777777" w:rsidR="000D6651" w:rsidRDefault="000D6651" w:rsidP="000D6651">
      <w:pPr>
        <w:spacing w:line="48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High Frequency Analysis</w:t>
      </w:r>
    </w:p>
    <w:p w14:paraId="4D51DFFE" w14:textId="77777777" w:rsidR="000D6651" w:rsidRPr="00DE1471" w:rsidRDefault="000D6651" w:rsidP="000D6651">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With no gobo, the highest frequency encountered at the source microphone was 11kHz. At the </w:t>
      </w:r>
      <w:proofErr w:type="gramStart"/>
      <w:r>
        <w:rPr>
          <w:rFonts w:ascii="Times New Roman" w:hAnsi="Times New Roman" w:cs="Times New Roman"/>
        </w:rPr>
        <w:t>5 foot</w:t>
      </w:r>
      <w:proofErr w:type="gramEnd"/>
      <w:r>
        <w:rPr>
          <w:rFonts w:ascii="Times New Roman" w:hAnsi="Times New Roman" w:cs="Times New Roman"/>
        </w:rPr>
        <w:t xml:space="preserve"> microphone, the highest frequency was 7kHz. At 10 feet the highest frequency was 4kHz, and at 15 feet the highest frequency was 4kHz (see figure 19). With the gobos 5 feet from the sound source, the average highest frequency encountered was 3.3kHz at the </w:t>
      </w:r>
      <w:proofErr w:type="gramStart"/>
      <w:r>
        <w:rPr>
          <w:rFonts w:ascii="Times New Roman" w:hAnsi="Times New Roman" w:cs="Times New Roman"/>
        </w:rPr>
        <w:t>5 foot</w:t>
      </w:r>
      <w:proofErr w:type="gramEnd"/>
      <w:r>
        <w:rPr>
          <w:rFonts w:ascii="Times New Roman" w:hAnsi="Times New Roman" w:cs="Times New Roman"/>
        </w:rPr>
        <w:t xml:space="preserve"> microphone. At 10 feet, the highest frequency was 4.7kHz, and at 15 feet was 4.1kHz (see figure 19). With the gobos directly at the sound source, the average highest frequency encountered at the </w:t>
      </w:r>
      <w:proofErr w:type="gramStart"/>
      <w:r>
        <w:rPr>
          <w:rFonts w:ascii="Times New Roman" w:hAnsi="Times New Roman" w:cs="Times New Roman"/>
        </w:rPr>
        <w:t>5 foot</w:t>
      </w:r>
      <w:proofErr w:type="gramEnd"/>
      <w:r>
        <w:rPr>
          <w:rFonts w:ascii="Times New Roman" w:hAnsi="Times New Roman" w:cs="Times New Roman"/>
        </w:rPr>
        <w:t xml:space="preserve"> microphone was 5kHz. At 10 feet the highest frequency was 5.8kHz, and at 15 feet the highest frequency was 4.2kHz (see figure 20).</w:t>
      </w:r>
    </w:p>
    <w:p w14:paraId="590AE911" w14:textId="77777777" w:rsidR="004F3E8B" w:rsidRDefault="00EA1959" w:rsidP="00022C74">
      <w:pPr>
        <w:rPr>
          <w:rFonts w:ascii="Times New Roman" w:hAnsi="Times New Roman"/>
        </w:rPr>
      </w:pPr>
      <w:r w:rsidRPr="006B01B1">
        <w:rPr>
          <w:rFonts w:ascii="Times New Roman" w:hAnsi="Times New Roman"/>
          <w:b/>
        </w:rPr>
        <w:t>Factors that may have led to some data outliers</w:t>
      </w:r>
      <w:r w:rsidR="00022C74">
        <w:rPr>
          <w:rFonts w:ascii="Times New Roman" w:hAnsi="Times New Roman"/>
        </w:rPr>
        <w:br/>
      </w:r>
    </w:p>
    <w:p w14:paraId="129C0A32" w14:textId="77777777" w:rsidR="0008741E" w:rsidRDefault="00EA1959" w:rsidP="004F3E8B">
      <w:pPr>
        <w:spacing w:line="480" w:lineRule="auto"/>
        <w:ind w:firstLine="720"/>
        <w:rPr>
          <w:rFonts w:ascii="Times New Roman" w:hAnsi="Times New Roman"/>
        </w:rPr>
      </w:pPr>
      <w:r w:rsidRPr="006B01B1">
        <w:rPr>
          <w:rFonts w:ascii="Times New Roman" w:hAnsi="Times New Roman"/>
        </w:rPr>
        <w:t>We used Shure SM57 microphones to capture our data and make our subsequent measurements. SM57 microphones have a frequency response of 40Hz-15kHz, which is not the complete range of human hearing, so we may have missed a few overtones in the extrema</w:t>
      </w:r>
      <w:r w:rsidR="002654A1">
        <w:rPr>
          <w:rFonts w:ascii="Times New Roman" w:hAnsi="Times New Roman"/>
        </w:rPr>
        <w:t xml:space="preserve"> (“SM57”)</w:t>
      </w:r>
      <w:r w:rsidRPr="006B01B1">
        <w:rPr>
          <w:rFonts w:ascii="Times New Roman" w:hAnsi="Times New Roman"/>
        </w:rPr>
        <w:t xml:space="preserve">. Directional microphones also exhibit a phenomenon called the Proximity Effect, which is an increase in dB in the lower frequency register when a microphone is placed close to </w:t>
      </w:r>
      <w:r w:rsidR="00D4152A">
        <w:rPr>
          <w:rFonts w:ascii="Times New Roman" w:hAnsi="Times New Roman"/>
        </w:rPr>
        <w:t>a sound source. For the SM57, Shu</w:t>
      </w:r>
      <w:r w:rsidRPr="006B01B1">
        <w:rPr>
          <w:rFonts w:ascii="Times New Roman" w:hAnsi="Times New Roman"/>
        </w:rPr>
        <w:t>re rates the frequency boost as a 6-10dB boost in frequencies below 100Hz when the microphone is ~¼ “ from the sound source</w:t>
      </w:r>
      <w:r w:rsidR="002654A1">
        <w:rPr>
          <w:rFonts w:ascii="Times New Roman" w:hAnsi="Times New Roman"/>
        </w:rPr>
        <w:t xml:space="preserve"> (“SM57”)</w:t>
      </w:r>
      <w:r w:rsidR="00022C74">
        <w:rPr>
          <w:rFonts w:ascii="Times New Roman" w:hAnsi="Times New Roman"/>
        </w:rPr>
        <w:t>. In order to</w:t>
      </w:r>
      <w:r w:rsidRPr="006B01B1">
        <w:rPr>
          <w:rFonts w:ascii="Times New Roman" w:hAnsi="Times New Roman"/>
        </w:rPr>
        <w:t xml:space="preserve"> do this experiment more accurately, we would have opted to use omni-directional microphones, which capture sound at all angles and do not experience</w:t>
      </w:r>
      <w:r w:rsidR="002654A1">
        <w:rPr>
          <w:rFonts w:ascii="Times New Roman" w:hAnsi="Times New Roman"/>
        </w:rPr>
        <w:t xml:space="preserve"> the proximity effect. Although</w:t>
      </w:r>
      <w:r w:rsidR="004F3E8B">
        <w:rPr>
          <w:rFonts w:ascii="Times New Roman" w:hAnsi="Times New Roman"/>
        </w:rPr>
        <w:t xml:space="preserve"> </w:t>
      </w:r>
      <w:r w:rsidRPr="006B01B1">
        <w:rPr>
          <w:rFonts w:ascii="Times New Roman" w:hAnsi="Times New Roman"/>
        </w:rPr>
        <w:t>this may be more effective</w:t>
      </w:r>
      <w:r w:rsidR="002654A1">
        <w:rPr>
          <w:rFonts w:ascii="Times New Roman" w:hAnsi="Times New Roman"/>
        </w:rPr>
        <w:t xml:space="preserve"> for </w:t>
      </w:r>
      <w:r w:rsidR="004F3E8B">
        <w:rPr>
          <w:rFonts w:ascii="Times New Roman" w:hAnsi="Times New Roman"/>
        </w:rPr>
        <w:t>measurements,</w:t>
      </w:r>
      <w:r w:rsidRPr="006B01B1">
        <w:rPr>
          <w:rFonts w:ascii="Times New Roman" w:hAnsi="Times New Roman"/>
        </w:rPr>
        <w:t xml:space="preserve"> the use of an omni-directional microphone</w:t>
      </w:r>
      <w:r w:rsidR="00F955D9">
        <w:rPr>
          <w:rFonts w:ascii="Times New Roman" w:hAnsi="Times New Roman"/>
        </w:rPr>
        <w:t xml:space="preserve"> in this sort of </w:t>
      </w:r>
      <w:r w:rsidR="00F955D9">
        <w:rPr>
          <w:rFonts w:ascii="Times New Roman" w:hAnsi="Times New Roman"/>
        </w:rPr>
        <w:lastRenderedPageBreak/>
        <w:t>setting is</w:t>
      </w:r>
      <w:r w:rsidRPr="006B01B1">
        <w:rPr>
          <w:rFonts w:ascii="Times New Roman" w:hAnsi="Times New Roman"/>
        </w:rPr>
        <w:t xml:space="preserve"> impractical. In a typical session, a musician will use either a microphone with a bi-directional or a </w:t>
      </w:r>
      <w:r w:rsidR="00B44FDB" w:rsidRPr="006B01B1">
        <w:rPr>
          <w:rFonts w:ascii="Times New Roman" w:hAnsi="Times New Roman"/>
        </w:rPr>
        <w:t>cardioid</w:t>
      </w:r>
      <w:r w:rsidRPr="006B01B1">
        <w:rPr>
          <w:rFonts w:ascii="Times New Roman" w:hAnsi="Times New Roman"/>
        </w:rPr>
        <w:t xml:space="preserve"> polar pattern, but it will in most cases be the latter.</w:t>
      </w:r>
    </w:p>
    <w:p w14:paraId="073FCB8D" w14:textId="77777777" w:rsidR="0008741E" w:rsidRDefault="0008741E" w:rsidP="006E534F">
      <w:pPr>
        <w:spacing w:line="480" w:lineRule="auto"/>
        <w:ind w:firstLine="720"/>
        <w:rPr>
          <w:rFonts w:ascii="Times New Roman" w:hAnsi="Times New Roman"/>
        </w:rPr>
      </w:pPr>
      <w:r>
        <w:rPr>
          <w:rFonts w:ascii="Times New Roman" w:hAnsi="Times New Roman"/>
          <w:b/>
        </w:rPr>
        <w:t>Final Conclusions</w:t>
      </w:r>
    </w:p>
    <w:p w14:paraId="35709A38" w14:textId="77777777" w:rsidR="00F949FF" w:rsidRPr="0008741E" w:rsidRDefault="0008741E" w:rsidP="00EA1959">
      <w:pPr>
        <w:spacing w:line="480" w:lineRule="auto"/>
        <w:rPr>
          <w:rFonts w:ascii="Times New Roman" w:hAnsi="Times New Roman"/>
        </w:rPr>
      </w:pPr>
      <w:r>
        <w:rPr>
          <w:rFonts w:ascii="Times New Roman" w:hAnsi="Times New Roman"/>
        </w:rPr>
        <w:tab/>
        <w:t>When trying to block frequencies encountered by a drum/transient response signal, using a thicker and wider gobo (such as gobo 4</w:t>
      </w:r>
      <w:proofErr w:type="gramStart"/>
      <w:r>
        <w:rPr>
          <w:rFonts w:ascii="Times New Roman" w:hAnsi="Times New Roman"/>
        </w:rPr>
        <w:t>),</w:t>
      </w:r>
      <w:proofErr w:type="gramEnd"/>
      <w:r>
        <w:rPr>
          <w:rFonts w:ascii="Times New Roman" w:hAnsi="Times New Roman"/>
        </w:rPr>
        <w:t xml:space="preserve"> will be most effective, and employing a taller, thinner gobo (such as gobo 3 at source) will be the least effective (see figures 21 and 22). Guitars are better blocked with</w:t>
      </w:r>
      <w:r w:rsidR="00022C74">
        <w:rPr>
          <w:rFonts w:ascii="Times New Roman" w:hAnsi="Times New Roman"/>
        </w:rPr>
        <w:t xml:space="preserve"> a taller gobo (such as gobo 3)</w:t>
      </w:r>
      <w:r>
        <w:rPr>
          <w:rFonts w:ascii="Times New Roman" w:hAnsi="Times New Roman"/>
        </w:rPr>
        <w:t xml:space="preserve"> and are most transparent with a medium height, thinner gobo (gobo 2) (see figures 23 and 24). When trying to effectively block bass frequencies, a thicker and wider gobo at the source (such at gobo 4 source) will be the best option, and a taller and thinner gobo (such as gobo 3) will allow the most bleed of the signal (see figures 25 and 26).</w:t>
      </w:r>
    </w:p>
    <w:p w14:paraId="3BD92073" w14:textId="77777777" w:rsidR="00EA1959" w:rsidRPr="006B01B1" w:rsidRDefault="00EA1959" w:rsidP="00EA1959">
      <w:pPr>
        <w:spacing w:line="480" w:lineRule="auto"/>
        <w:rPr>
          <w:rFonts w:ascii="Times New Roman" w:hAnsi="Times New Roman" w:cs="Times New Roman"/>
        </w:rPr>
      </w:pPr>
    </w:p>
    <w:p w14:paraId="13BEA7E8" w14:textId="77777777" w:rsidR="00224500" w:rsidRDefault="00ED62C0" w:rsidP="006E534F">
      <w:pPr>
        <w:spacing w:line="480" w:lineRule="auto"/>
        <w:rPr>
          <w:rFonts w:ascii="Times New Roman" w:hAnsi="Times New Roman" w:cs="Times New Roman"/>
        </w:rPr>
      </w:pPr>
      <w:r w:rsidRPr="006B01B1">
        <w:rPr>
          <w:rFonts w:ascii="Times New Roman" w:hAnsi="Times New Roman" w:cs="Times New Roman"/>
        </w:rPr>
        <w:tab/>
      </w:r>
    </w:p>
    <w:p w14:paraId="143C37BD" w14:textId="77777777" w:rsidR="00224500" w:rsidRDefault="00224500" w:rsidP="006E534F">
      <w:pPr>
        <w:spacing w:line="480" w:lineRule="auto"/>
        <w:rPr>
          <w:rFonts w:ascii="Times New Roman" w:hAnsi="Times New Roman" w:cs="Times New Roman"/>
        </w:rPr>
      </w:pPr>
    </w:p>
    <w:p w14:paraId="653319EF" w14:textId="77777777" w:rsidR="00224500" w:rsidRDefault="00224500" w:rsidP="006E534F">
      <w:pPr>
        <w:spacing w:line="480" w:lineRule="auto"/>
        <w:rPr>
          <w:rFonts w:ascii="Times New Roman" w:hAnsi="Times New Roman" w:cs="Times New Roman"/>
        </w:rPr>
      </w:pPr>
    </w:p>
    <w:p w14:paraId="7476E294" w14:textId="77777777" w:rsidR="00224500" w:rsidRDefault="00224500" w:rsidP="006E534F">
      <w:pPr>
        <w:spacing w:line="480" w:lineRule="auto"/>
        <w:rPr>
          <w:rFonts w:ascii="Times New Roman" w:hAnsi="Times New Roman" w:cs="Times New Roman"/>
        </w:rPr>
      </w:pPr>
    </w:p>
    <w:p w14:paraId="0FDF322B" w14:textId="77777777" w:rsidR="00224500" w:rsidRDefault="00224500" w:rsidP="006E534F">
      <w:pPr>
        <w:spacing w:line="480" w:lineRule="auto"/>
        <w:rPr>
          <w:rFonts w:ascii="Times New Roman" w:hAnsi="Times New Roman" w:cs="Times New Roman"/>
        </w:rPr>
      </w:pPr>
    </w:p>
    <w:p w14:paraId="00944C67" w14:textId="77777777" w:rsidR="00224500" w:rsidRDefault="00224500" w:rsidP="006E534F">
      <w:pPr>
        <w:spacing w:line="480" w:lineRule="auto"/>
        <w:rPr>
          <w:rFonts w:ascii="Times New Roman" w:hAnsi="Times New Roman" w:cs="Times New Roman"/>
        </w:rPr>
      </w:pPr>
    </w:p>
    <w:p w14:paraId="5443C869" w14:textId="77777777" w:rsidR="00224500" w:rsidRDefault="00224500" w:rsidP="006E534F">
      <w:pPr>
        <w:spacing w:line="480" w:lineRule="auto"/>
        <w:rPr>
          <w:rFonts w:ascii="Times New Roman" w:hAnsi="Times New Roman" w:cs="Times New Roman"/>
        </w:rPr>
      </w:pPr>
    </w:p>
    <w:p w14:paraId="476C3871" w14:textId="77777777" w:rsidR="00224500" w:rsidRDefault="00224500" w:rsidP="006E534F">
      <w:pPr>
        <w:spacing w:line="480" w:lineRule="auto"/>
        <w:rPr>
          <w:rFonts w:ascii="Times New Roman" w:hAnsi="Times New Roman" w:cs="Times New Roman"/>
        </w:rPr>
      </w:pPr>
    </w:p>
    <w:p w14:paraId="1DBE1341" w14:textId="77777777" w:rsidR="00224500" w:rsidRDefault="00224500" w:rsidP="006E534F">
      <w:pPr>
        <w:spacing w:line="480" w:lineRule="auto"/>
        <w:rPr>
          <w:rFonts w:ascii="Times New Roman" w:hAnsi="Times New Roman" w:cs="Times New Roman"/>
        </w:rPr>
      </w:pPr>
    </w:p>
    <w:p w14:paraId="1FF5740A" w14:textId="77777777" w:rsidR="00224500" w:rsidRDefault="00224500" w:rsidP="006E534F">
      <w:pPr>
        <w:spacing w:line="480" w:lineRule="auto"/>
        <w:rPr>
          <w:rFonts w:ascii="Times New Roman" w:hAnsi="Times New Roman" w:cs="Times New Roman"/>
        </w:rPr>
      </w:pPr>
    </w:p>
    <w:p w14:paraId="26716BCA" w14:textId="77777777" w:rsidR="00224500" w:rsidRDefault="00224500" w:rsidP="006E534F">
      <w:pPr>
        <w:spacing w:line="480" w:lineRule="auto"/>
        <w:rPr>
          <w:rFonts w:ascii="Times New Roman" w:hAnsi="Times New Roman" w:cs="Times New Roman"/>
        </w:rPr>
      </w:pPr>
    </w:p>
    <w:p w14:paraId="6840FB26" w14:textId="77777777" w:rsidR="008319FA" w:rsidRDefault="008319FA" w:rsidP="00224500">
      <w:pPr>
        <w:spacing w:line="480" w:lineRule="auto"/>
        <w:jc w:val="center"/>
        <w:rPr>
          <w:rFonts w:ascii="Times New Roman" w:hAnsi="Times New Roman" w:cs="Times New Roman"/>
        </w:rPr>
      </w:pPr>
      <w:r>
        <w:rPr>
          <w:rFonts w:ascii="Times New Roman" w:hAnsi="Times New Roman" w:cs="Times New Roman"/>
        </w:rPr>
        <w:lastRenderedPageBreak/>
        <w:t xml:space="preserve">References </w:t>
      </w:r>
    </w:p>
    <w:p w14:paraId="1FEFC7AF" w14:textId="77777777" w:rsidR="002654A1" w:rsidRPr="002654A1" w:rsidRDefault="002654A1" w:rsidP="00022C74">
      <w:pPr>
        <w:rPr>
          <w:rFonts w:ascii="Times" w:hAnsi="Times"/>
          <w:szCs w:val="20"/>
        </w:rPr>
      </w:pPr>
      <w:r w:rsidRPr="002654A1">
        <w:rPr>
          <w:rFonts w:ascii="Times New Roman" w:hAnsi="Times New Roman"/>
          <w:color w:val="000000"/>
          <w:szCs w:val="30"/>
          <w:shd w:val="clear" w:color="auto" w:fill="FFFFFF"/>
        </w:rPr>
        <w:t>"SM57."</w:t>
      </w:r>
      <w:r w:rsidRPr="002654A1">
        <w:rPr>
          <w:rFonts w:ascii="Times New Roman" w:hAnsi="Times New Roman"/>
          <w:color w:val="000000"/>
        </w:rPr>
        <w:t> </w:t>
      </w:r>
      <w:r w:rsidRPr="002654A1">
        <w:rPr>
          <w:rFonts w:ascii="Times New Roman" w:hAnsi="Times New Roman"/>
          <w:i/>
          <w:color w:val="000000"/>
          <w:szCs w:val="30"/>
          <w:shd w:val="clear" w:color="auto" w:fill="FFFFFF"/>
        </w:rPr>
        <w:t>Shure</w:t>
      </w:r>
      <w:r w:rsidR="0038145D">
        <w:rPr>
          <w:rFonts w:ascii="Times New Roman" w:hAnsi="Times New Roman"/>
          <w:color w:val="000000"/>
          <w:szCs w:val="30"/>
          <w:shd w:val="clear" w:color="auto" w:fill="FFFFFF"/>
        </w:rPr>
        <w:t xml:space="preserve">. Shure Inc. Web. Retrieved December 1, 2013, from </w:t>
      </w:r>
      <w:r w:rsidR="0038145D">
        <w:rPr>
          <w:rFonts w:ascii="Times New Roman" w:hAnsi="Times New Roman"/>
          <w:color w:val="000000"/>
          <w:szCs w:val="30"/>
          <w:shd w:val="clear" w:color="auto" w:fill="FFFFFF"/>
        </w:rPr>
        <w:tab/>
      </w:r>
      <w:r w:rsidRPr="002654A1">
        <w:rPr>
          <w:rFonts w:ascii="Times New Roman" w:hAnsi="Times New Roman"/>
          <w:color w:val="000000"/>
          <w:szCs w:val="30"/>
          <w:shd w:val="clear" w:color="auto" w:fill="FFFFFF"/>
        </w:rPr>
        <w:t>http://www.shure.com/americas/products/microphone</w:t>
      </w:r>
      <w:r w:rsidR="0038145D">
        <w:rPr>
          <w:rFonts w:ascii="Times New Roman" w:hAnsi="Times New Roman"/>
          <w:color w:val="000000"/>
          <w:szCs w:val="30"/>
          <w:shd w:val="clear" w:color="auto" w:fill="FFFFFF"/>
        </w:rPr>
        <w:t>s/sm/sm57-instrument-microphone</w:t>
      </w:r>
    </w:p>
    <w:p w14:paraId="4CCC471C" w14:textId="77777777" w:rsidR="00224500" w:rsidRDefault="00224500" w:rsidP="00224500">
      <w:pPr>
        <w:spacing w:line="480" w:lineRule="auto"/>
        <w:jc w:val="center"/>
        <w:rPr>
          <w:rFonts w:ascii="Times New Roman" w:hAnsi="Times New Roman" w:cs="Times New Roman"/>
        </w:rPr>
      </w:pPr>
    </w:p>
    <w:p w14:paraId="53D0E266" w14:textId="77777777" w:rsidR="00A46D26" w:rsidRDefault="00A46D26" w:rsidP="00224500">
      <w:pPr>
        <w:spacing w:line="480" w:lineRule="auto"/>
        <w:jc w:val="center"/>
      </w:pPr>
    </w:p>
    <w:p w14:paraId="0F8A4C1C" w14:textId="77777777" w:rsidR="00A46D26" w:rsidRDefault="00A46D26" w:rsidP="00224500">
      <w:pPr>
        <w:spacing w:line="480" w:lineRule="auto"/>
        <w:jc w:val="center"/>
      </w:pPr>
    </w:p>
    <w:p w14:paraId="4796749C" w14:textId="77777777" w:rsidR="00A46D26" w:rsidRDefault="00A46D26" w:rsidP="00224500">
      <w:pPr>
        <w:spacing w:line="480" w:lineRule="auto"/>
        <w:jc w:val="center"/>
      </w:pPr>
    </w:p>
    <w:p w14:paraId="7204657A" w14:textId="77777777" w:rsidR="00A46D26" w:rsidRDefault="00A46D26" w:rsidP="00224500">
      <w:pPr>
        <w:spacing w:line="480" w:lineRule="auto"/>
        <w:jc w:val="center"/>
      </w:pPr>
    </w:p>
    <w:p w14:paraId="2DB5ED3C" w14:textId="77777777" w:rsidR="00A46D26" w:rsidRDefault="00A46D26" w:rsidP="00224500">
      <w:pPr>
        <w:spacing w:line="480" w:lineRule="auto"/>
        <w:jc w:val="center"/>
      </w:pPr>
    </w:p>
    <w:p w14:paraId="375AF0A3" w14:textId="77777777" w:rsidR="00A46D26" w:rsidRDefault="00A46D26" w:rsidP="00224500">
      <w:pPr>
        <w:spacing w:line="480" w:lineRule="auto"/>
        <w:jc w:val="center"/>
      </w:pPr>
    </w:p>
    <w:p w14:paraId="36CE6EE3" w14:textId="77777777" w:rsidR="00A46D26" w:rsidRDefault="00A46D26" w:rsidP="00224500">
      <w:pPr>
        <w:spacing w:line="480" w:lineRule="auto"/>
        <w:jc w:val="center"/>
      </w:pPr>
    </w:p>
    <w:p w14:paraId="2880D3DB" w14:textId="77777777" w:rsidR="00A46D26" w:rsidRDefault="00A46D26" w:rsidP="00224500">
      <w:pPr>
        <w:spacing w:line="480" w:lineRule="auto"/>
        <w:jc w:val="center"/>
      </w:pPr>
    </w:p>
    <w:p w14:paraId="714C46C8" w14:textId="77777777" w:rsidR="00A46D26" w:rsidRDefault="00A46D26" w:rsidP="00224500">
      <w:pPr>
        <w:spacing w:line="480" w:lineRule="auto"/>
        <w:jc w:val="center"/>
      </w:pPr>
    </w:p>
    <w:p w14:paraId="164458C6" w14:textId="77777777" w:rsidR="00A46D26" w:rsidRDefault="00A46D26" w:rsidP="00224500">
      <w:pPr>
        <w:spacing w:line="480" w:lineRule="auto"/>
        <w:jc w:val="center"/>
      </w:pPr>
    </w:p>
    <w:p w14:paraId="570E6FFB" w14:textId="77777777" w:rsidR="00A46D26" w:rsidRDefault="00A46D26" w:rsidP="00224500">
      <w:pPr>
        <w:spacing w:line="480" w:lineRule="auto"/>
        <w:jc w:val="center"/>
      </w:pPr>
    </w:p>
    <w:p w14:paraId="5FEAD808" w14:textId="77777777" w:rsidR="00A46D26" w:rsidRDefault="00A46D26" w:rsidP="00224500">
      <w:pPr>
        <w:spacing w:line="480" w:lineRule="auto"/>
        <w:jc w:val="center"/>
      </w:pPr>
    </w:p>
    <w:p w14:paraId="4F6EA1AB" w14:textId="77777777" w:rsidR="00A46D26" w:rsidRDefault="00A46D26" w:rsidP="00224500">
      <w:pPr>
        <w:spacing w:line="480" w:lineRule="auto"/>
        <w:jc w:val="center"/>
      </w:pPr>
    </w:p>
    <w:p w14:paraId="623CF323" w14:textId="77777777" w:rsidR="00A46D26" w:rsidRDefault="00A46D26" w:rsidP="00224500">
      <w:pPr>
        <w:spacing w:line="480" w:lineRule="auto"/>
        <w:jc w:val="center"/>
      </w:pPr>
    </w:p>
    <w:p w14:paraId="574873A2" w14:textId="77777777" w:rsidR="00A46D26" w:rsidRDefault="00A46D26" w:rsidP="00224500">
      <w:pPr>
        <w:spacing w:line="480" w:lineRule="auto"/>
        <w:jc w:val="center"/>
      </w:pPr>
    </w:p>
    <w:p w14:paraId="1188F99A" w14:textId="77777777" w:rsidR="00A46D26" w:rsidRDefault="00A46D26" w:rsidP="00224500">
      <w:pPr>
        <w:spacing w:line="480" w:lineRule="auto"/>
        <w:jc w:val="center"/>
      </w:pPr>
    </w:p>
    <w:p w14:paraId="4EDC4410" w14:textId="77777777" w:rsidR="00A46D26" w:rsidRDefault="00A46D26" w:rsidP="00224500">
      <w:pPr>
        <w:spacing w:line="480" w:lineRule="auto"/>
        <w:jc w:val="center"/>
      </w:pPr>
    </w:p>
    <w:p w14:paraId="732BFFB6" w14:textId="77777777" w:rsidR="00A46D26" w:rsidRDefault="00A46D26" w:rsidP="00224500">
      <w:pPr>
        <w:spacing w:line="480" w:lineRule="auto"/>
        <w:jc w:val="center"/>
      </w:pPr>
    </w:p>
    <w:p w14:paraId="79FDEA84" w14:textId="77777777" w:rsidR="00A46D26" w:rsidRDefault="00A46D26" w:rsidP="00224500">
      <w:pPr>
        <w:spacing w:line="480" w:lineRule="auto"/>
        <w:jc w:val="center"/>
      </w:pPr>
    </w:p>
    <w:p w14:paraId="1D1ABE78" w14:textId="77777777" w:rsidR="00A46D26" w:rsidRDefault="00A46D26" w:rsidP="00224500">
      <w:pPr>
        <w:spacing w:line="480" w:lineRule="auto"/>
        <w:jc w:val="center"/>
      </w:pPr>
    </w:p>
    <w:p w14:paraId="2609C674" w14:textId="77777777" w:rsidR="00A46D26" w:rsidRPr="00AA647D" w:rsidRDefault="00A46D26" w:rsidP="00AA647D">
      <w:pPr>
        <w:keepNext/>
        <w:tabs>
          <w:tab w:val="left" w:pos="-1710"/>
        </w:tabs>
        <w:jc w:val="center"/>
        <w:rPr>
          <w:rFonts w:ascii="Times New Roman" w:hAnsi="Times New Roman"/>
          <w:b/>
          <w:noProof/>
        </w:rPr>
      </w:pPr>
      <w:r w:rsidRPr="00AA647D">
        <w:rPr>
          <w:rFonts w:ascii="Times New Roman" w:hAnsi="Times New Roman"/>
          <w:b/>
          <w:noProof/>
        </w:rPr>
        <w:lastRenderedPageBreak/>
        <w:t>Appendix</w:t>
      </w:r>
    </w:p>
    <w:p w14:paraId="600F2735" w14:textId="77777777" w:rsidR="00A46D26" w:rsidRPr="00AE0BFD" w:rsidRDefault="00A46D26" w:rsidP="00A46D26">
      <w:pPr>
        <w:keepNext/>
        <w:tabs>
          <w:tab w:val="left" w:pos="-1710"/>
        </w:tabs>
        <w:jc w:val="center"/>
        <w:rPr>
          <w:b/>
          <w:noProof/>
          <w:sz w:val="28"/>
        </w:rPr>
      </w:pPr>
    </w:p>
    <w:p w14:paraId="405FF8A4" w14:textId="77777777" w:rsidR="00A46D26" w:rsidRDefault="00A46D26" w:rsidP="00A46D26">
      <w:pPr>
        <w:keepNext/>
        <w:tabs>
          <w:tab w:val="left" w:pos="-1710"/>
        </w:tabs>
      </w:pPr>
      <w:r w:rsidRPr="00732C16">
        <w:rPr>
          <w:noProof/>
        </w:rPr>
        <w:drawing>
          <wp:inline distT="0" distB="0" distL="0" distR="0" wp14:anchorId="737F2CC2" wp14:editId="70E4F25A">
            <wp:extent cx="3746500" cy="2057400"/>
            <wp:effectExtent l="25400" t="0" r="0" b="0"/>
            <wp:docPr id="12" name="P 1" descr="Drawing of Qhut gobo at 5ft.png"/>
            <wp:cNvGraphicFramePr/>
            <a:graphic xmlns:a="http://schemas.openxmlformats.org/drawingml/2006/main">
              <a:graphicData uri="http://schemas.openxmlformats.org/drawingml/2006/picture">
                <pic:pic xmlns:pic="http://schemas.openxmlformats.org/drawingml/2006/picture">
                  <pic:nvPicPr>
                    <pic:cNvPr id="0" name="Picture Placeholder 6" descr="Drawing of Qhut gobo at 5ft.png"/>
                    <pic:cNvPicPr>
                      <a:picLocks noGrp="1" noChangeAspect="1"/>
                    </pic:cNvPicPr>
                  </pic:nvPicPr>
                  <pic:blipFill>
                    <a:blip r:embed="rId12">
                      <a:extLst>
                        <a:ext uri="{28A0092B-C50C-407E-A947-70E740481C1C}">
                          <a14:useLocalDpi xmlns:a14="http://schemas.microsoft.com/office/drawing/2010/main" val="0"/>
                        </a:ext>
                      </a:extLst>
                    </a:blip>
                    <a:srcRect t="588" b="588"/>
                    <a:stretch>
                      <a:fillRect/>
                    </a:stretch>
                  </pic:blipFill>
                  <pic:spPr>
                    <a:xfrm>
                      <a:off x="0" y="0"/>
                      <a:ext cx="3751964" cy="2060400"/>
                    </a:xfrm>
                    <a:prstGeom prst="rect">
                      <a:avLst/>
                    </a:prstGeom>
                    <a:solidFill>
                      <a:schemeClr val="bg2"/>
                    </a:solidFill>
                  </pic:spPr>
                </pic:pic>
              </a:graphicData>
            </a:graphic>
          </wp:inline>
        </w:drawing>
      </w:r>
    </w:p>
    <w:p w14:paraId="3CD283FE"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w:t>
      </w:r>
      <w:r w:rsidR="00954C8C">
        <w:rPr>
          <w:noProof/>
        </w:rPr>
        <w:fldChar w:fldCharType="end"/>
      </w:r>
      <w:r>
        <w:t>, Gobo placed 5ft from sound source</w:t>
      </w:r>
    </w:p>
    <w:p w14:paraId="731E8DFF" w14:textId="77777777" w:rsidR="00A46D26" w:rsidRDefault="00A46D26" w:rsidP="00A46D26">
      <w:pPr>
        <w:tabs>
          <w:tab w:val="left" w:pos="-1710"/>
        </w:tabs>
      </w:pPr>
    </w:p>
    <w:p w14:paraId="763A70F6" w14:textId="77777777" w:rsidR="00A46D26" w:rsidRDefault="00A46D26" w:rsidP="00A46D26">
      <w:pPr>
        <w:tabs>
          <w:tab w:val="left" w:pos="-1710"/>
        </w:tabs>
      </w:pPr>
    </w:p>
    <w:p w14:paraId="3B0C7AFD" w14:textId="77777777" w:rsidR="00A46D26" w:rsidRDefault="00A46D26" w:rsidP="00A46D26">
      <w:pPr>
        <w:tabs>
          <w:tab w:val="left" w:pos="-1710"/>
        </w:tabs>
      </w:pPr>
    </w:p>
    <w:p w14:paraId="68D70BDB" w14:textId="77777777" w:rsidR="00A46D26" w:rsidRDefault="00A46D26" w:rsidP="00A46D26">
      <w:pPr>
        <w:keepNext/>
        <w:tabs>
          <w:tab w:val="left" w:pos="-1710"/>
        </w:tabs>
      </w:pPr>
      <w:r w:rsidRPr="00732C16">
        <w:rPr>
          <w:noProof/>
        </w:rPr>
        <w:drawing>
          <wp:inline distT="0" distB="0" distL="0" distR="0" wp14:anchorId="1A326BD8" wp14:editId="1B600EC5">
            <wp:extent cx="3915533" cy="2177562"/>
            <wp:effectExtent l="25400" t="0" r="0" b="0"/>
            <wp:docPr id="21" name="P 1" descr="Drawing of Qhut gobo at source.png"/>
            <wp:cNvGraphicFramePr/>
            <a:graphic xmlns:a="http://schemas.openxmlformats.org/drawingml/2006/main">
              <a:graphicData uri="http://schemas.openxmlformats.org/drawingml/2006/picture">
                <pic:pic xmlns:pic="http://schemas.openxmlformats.org/drawingml/2006/picture">
                  <pic:nvPicPr>
                    <pic:cNvPr id="0" name="Picture Placeholder 5" descr="Drawing of Qhut gobo at source.png"/>
                    <pic:cNvPicPr>
                      <a:picLocks noGrp="1" noChangeAspect="1"/>
                    </pic:cNvPicPr>
                  </pic:nvPicPr>
                  <pic:blipFill>
                    <a:blip r:embed="rId13">
                      <a:extLst>
                        <a:ext uri="{28A0092B-C50C-407E-A947-70E740481C1C}">
                          <a14:useLocalDpi xmlns:a14="http://schemas.microsoft.com/office/drawing/2010/main" val="0"/>
                        </a:ext>
                      </a:extLst>
                    </a:blip>
                    <a:srcRect t="588" b="588"/>
                    <a:stretch>
                      <a:fillRect/>
                    </a:stretch>
                  </pic:blipFill>
                  <pic:spPr>
                    <a:xfrm>
                      <a:off x="0" y="0"/>
                      <a:ext cx="3919612" cy="2179830"/>
                    </a:xfrm>
                    <a:prstGeom prst="rect">
                      <a:avLst/>
                    </a:prstGeom>
                    <a:solidFill>
                      <a:schemeClr val="bg2"/>
                    </a:solidFill>
                  </pic:spPr>
                </pic:pic>
              </a:graphicData>
            </a:graphic>
          </wp:inline>
        </w:drawing>
      </w:r>
    </w:p>
    <w:p w14:paraId="1CEEC97F"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2</w:t>
      </w:r>
      <w:r w:rsidR="00954C8C">
        <w:rPr>
          <w:noProof/>
        </w:rPr>
        <w:fldChar w:fldCharType="end"/>
      </w:r>
      <w:r>
        <w:t>, Gobo placed directly in front of sound source</w:t>
      </w:r>
    </w:p>
    <w:p w14:paraId="0FB4C70F" w14:textId="77777777" w:rsidR="00A46D26" w:rsidRDefault="00A46D26" w:rsidP="00A46D26">
      <w:pPr>
        <w:tabs>
          <w:tab w:val="left" w:pos="-1710"/>
        </w:tabs>
      </w:pPr>
    </w:p>
    <w:p w14:paraId="25454D96" w14:textId="77777777" w:rsidR="00A46D26" w:rsidRDefault="00A46D26" w:rsidP="00A46D26">
      <w:pPr>
        <w:tabs>
          <w:tab w:val="left" w:pos="-1710"/>
        </w:tabs>
      </w:pPr>
    </w:p>
    <w:p w14:paraId="6EBE43BD" w14:textId="77777777" w:rsidR="00A46D26" w:rsidRDefault="00A46D26" w:rsidP="00A46D26">
      <w:pPr>
        <w:tabs>
          <w:tab w:val="left" w:pos="-1710"/>
        </w:tabs>
      </w:pPr>
    </w:p>
    <w:p w14:paraId="1439981C" w14:textId="77777777" w:rsidR="00A46D26" w:rsidRDefault="00A46D26" w:rsidP="00A46D26">
      <w:pPr>
        <w:tabs>
          <w:tab w:val="left" w:pos="-1710"/>
        </w:tabs>
      </w:pPr>
    </w:p>
    <w:p w14:paraId="008D13C3" w14:textId="77777777" w:rsidR="00A46D26" w:rsidRDefault="00A46D26" w:rsidP="00A46D26">
      <w:pPr>
        <w:tabs>
          <w:tab w:val="left" w:pos="-1710"/>
        </w:tabs>
      </w:pPr>
    </w:p>
    <w:p w14:paraId="3F3BCC0C" w14:textId="77777777" w:rsidR="00A46D26" w:rsidRDefault="00A46D26" w:rsidP="00A46D26">
      <w:pPr>
        <w:tabs>
          <w:tab w:val="left" w:pos="-1710"/>
        </w:tabs>
      </w:pPr>
    </w:p>
    <w:p w14:paraId="740FC8A4" w14:textId="77777777" w:rsidR="00A46D26" w:rsidRDefault="00A46D26" w:rsidP="00A46D26">
      <w:pPr>
        <w:tabs>
          <w:tab w:val="left" w:pos="-1710"/>
        </w:tabs>
      </w:pPr>
    </w:p>
    <w:p w14:paraId="1C91308B" w14:textId="77777777" w:rsidR="00A46D26" w:rsidRDefault="00A46D26" w:rsidP="00A46D26">
      <w:pPr>
        <w:tabs>
          <w:tab w:val="left" w:pos="-1710"/>
        </w:tabs>
      </w:pPr>
    </w:p>
    <w:p w14:paraId="09000CCE" w14:textId="77777777" w:rsidR="00A46D26" w:rsidRDefault="00A46D26" w:rsidP="00A46D26">
      <w:pPr>
        <w:tabs>
          <w:tab w:val="left" w:pos="-1710"/>
        </w:tabs>
      </w:pPr>
    </w:p>
    <w:p w14:paraId="61F7F92D" w14:textId="77777777" w:rsidR="00A46D26" w:rsidRDefault="00A46D26" w:rsidP="00A46D26">
      <w:pPr>
        <w:tabs>
          <w:tab w:val="left" w:pos="-1710"/>
        </w:tabs>
      </w:pPr>
    </w:p>
    <w:p w14:paraId="011F11FC" w14:textId="77777777" w:rsidR="00A46D26" w:rsidRDefault="00A46D26" w:rsidP="00A46D26">
      <w:pPr>
        <w:tabs>
          <w:tab w:val="left" w:pos="-1710"/>
        </w:tabs>
      </w:pPr>
    </w:p>
    <w:p w14:paraId="2001B3D6" w14:textId="77777777" w:rsidR="00A46D26" w:rsidRDefault="00A46D26" w:rsidP="00A46D26">
      <w:pPr>
        <w:keepNext/>
        <w:tabs>
          <w:tab w:val="left" w:pos="-1710"/>
        </w:tabs>
      </w:pPr>
      <w:r w:rsidRPr="00732C16">
        <w:rPr>
          <w:noProof/>
        </w:rPr>
        <w:lastRenderedPageBreak/>
        <w:drawing>
          <wp:inline distT="0" distB="0" distL="0" distR="0" wp14:anchorId="4F23521D" wp14:editId="1912055E">
            <wp:extent cx="5486400" cy="2966894"/>
            <wp:effectExtent l="25400" t="25400" r="0" b="4906"/>
            <wp:docPr id="23"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5CD090"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3</w:t>
      </w:r>
      <w:r w:rsidR="00954C8C">
        <w:rPr>
          <w:noProof/>
        </w:rPr>
        <w:fldChar w:fldCharType="end"/>
      </w:r>
    </w:p>
    <w:p w14:paraId="0FBA1605" w14:textId="77777777" w:rsidR="00A46D26" w:rsidRDefault="00A46D26" w:rsidP="00A46D26">
      <w:pPr>
        <w:tabs>
          <w:tab w:val="left" w:pos="-1710"/>
        </w:tabs>
      </w:pPr>
    </w:p>
    <w:p w14:paraId="70EB76AF" w14:textId="77777777" w:rsidR="00A46D26" w:rsidRDefault="00A46D26" w:rsidP="00A46D26">
      <w:pPr>
        <w:keepNext/>
        <w:tabs>
          <w:tab w:val="left" w:pos="-1710"/>
        </w:tabs>
      </w:pPr>
      <w:r w:rsidRPr="00DB23C8">
        <w:rPr>
          <w:noProof/>
        </w:rPr>
        <w:drawing>
          <wp:inline distT="0" distB="0" distL="0" distR="0" wp14:anchorId="6364B107" wp14:editId="28E83721">
            <wp:extent cx="5575300" cy="2971800"/>
            <wp:effectExtent l="25400" t="25400" r="12700" b="0"/>
            <wp:docPr id="22"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35129C"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4</w:t>
      </w:r>
      <w:r w:rsidR="00954C8C">
        <w:rPr>
          <w:noProof/>
        </w:rPr>
        <w:fldChar w:fldCharType="end"/>
      </w:r>
    </w:p>
    <w:p w14:paraId="5317A80A" w14:textId="77777777" w:rsidR="00A46D26" w:rsidRDefault="00A46D26" w:rsidP="00A46D26">
      <w:pPr>
        <w:tabs>
          <w:tab w:val="left" w:pos="-1710"/>
        </w:tabs>
      </w:pPr>
    </w:p>
    <w:p w14:paraId="4D965868" w14:textId="77777777" w:rsidR="00A46D26" w:rsidRDefault="00A46D26" w:rsidP="00A46D26">
      <w:pPr>
        <w:tabs>
          <w:tab w:val="left" w:pos="-1710"/>
        </w:tabs>
      </w:pPr>
    </w:p>
    <w:p w14:paraId="1BCA6048" w14:textId="77777777" w:rsidR="00A46D26" w:rsidRDefault="00A46D26" w:rsidP="00A46D26">
      <w:pPr>
        <w:tabs>
          <w:tab w:val="left" w:pos="-1710"/>
        </w:tabs>
      </w:pPr>
    </w:p>
    <w:p w14:paraId="3DDC5D1C" w14:textId="77777777" w:rsidR="00A46D26" w:rsidRDefault="00A46D26" w:rsidP="00A46D26">
      <w:pPr>
        <w:tabs>
          <w:tab w:val="left" w:pos="-1710"/>
        </w:tabs>
      </w:pPr>
    </w:p>
    <w:p w14:paraId="49ECC26E" w14:textId="77777777" w:rsidR="00A46D26" w:rsidRDefault="00A46D26" w:rsidP="00A46D26">
      <w:pPr>
        <w:pStyle w:val="Caption"/>
      </w:pPr>
    </w:p>
    <w:p w14:paraId="1AEBC5D6" w14:textId="77777777" w:rsidR="00A46D26" w:rsidRDefault="00A46D26" w:rsidP="00A46D26">
      <w:pPr>
        <w:keepNext/>
      </w:pPr>
      <w:r w:rsidRPr="00DB23C8">
        <w:rPr>
          <w:noProof/>
        </w:rPr>
        <w:lastRenderedPageBreak/>
        <w:drawing>
          <wp:inline distT="0" distB="0" distL="0" distR="0" wp14:anchorId="6F97C1CE" wp14:editId="2BF2ED5B">
            <wp:extent cx="5461000" cy="3200400"/>
            <wp:effectExtent l="25400" t="25400" r="0" b="0"/>
            <wp:docPr id="14" name="C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116E58"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5</w:t>
      </w:r>
      <w:r w:rsidR="00954C8C">
        <w:rPr>
          <w:noProof/>
        </w:rPr>
        <w:fldChar w:fldCharType="end"/>
      </w:r>
    </w:p>
    <w:p w14:paraId="51C30A5F" w14:textId="77777777" w:rsidR="00A46D26" w:rsidRDefault="00A46D26" w:rsidP="00A46D26">
      <w:pPr>
        <w:pStyle w:val="Caption"/>
      </w:pPr>
    </w:p>
    <w:p w14:paraId="4271C7A3" w14:textId="77777777" w:rsidR="00A46D26" w:rsidRDefault="00A46D26" w:rsidP="00A46D26"/>
    <w:p w14:paraId="22048BFD" w14:textId="77777777" w:rsidR="00A46D26" w:rsidRDefault="00A46D26" w:rsidP="00A46D26"/>
    <w:p w14:paraId="237B1F3C" w14:textId="77777777" w:rsidR="00A46D26" w:rsidRDefault="00A46D26" w:rsidP="00A46D26">
      <w:pPr>
        <w:keepNext/>
      </w:pPr>
      <w:r w:rsidRPr="00DB23C8">
        <w:rPr>
          <w:noProof/>
        </w:rPr>
        <w:drawing>
          <wp:inline distT="0" distB="0" distL="0" distR="0" wp14:anchorId="218876BB" wp14:editId="0B3FA008">
            <wp:extent cx="5461000" cy="3517900"/>
            <wp:effectExtent l="25400" t="25400" r="0" b="0"/>
            <wp:docPr id="15"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6A0EB9"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6</w:t>
      </w:r>
      <w:r w:rsidR="00954C8C">
        <w:rPr>
          <w:noProof/>
        </w:rPr>
        <w:fldChar w:fldCharType="end"/>
      </w:r>
    </w:p>
    <w:p w14:paraId="10C3A574" w14:textId="77777777" w:rsidR="00A46D26" w:rsidRDefault="00A46D26" w:rsidP="00A46D26">
      <w:pPr>
        <w:pStyle w:val="Caption"/>
      </w:pPr>
    </w:p>
    <w:p w14:paraId="3CAF093D" w14:textId="77777777" w:rsidR="00A46D26" w:rsidRDefault="00A46D26" w:rsidP="00A46D26">
      <w:pPr>
        <w:keepNext/>
      </w:pPr>
      <w:r w:rsidRPr="00DB23C8">
        <w:rPr>
          <w:noProof/>
        </w:rPr>
        <w:lastRenderedPageBreak/>
        <w:drawing>
          <wp:inline distT="0" distB="0" distL="0" distR="0" wp14:anchorId="22EAF9F2" wp14:editId="2B8384BE">
            <wp:extent cx="5918200" cy="2489200"/>
            <wp:effectExtent l="25400" t="25400" r="0" b="0"/>
            <wp:docPr id="16" name="C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02488C"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7</w:t>
      </w:r>
      <w:r w:rsidR="00954C8C">
        <w:rPr>
          <w:noProof/>
        </w:rPr>
        <w:fldChar w:fldCharType="end"/>
      </w:r>
    </w:p>
    <w:p w14:paraId="4CA5DF1A" w14:textId="77777777" w:rsidR="00A46D26" w:rsidRDefault="00A46D26" w:rsidP="00A46D26">
      <w:pPr>
        <w:pStyle w:val="Caption"/>
      </w:pPr>
    </w:p>
    <w:p w14:paraId="126CC3C9" w14:textId="77777777" w:rsidR="00A46D26" w:rsidRDefault="00A46D26" w:rsidP="00A46D26"/>
    <w:p w14:paraId="719FB99A" w14:textId="77777777" w:rsidR="00A46D26" w:rsidRDefault="00A46D26" w:rsidP="00A46D26"/>
    <w:p w14:paraId="17A04302" w14:textId="77777777" w:rsidR="00A46D26" w:rsidRDefault="00A46D26" w:rsidP="00A46D26"/>
    <w:p w14:paraId="7A375327" w14:textId="77777777" w:rsidR="00A46D26" w:rsidRDefault="00A46D26" w:rsidP="00A46D26"/>
    <w:p w14:paraId="377DFE8C" w14:textId="77777777" w:rsidR="00A46D26" w:rsidRDefault="00A46D26" w:rsidP="00A46D26"/>
    <w:p w14:paraId="779B129A" w14:textId="77777777" w:rsidR="00A46D26" w:rsidRDefault="00A46D26" w:rsidP="00A46D26"/>
    <w:p w14:paraId="1325A4AB" w14:textId="77777777" w:rsidR="00A46D26" w:rsidRDefault="00A46D26" w:rsidP="00A46D26"/>
    <w:p w14:paraId="262AFE60" w14:textId="77777777" w:rsidR="00A46D26" w:rsidRDefault="00A46D26" w:rsidP="00A46D26"/>
    <w:p w14:paraId="5A6D82F0" w14:textId="77777777" w:rsidR="00A46D26" w:rsidRDefault="00A46D26" w:rsidP="00A46D26">
      <w:pPr>
        <w:keepNext/>
      </w:pPr>
      <w:r w:rsidRPr="00DB23C8">
        <w:rPr>
          <w:noProof/>
        </w:rPr>
        <w:drawing>
          <wp:inline distT="0" distB="0" distL="0" distR="0" wp14:anchorId="6F883FF7" wp14:editId="590AE9DB">
            <wp:extent cx="5918200" cy="2717800"/>
            <wp:effectExtent l="25400" t="25400" r="0" b="0"/>
            <wp:docPr id="17" name="C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4517C4"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8</w:t>
      </w:r>
      <w:r w:rsidR="00954C8C">
        <w:rPr>
          <w:noProof/>
        </w:rPr>
        <w:fldChar w:fldCharType="end"/>
      </w:r>
    </w:p>
    <w:p w14:paraId="13AD873C" w14:textId="77777777" w:rsidR="00A46D26" w:rsidRDefault="00A46D26" w:rsidP="00A46D26">
      <w:pPr>
        <w:pStyle w:val="Caption"/>
      </w:pPr>
    </w:p>
    <w:p w14:paraId="0329B1C9" w14:textId="77777777" w:rsidR="00A46D26" w:rsidRDefault="00A46D26" w:rsidP="00A46D26">
      <w:pPr>
        <w:keepNext/>
      </w:pPr>
      <w:r w:rsidRPr="00DB23C8">
        <w:rPr>
          <w:noProof/>
        </w:rPr>
        <w:lastRenderedPageBreak/>
        <w:drawing>
          <wp:inline distT="0" distB="0" distL="0" distR="0" wp14:anchorId="12BA4B9B" wp14:editId="0FF33302">
            <wp:extent cx="5689600" cy="3403600"/>
            <wp:effectExtent l="25400" t="25400" r="0" b="0"/>
            <wp:docPr id="18" name="C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962D34"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9</w:t>
      </w:r>
      <w:r w:rsidR="00954C8C">
        <w:rPr>
          <w:noProof/>
        </w:rPr>
        <w:fldChar w:fldCharType="end"/>
      </w:r>
    </w:p>
    <w:p w14:paraId="29512525" w14:textId="77777777" w:rsidR="00A46D26" w:rsidRDefault="00A46D26" w:rsidP="00A46D26"/>
    <w:p w14:paraId="290AD396" w14:textId="77777777" w:rsidR="00A46D26" w:rsidRDefault="00A46D26" w:rsidP="00A46D26"/>
    <w:p w14:paraId="1F63DE7C" w14:textId="77777777" w:rsidR="00A46D26" w:rsidRDefault="00A46D26" w:rsidP="00A46D26"/>
    <w:p w14:paraId="555B0F57" w14:textId="77777777" w:rsidR="00A46D26" w:rsidRDefault="00A46D26" w:rsidP="00A46D26"/>
    <w:p w14:paraId="216863B6" w14:textId="77777777" w:rsidR="00A46D26" w:rsidRDefault="00A46D26" w:rsidP="00A46D26"/>
    <w:p w14:paraId="3CC5EE32" w14:textId="77777777" w:rsidR="00A46D26" w:rsidRDefault="00A46D26" w:rsidP="00A46D26"/>
    <w:p w14:paraId="104FCD08" w14:textId="77777777" w:rsidR="00A46D26" w:rsidRDefault="00A46D26" w:rsidP="00A46D26">
      <w:pPr>
        <w:keepNext/>
      </w:pPr>
      <w:r w:rsidRPr="00DB23C8">
        <w:rPr>
          <w:noProof/>
        </w:rPr>
        <w:drawing>
          <wp:inline distT="0" distB="0" distL="0" distR="0" wp14:anchorId="7FF881F4" wp14:editId="7B9E709D">
            <wp:extent cx="5918200" cy="3048000"/>
            <wp:effectExtent l="25400" t="25400" r="0" b="0"/>
            <wp:docPr id="19" name="C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796FB7"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10</w:t>
      </w:r>
      <w:r w:rsidR="00954C8C">
        <w:rPr>
          <w:noProof/>
        </w:rPr>
        <w:fldChar w:fldCharType="end"/>
      </w:r>
    </w:p>
    <w:p w14:paraId="2DBFA815" w14:textId="77777777" w:rsidR="00A46D26" w:rsidRDefault="00A46D26" w:rsidP="00A46D26">
      <w:pPr>
        <w:keepNext/>
      </w:pPr>
      <w:r w:rsidRPr="00DB23C8">
        <w:rPr>
          <w:noProof/>
        </w:rPr>
        <w:lastRenderedPageBreak/>
        <w:drawing>
          <wp:inline distT="0" distB="0" distL="0" distR="0" wp14:anchorId="0853245C" wp14:editId="78A6917E">
            <wp:extent cx="5918200" cy="3149600"/>
            <wp:effectExtent l="25400" t="25400" r="0" b="0"/>
            <wp:docPr id="20" name="C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9FF6FC"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11</w:t>
      </w:r>
      <w:r w:rsidR="00954C8C">
        <w:rPr>
          <w:noProof/>
        </w:rPr>
        <w:fldChar w:fldCharType="end"/>
      </w:r>
    </w:p>
    <w:p w14:paraId="0FD2F4B8" w14:textId="77777777" w:rsidR="00A46D26" w:rsidRDefault="00A46D26" w:rsidP="00A46D26"/>
    <w:p w14:paraId="2B030226" w14:textId="77777777" w:rsidR="00A46D26" w:rsidRDefault="00A46D26" w:rsidP="00A46D26"/>
    <w:p w14:paraId="2D763456" w14:textId="77777777" w:rsidR="00A46D26" w:rsidRDefault="00A46D26" w:rsidP="00A46D26"/>
    <w:p w14:paraId="2AC29A7D" w14:textId="77777777" w:rsidR="00A46D26" w:rsidRDefault="00A46D26" w:rsidP="00A46D26"/>
    <w:p w14:paraId="06AD7FAF" w14:textId="77777777" w:rsidR="00A46D26" w:rsidRDefault="00A46D26" w:rsidP="00A46D26">
      <w:pPr>
        <w:keepNext/>
      </w:pPr>
      <w:r w:rsidRPr="00DB23C8">
        <w:rPr>
          <w:noProof/>
        </w:rPr>
        <w:drawing>
          <wp:inline distT="0" distB="0" distL="0" distR="0" wp14:anchorId="29289832" wp14:editId="15636EBD">
            <wp:extent cx="5918200" cy="2971800"/>
            <wp:effectExtent l="25400" t="25400" r="0" b="0"/>
            <wp:docPr id="24" name="C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0820FC"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12</w:t>
      </w:r>
      <w:r w:rsidR="00954C8C">
        <w:rPr>
          <w:noProof/>
        </w:rPr>
        <w:fldChar w:fldCharType="end"/>
      </w:r>
    </w:p>
    <w:p w14:paraId="57E6372A" w14:textId="77777777" w:rsidR="00A46D26" w:rsidRDefault="00A46D26" w:rsidP="00A46D26">
      <w:pPr>
        <w:keepNext/>
      </w:pPr>
      <w:r w:rsidRPr="00DB23C8">
        <w:rPr>
          <w:noProof/>
        </w:rPr>
        <w:lastRenderedPageBreak/>
        <w:drawing>
          <wp:inline distT="0" distB="0" distL="0" distR="0" wp14:anchorId="229C0175" wp14:editId="55F0B334">
            <wp:extent cx="5918200" cy="3086100"/>
            <wp:effectExtent l="25400" t="25400" r="0" b="0"/>
            <wp:docPr id="25" name="C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DF3B5F"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13</w:t>
      </w:r>
      <w:r w:rsidR="00954C8C">
        <w:rPr>
          <w:noProof/>
        </w:rPr>
        <w:fldChar w:fldCharType="end"/>
      </w:r>
    </w:p>
    <w:p w14:paraId="4FF581AE" w14:textId="77777777" w:rsidR="00A46D26" w:rsidRDefault="00A46D26" w:rsidP="00A46D26"/>
    <w:p w14:paraId="187CC5B5" w14:textId="77777777" w:rsidR="00A46D26" w:rsidRDefault="00A46D26" w:rsidP="00A46D26"/>
    <w:p w14:paraId="05B96DE6" w14:textId="77777777" w:rsidR="00A46D26" w:rsidRDefault="00A46D26" w:rsidP="00A46D26"/>
    <w:p w14:paraId="35B9CC6C" w14:textId="77777777" w:rsidR="00A46D26" w:rsidRDefault="00A46D26" w:rsidP="00A46D26"/>
    <w:p w14:paraId="33E42A18" w14:textId="77777777" w:rsidR="00A46D26" w:rsidRDefault="00A46D26" w:rsidP="00A46D26"/>
    <w:p w14:paraId="532FB2E9" w14:textId="77777777" w:rsidR="00A46D26" w:rsidRDefault="00A46D26" w:rsidP="00A46D26">
      <w:pPr>
        <w:keepNext/>
      </w:pPr>
      <w:r w:rsidRPr="00DB23C8">
        <w:rPr>
          <w:noProof/>
        </w:rPr>
        <w:drawing>
          <wp:inline distT="0" distB="0" distL="0" distR="0" wp14:anchorId="0E17B998" wp14:editId="3F37BEAE">
            <wp:extent cx="5918200" cy="2921000"/>
            <wp:effectExtent l="25400" t="25400" r="0" b="0"/>
            <wp:docPr id="26" name="C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7EF6677"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14</w:t>
      </w:r>
      <w:r w:rsidR="00954C8C">
        <w:rPr>
          <w:noProof/>
        </w:rPr>
        <w:fldChar w:fldCharType="end"/>
      </w:r>
    </w:p>
    <w:p w14:paraId="663ACA8E" w14:textId="77777777" w:rsidR="00A46D26" w:rsidRDefault="00A46D26" w:rsidP="00A46D26"/>
    <w:p w14:paraId="787995EE" w14:textId="77777777" w:rsidR="00A46D26" w:rsidRDefault="00A46D26" w:rsidP="00A46D26"/>
    <w:p w14:paraId="6B79BE53" w14:textId="77777777" w:rsidR="00A46D26" w:rsidRDefault="00A46D26" w:rsidP="00A46D26">
      <w:pPr>
        <w:keepNext/>
      </w:pPr>
      <w:r w:rsidRPr="004B7AE3">
        <w:rPr>
          <w:noProof/>
        </w:rPr>
        <w:lastRenderedPageBreak/>
        <w:drawing>
          <wp:inline distT="0" distB="0" distL="0" distR="0" wp14:anchorId="589AF778" wp14:editId="4C14A3C4">
            <wp:extent cx="5918200" cy="2717800"/>
            <wp:effectExtent l="25400" t="25400" r="0" b="0"/>
            <wp:docPr id="38" name="C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8876186"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15</w:t>
      </w:r>
      <w:r w:rsidR="00954C8C">
        <w:rPr>
          <w:noProof/>
        </w:rPr>
        <w:fldChar w:fldCharType="end"/>
      </w:r>
    </w:p>
    <w:p w14:paraId="3CB536C2" w14:textId="77777777" w:rsidR="00A46D26" w:rsidRDefault="00A46D26" w:rsidP="00A46D26"/>
    <w:p w14:paraId="0F028B98" w14:textId="77777777" w:rsidR="00A46D26" w:rsidRDefault="00A46D26" w:rsidP="00A46D26"/>
    <w:p w14:paraId="6FB1F4E6" w14:textId="77777777" w:rsidR="00A46D26" w:rsidRDefault="00A46D26" w:rsidP="00A46D26"/>
    <w:p w14:paraId="190CFB9E" w14:textId="77777777" w:rsidR="00A46D26" w:rsidRDefault="00A46D26" w:rsidP="00A46D26"/>
    <w:p w14:paraId="221D8AC8" w14:textId="77777777" w:rsidR="00A46D26" w:rsidRDefault="00A46D26" w:rsidP="00A46D26">
      <w:pPr>
        <w:keepNext/>
      </w:pPr>
      <w:r w:rsidRPr="004B7AE3">
        <w:rPr>
          <w:noProof/>
        </w:rPr>
        <w:drawing>
          <wp:inline distT="0" distB="0" distL="0" distR="0" wp14:anchorId="4EDB62A1" wp14:editId="51639ED1">
            <wp:extent cx="5918200" cy="2705100"/>
            <wp:effectExtent l="25400" t="25400" r="0" b="0"/>
            <wp:docPr id="40" name="C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261DED7"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16</w:t>
      </w:r>
      <w:r w:rsidR="00954C8C">
        <w:rPr>
          <w:noProof/>
        </w:rPr>
        <w:fldChar w:fldCharType="end"/>
      </w:r>
    </w:p>
    <w:p w14:paraId="5FAEC32F" w14:textId="77777777" w:rsidR="00A46D26" w:rsidRDefault="00A46D26" w:rsidP="00A46D26">
      <w:pPr>
        <w:keepNext/>
      </w:pPr>
      <w:r w:rsidRPr="004B7AE3">
        <w:rPr>
          <w:noProof/>
        </w:rPr>
        <w:lastRenderedPageBreak/>
        <w:drawing>
          <wp:inline distT="0" distB="0" distL="0" distR="0" wp14:anchorId="75D09A14" wp14:editId="5EB3EF85">
            <wp:extent cx="6375400" cy="2717800"/>
            <wp:effectExtent l="25400" t="25400" r="0" b="0"/>
            <wp:docPr id="41" name="C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E82BD30"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17</w:t>
      </w:r>
      <w:r w:rsidR="00954C8C">
        <w:rPr>
          <w:noProof/>
        </w:rPr>
        <w:fldChar w:fldCharType="end"/>
      </w:r>
    </w:p>
    <w:p w14:paraId="08A0AF7C" w14:textId="77777777" w:rsidR="00A46D26" w:rsidRDefault="00A46D26" w:rsidP="00A46D26"/>
    <w:p w14:paraId="1778E1BF" w14:textId="77777777" w:rsidR="00A46D26" w:rsidRDefault="00A46D26" w:rsidP="00A46D26"/>
    <w:p w14:paraId="13790A9F" w14:textId="77777777" w:rsidR="00A46D26" w:rsidRDefault="00A46D26" w:rsidP="00A46D26"/>
    <w:p w14:paraId="25992C03" w14:textId="77777777" w:rsidR="00A46D26" w:rsidRDefault="00A46D26" w:rsidP="00A46D26">
      <w:pPr>
        <w:keepNext/>
      </w:pPr>
      <w:r w:rsidRPr="004B7AE3">
        <w:rPr>
          <w:noProof/>
        </w:rPr>
        <w:drawing>
          <wp:inline distT="0" distB="0" distL="0" distR="0" wp14:anchorId="37F89DB4" wp14:editId="57C6DACE">
            <wp:extent cx="6375400" cy="2882900"/>
            <wp:effectExtent l="25400" t="25400" r="0" b="0"/>
            <wp:docPr id="42" name="C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03A360D"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18</w:t>
      </w:r>
      <w:r w:rsidR="00954C8C">
        <w:rPr>
          <w:noProof/>
        </w:rPr>
        <w:fldChar w:fldCharType="end"/>
      </w:r>
    </w:p>
    <w:p w14:paraId="543844B9" w14:textId="77777777" w:rsidR="00A46D26" w:rsidRDefault="00A46D26" w:rsidP="00A46D26">
      <w:pPr>
        <w:keepNext/>
      </w:pPr>
      <w:r w:rsidRPr="004B7AE3">
        <w:rPr>
          <w:noProof/>
        </w:rPr>
        <w:lastRenderedPageBreak/>
        <w:drawing>
          <wp:inline distT="0" distB="0" distL="0" distR="0" wp14:anchorId="02C4F791" wp14:editId="595A2A46">
            <wp:extent cx="6146800" cy="2717800"/>
            <wp:effectExtent l="25400" t="25400" r="0" b="0"/>
            <wp:docPr id="43" name="C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DB1494C"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19</w:t>
      </w:r>
      <w:r w:rsidR="00954C8C">
        <w:rPr>
          <w:noProof/>
        </w:rPr>
        <w:fldChar w:fldCharType="end"/>
      </w:r>
    </w:p>
    <w:p w14:paraId="6555B389" w14:textId="77777777" w:rsidR="00A46D26" w:rsidRDefault="00A46D26" w:rsidP="00A46D26"/>
    <w:p w14:paraId="23D58130" w14:textId="77777777" w:rsidR="00A46D26" w:rsidRDefault="00A46D26" w:rsidP="00A46D26"/>
    <w:p w14:paraId="50C9CFED" w14:textId="77777777" w:rsidR="00A46D26" w:rsidRDefault="00A46D26" w:rsidP="00A46D26"/>
    <w:p w14:paraId="693A877E" w14:textId="77777777" w:rsidR="00A46D26" w:rsidRDefault="00A46D26" w:rsidP="00A46D26"/>
    <w:p w14:paraId="056CE929" w14:textId="77777777" w:rsidR="00A46D26" w:rsidRDefault="00A46D26" w:rsidP="00A46D26">
      <w:pPr>
        <w:keepNext/>
      </w:pPr>
      <w:r w:rsidRPr="004B7AE3">
        <w:rPr>
          <w:noProof/>
        </w:rPr>
        <w:drawing>
          <wp:inline distT="0" distB="0" distL="0" distR="0" wp14:anchorId="7314ACE6" wp14:editId="7B39F2DB">
            <wp:extent cx="6146800" cy="2476500"/>
            <wp:effectExtent l="25400" t="25400" r="0" b="0"/>
            <wp:docPr id="44" name="C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E396B17"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20</w:t>
      </w:r>
      <w:r w:rsidR="00954C8C">
        <w:rPr>
          <w:noProof/>
        </w:rPr>
        <w:fldChar w:fldCharType="end"/>
      </w:r>
    </w:p>
    <w:p w14:paraId="3BCE16BD" w14:textId="77777777" w:rsidR="00A46D26" w:rsidRDefault="00A46D26" w:rsidP="00A46D26"/>
    <w:p w14:paraId="6C4B3224" w14:textId="77777777" w:rsidR="00A46D26" w:rsidRDefault="00A46D26" w:rsidP="00A46D26"/>
    <w:p w14:paraId="1BCF74FC" w14:textId="77777777" w:rsidR="00A46D26" w:rsidRDefault="00A46D26" w:rsidP="00A46D26"/>
    <w:p w14:paraId="00C79C3A" w14:textId="77777777" w:rsidR="00A46D26" w:rsidRDefault="00A46D26" w:rsidP="00A46D26"/>
    <w:p w14:paraId="04C104C9" w14:textId="77777777" w:rsidR="00A46D26" w:rsidRDefault="00A46D26" w:rsidP="00A46D26"/>
    <w:p w14:paraId="7BE150D5" w14:textId="77777777" w:rsidR="00A46D26" w:rsidRDefault="00A46D26" w:rsidP="00A46D26"/>
    <w:p w14:paraId="0DE70176" w14:textId="77777777" w:rsidR="00A46D26" w:rsidRDefault="00A46D26" w:rsidP="00A46D26"/>
    <w:p w14:paraId="722FCCAD" w14:textId="77777777" w:rsidR="00A46D26" w:rsidRDefault="00A46D26" w:rsidP="00A46D26"/>
    <w:p w14:paraId="2ECC0D9F" w14:textId="77777777" w:rsidR="00A46D26" w:rsidRDefault="00A46D26" w:rsidP="00A46D26"/>
    <w:p w14:paraId="65336181" w14:textId="77777777" w:rsidR="00A46D26" w:rsidRDefault="00A46D26" w:rsidP="00A46D26"/>
    <w:p w14:paraId="7F307C68" w14:textId="77777777" w:rsidR="00A46D26" w:rsidRDefault="00A46D26" w:rsidP="00A46D26">
      <w:pPr>
        <w:keepNext/>
      </w:pPr>
      <w:r w:rsidRPr="00732C16">
        <w:rPr>
          <w:noProof/>
        </w:rPr>
        <w:drawing>
          <wp:inline distT="0" distB="0" distL="0" distR="0" wp14:anchorId="7926ACC6" wp14:editId="5BBF1373">
            <wp:extent cx="5486400" cy="1967235"/>
            <wp:effectExtent l="25400" t="0" r="0" b="0"/>
            <wp:docPr id="27" name="P 6" descr="Drum Gobo 4 .png"/>
            <wp:cNvGraphicFramePr/>
            <a:graphic xmlns:a="http://schemas.openxmlformats.org/drawingml/2006/main">
              <a:graphicData uri="http://schemas.openxmlformats.org/drawingml/2006/picture">
                <pic:pic xmlns:pic="http://schemas.openxmlformats.org/drawingml/2006/picture">
                  <pic:nvPicPr>
                    <pic:cNvPr id="0" name="Picture 3" descr="Drum Gobo 4 .png"/>
                    <pic:cNvPicPr>
                      <a:picLocks noChangeAspect="1"/>
                    </pic:cNvPicPr>
                  </pic:nvPicPr>
                  <pic:blipFill>
                    <a:blip r:embed="rId32"/>
                    <a:stretch>
                      <a:fillRect/>
                    </a:stretch>
                  </pic:blipFill>
                  <pic:spPr>
                    <a:xfrm>
                      <a:off x="0" y="0"/>
                      <a:ext cx="5486400" cy="1967235"/>
                    </a:xfrm>
                    <a:prstGeom prst="rect">
                      <a:avLst/>
                    </a:prstGeom>
                  </pic:spPr>
                </pic:pic>
              </a:graphicData>
            </a:graphic>
          </wp:inline>
        </w:drawing>
      </w:r>
    </w:p>
    <w:p w14:paraId="0221AD3A"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21</w:t>
      </w:r>
      <w:r w:rsidR="00954C8C">
        <w:rPr>
          <w:noProof/>
        </w:rPr>
        <w:fldChar w:fldCharType="end"/>
      </w:r>
      <w:r>
        <w:t>, Gobo 4 Drum</w:t>
      </w:r>
    </w:p>
    <w:p w14:paraId="60FF3EE5" w14:textId="77777777" w:rsidR="00A46D26" w:rsidRDefault="00A46D26" w:rsidP="00A46D26"/>
    <w:p w14:paraId="3B1CB335" w14:textId="77777777" w:rsidR="00A46D26" w:rsidRDefault="00A46D26" w:rsidP="00A46D26">
      <w:pPr>
        <w:keepNext/>
      </w:pPr>
      <w:r w:rsidRPr="00732C16">
        <w:rPr>
          <w:noProof/>
        </w:rPr>
        <w:drawing>
          <wp:inline distT="0" distB="0" distL="0" distR="0" wp14:anchorId="4C5A15CB" wp14:editId="3702DF9E">
            <wp:extent cx="5486400" cy="1595646"/>
            <wp:effectExtent l="25400" t="0" r="0" b="0"/>
            <wp:docPr id="28" name="P 7" descr="Drum Gobo 3 Source least effective.png"/>
            <wp:cNvGraphicFramePr/>
            <a:graphic xmlns:a="http://schemas.openxmlformats.org/drawingml/2006/main">
              <a:graphicData uri="http://schemas.openxmlformats.org/drawingml/2006/picture">
                <pic:pic xmlns:pic="http://schemas.openxmlformats.org/drawingml/2006/picture">
                  <pic:nvPicPr>
                    <pic:cNvPr id="0" name="Picture 6" descr="Drum Gobo 3 Source least effective.png"/>
                    <pic:cNvPicPr>
                      <a:picLocks noChangeAspect="1"/>
                    </pic:cNvPicPr>
                  </pic:nvPicPr>
                  <pic:blipFill>
                    <a:blip r:embed="rId33"/>
                    <a:stretch>
                      <a:fillRect/>
                    </a:stretch>
                  </pic:blipFill>
                  <pic:spPr>
                    <a:xfrm>
                      <a:off x="0" y="0"/>
                      <a:ext cx="5486400" cy="1595646"/>
                    </a:xfrm>
                    <a:prstGeom prst="rect">
                      <a:avLst/>
                    </a:prstGeom>
                  </pic:spPr>
                </pic:pic>
              </a:graphicData>
            </a:graphic>
          </wp:inline>
        </w:drawing>
      </w:r>
    </w:p>
    <w:p w14:paraId="5713C4D4"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22</w:t>
      </w:r>
      <w:r w:rsidR="00954C8C">
        <w:rPr>
          <w:noProof/>
        </w:rPr>
        <w:fldChar w:fldCharType="end"/>
      </w:r>
      <w:r>
        <w:t>, Gobo 3 Source Drum</w:t>
      </w:r>
    </w:p>
    <w:p w14:paraId="2C72EB48" w14:textId="77777777" w:rsidR="00A46D26" w:rsidRDefault="00A46D26" w:rsidP="00A46D26">
      <w:pPr>
        <w:keepNext/>
      </w:pPr>
      <w:r w:rsidRPr="003B5244">
        <w:rPr>
          <w:noProof/>
        </w:rPr>
        <w:drawing>
          <wp:inline distT="0" distB="0" distL="0" distR="0" wp14:anchorId="04498632" wp14:editId="13ADDED2">
            <wp:extent cx="5689600" cy="1231900"/>
            <wp:effectExtent l="25400" t="0" r="0" b="0"/>
            <wp:docPr id="29" name="P 8" descr="Guitar Gobo 3 best.png"/>
            <wp:cNvGraphicFramePr/>
            <a:graphic xmlns:a="http://schemas.openxmlformats.org/drawingml/2006/main">
              <a:graphicData uri="http://schemas.openxmlformats.org/drawingml/2006/picture">
                <pic:pic xmlns:pic="http://schemas.openxmlformats.org/drawingml/2006/picture">
                  <pic:nvPicPr>
                    <pic:cNvPr id="0" name="Picture 10" descr="Guitar Gobo 3 best.png"/>
                    <pic:cNvPicPr>
                      <a:picLocks noChangeAspect="1"/>
                    </pic:cNvPicPr>
                  </pic:nvPicPr>
                  <pic:blipFill>
                    <a:blip r:embed="rId34"/>
                    <a:stretch>
                      <a:fillRect/>
                    </a:stretch>
                  </pic:blipFill>
                  <pic:spPr>
                    <a:xfrm>
                      <a:off x="0" y="0"/>
                      <a:ext cx="5689600" cy="1231900"/>
                    </a:xfrm>
                    <a:prstGeom prst="rect">
                      <a:avLst/>
                    </a:prstGeom>
                  </pic:spPr>
                </pic:pic>
              </a:graphicData>
            </a:graphic>
          </wp:inline>
        </w:drawing>
      </w:r>
    </w:p>
    <w:p w14:paraId="4FB90312"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23</w:t>
      </w:r>
      <w:r w:rsidR="00954C8C">
        <w:rPr>
          <w:noProof/>
        </w:rPr>
        <w:fldChar w:fldCharType="end"/>
      </w:r>
      <w:r>
        <w:t>, Gobo 3 Guitar</w:t>
      </w:r>
    </w:p>
    <w:p w14:paraId="07B7A22F" w14:textId="77777777" w:rsidR="00A46D26" w:rsidRDefault="00A46D26" w:rsidP="00A46D26">
      <w:pPr>
        <w:keepNext/>
      </w:pPr>
      <w:r w:rsidRPr="003B5244">
        <w:rPr>
          <w:noProof/>
        </w:rPr>
        <w:drawing>
          <wp:inline distT="0" distB="0" distL="0" distR="0" wp14:anchorId="1049C9AD" wp14:editId="79CAABD7">
            <wp:extent cx="5689600" cy="1346200"/>
            <wp:effectExtent l="25400" t="0" r="0" b="0"/>
            <wp:docPr id="30" name="P 9" descr="Guitar Gobo 2s least effect.png"/>
            <wp:cNvGraphicFramePr/>
            <a:graphic xmlns:a="http://schemas.openxmlformats.org/drawingml/2006/main">
              <a:graphicData uri="http://schemas.openxmlformats.org/drawingml/2006/picture">
                <pic:pic xmlns:pic="http://schemas.openxmlformats.org/drawingml/2006/picture">
                  <pic:nvPicPr>
                    <pic:cNvPr id="0" name="Picture 9" descr="Guitar Gobo 2s least effect.png"/>
                    <pic:cNvPicPr>
                      <a:picLocks noChangeAspect="1"/>
                    </pic:cNvPicPr>
                  </pic:nvPicPr>
                  <pic:blipFill>
                    <a:blip r:embed="rId35"/>
                    <a:stretch>
                      <a:fillRect/>
                    </a:stretch>
                  </pic:blipFill>
                  <pic:spPr>
                    <a:xfrm>
                      <a:off x="0" y="0"/>
                      <a:ext cx="5706334" cy="1350159"/>
                    </a:xfrm>
                    <a:prstGeom prst="rect">
                      <a:avLst/>
                    </a:prstGeom>
                  </pic:spPr>
                </pic:pic>
              </a:graphicData>
            </a:graphic>
          </wp:inline>
        </w:drawing>
      </w:r>
    </w:p>
    <w:p w14:paraId="2AD593FB"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24</w:t>
      </w:r>
      <w:r w:rsidR="00954C8C">
        <w:rPr>
          <w:noProof/>
        </w:rPr>
        <w:fldChar w:fldCharType="end"/>
      </w:r>
      <w:r>
        <w:t>, Gobo 2 Guitar</w:t>
      </w:r>
    </w:p>
    <w:p w14:paraId="5E9AD2C8" w14:textId="77777777" w:rsidR="00A46D26" w:rsidRDefault="00A46D26" w:rsidP="00A46D26"/>
    <w:p w14:paraId="7495313F" w14:textId="77777777" w:rsidR="00A46D26" w:rsidRDefault="00A46D26" w:rsidP="00A46D26">
      <w:pPr>
        <w:keepNext/>
      </w:pPr>
      <w:r w:rsidRPr="003B5244">
        <w:rPr>
          <w:noProof/>
        </w:rPr>
        <w:lastRenderedPageBreak/>
        <w:drawing>
          <wp:inline distT="0" distB="0" distL="0" distR="0" wp14:anchorId="6F2F4792" wp14:editId="03D99E9C">
            <wp:extent cx="5486400" cy="1144905"/>
            <wp:effectExtent l="25400" t="0" r="0" b="0"/>
            <wp:docPr id="31" name="P 10" descr="Bass Gobo 4 source.png"/>
            <wp:cNvGraphicFramePr/>
            <a:graphic xmlns:a="http://schemas.openxmlformats.org/drawingml/2006/main">
              <a:graphicData uri="http://schemas.openxmlformats.org/drawingml/2006/picture">
                <pic:pic xmlns:pic="http://schemas.openxmlformats.org/drawingml/2006/picture">
                  <pic:nvPicPr>
                    <pic:cNvPr id="0" name="Picture 3" descr="Bass Gobo 4 source.png"/>
                    <pic:cNvPicPr>
                      <a:picLocks noChangeAspect="1"/>
                    </pic:cNvPicPr>
                  </pic:nvPicPr>
                  <pic:blipFill>
                    <a:blip r:embed="rId36"/>
                    <a:stretch>
                      <a:fillRect/>
                    </a:stretch>
                  </pic:blipFill>
                  <pic:spPr>
                    <a:xfrm>
                      <a:off x="0" y="0"/>
                      <a:ext cx="5486400" cy="1144905"/>
                    </a:xfrm>
                    <a:prstGeom prst="rect">
                      <a:avLst/>
                    </a:prstGeom>
                  </pic:spPr>
                </pic:pic>
              </a:graphicData>
            </a:graphic>
          </wp:inline>
        </w:drawing>
      </w:r>
    </w:p>
    <w:p w14:paraId="1A8F41FD"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25</w:t>
      </w:r>
      <w:r w:rsidR="00954C8C">
        <w:rPr>
          <w:noProof/>
        </w:rPr>
        <w:fldChar w:fldCharType="end"/>
      </w:r>
      <w:r>
        <w:t>, Gobo 4 Source, Bass Guitar</w:t>
      </w:r>
    </w:p>
    <w:p w14:paraId="04E34362" w14:textId="77777777" w:rsidR="00A46D26" w:rsidRDefault="00A46D26" w:rsidP="00A46D26"/>
    <w:p w14:paraId="1D9CAA1F" w14:textId="77777777" w:rsidR="00A46D26" w:rsidRDefault="00A46D26" w:rsidP="00A46D26">
      <w:pPr>
        <w:keepNext/>
      </w:pPr>
      <w:r w:rsidRPr="003B5244">
        <w:rPr>
          <w:noProof/>
        </w:rPr>
        <w:drawing>
          <wp:inline distT="0" distB="0" distL="0" distR="0" wp14:anchorId="4EA66FCF" wp14:editId="621C2752">
            <wp:extent cx="5486400" cy="1466215"/>
            <wp:effectExtent l="25400" t="0" r="0" b="0"/>
            <wp:docPr id="32" name="P 11" descr="Bass Gobo 3 least effective.png"/>
            <wp:cNvGraphicFramePr/>
            <a:graphic xmlns:a="http://schemas.openxmlformats.org/drawingml/2006/main">
              <a:graphicData uri="http://schemas.openxmlformats.org/drawingml/2006/picture">
                <pic:pic xmlns:pic="http://schemas.openxmlformats.org/drawingml/2006/picture">
                  <pic:nvPicPr>
                    <pic:cNvPr id="0" name="Picture 5" descr="Bass Gobo 3 least effective.png"/>
                    <pic:cNvPicPr>
                      <a:picLocks noChangeAspect="1"/>
                    </pic:cNvPicPr>
                  </pic:nvPicPr>
                  <pic:blipFill>
                    <a:blip r:embed="rId37"/>
                    <a:stretch>
                      <a:fillRect/>
                    </a:stretch>
                  </pic:blipFill>
                  <pic:spPr>
                    <a:xfrm>
                      <a:off x="0" y="0"/>
                      <a:ext cx="5486400" cy="1466215"/>
                    </a:xfrm>
                    <a:prstGeom prst="rect">
                      <a:avLst/>
                    </a:prstGeom>
                  </pic:spPr>
                </pic:pic>
              </a:graphicData>
            </a:graphic>
          </wp:inline>
        </w:drawing>
      </w:r>
    </w:p>
    <w:p w14:paraId="1E371E7C" w14:textId="77777777" w:rsidR="00A46D26" w:rsidRDefault="00A46D26" w:rsidP="00A46D26">
      <w:pPr>
        <w:pStyle w:val="Caption"/>
      </w:pPr>
      <w:r>
        <w:t xml:space="preserve">Figure </w:t>
      </w:r>
      <w:r w:rsidR="00954C8C">
        <w:fldChar w:fldCharType="begin"/>
      </w:r>
      <w:r w:rsidR="00954C8C">
        <w:instrText xml:space="preserve"> SEQ Figure \* ARABIC </w:instrText>
      </w:r>
      <w:r w:rsidR="00954C8C">
        <w:fldChar w:fldCharType="separate"/>
      </w:r>
      <w:r w:rsidR="00954C8C">
        <w:rPr>
          <w:noProof/>
        </w:rPr>
        <w:t>26</w:t>
      </w:r>
      <w:r w:rsidR="00954C8C">
        <w:rPr>
          <w:noProof/>
        </w:rPr>
        <w:fldChar w:fldCharType="end"/>
      </w:r>
      <w:r>
        <w:t>, Gobo 3, Bass Guitar</w:t>
      </w:r>
    </w:p>
    <w:p w14:paraId="43994FDE" w14:textId="77777777" w:rsidR="00A46D26" w:rsidRDefault="00A46D26" w:rsidP="00A46D26"/>
    <w:p w14:paraId="6B99C2CD" w14:textId="77777777" w:rsidR="00A46D26" w:rsidRDefault="00A46D26" w:rsidP="00A46D26"/>
    <w:p w14:paraId="04D3136F" w14:textId="77777777" w:rsidR="00A46D26" w:rsidRDefault="00A46D26" w:rsidP="00A46D26">
      <w:pPr>
        <w:rPr>
          <w:b/>
          <w:sz w:val="18"/>
          <w:szCs w:val="18"/>
        </w:rPr>
      </w:pPr>
      <w:r w:rsidRPr="00CD177A">
        <w:rPr>
          <w:b/>
          <w:sz w:val="18"/>
          <w:szCs w:val="18"/>
        </w:rPr>
        <w:t xml:space="preserve">Drum </w:t>
      </w:r>
    </w:p>
    <w:p w14:paraId="309D3E99" w14:textId="77777777" w:rsidR="00A46D26" w:rsidRPr="00CD177A" w:rsidRDefault="00A46D26" w:rsidP="00A46D26">
      <w:pPr>
        <w:rPr>
          <w:sz w:val="18"/>
          <w:szCs w:val="18"/>
        </w:rPr>
      </w:pPr>
      <w:r w:rsidRPr="00CD177A">
        <w:rPr>
          <w:sz w:val="18"/>
          <w:szCs w:val="18"/>
        </w:rPr>
        <w:t xml:space="preserve">No Gobo </w:t>
      </w:r>
      <w:r w:rsidRPr="00CD177A">
        <w:rPr>
          <w:sz w:val="18"/>
          <w:szCs w:val="18"/>
        </w:rPr>
        <w:tab/>
        <w:t xml:space="preserve">     </w:t>
      </w:r>
    </w:p>
    <w:tbl>
      <w:tblPr>
        <w:tblStyle w:val="TableGrid"/>
        <w:tblW w:w="0" w:type="auto"/>
        <w:tblLook w:val="04A0" w:firstRow="1" w:lastRow="0" w:firstColumn="1" w:lastColumn="0" w:noHBand="0" w:noVBand="1"/>
      </w:tblPr>
      <w:tblGrid>
        <w:gridCol w:w="1442"/>
        <w:gridCol w:w="1216"/>
        <w:gridCol w:w="1216"/>
        <w:gridCol w:w="1207"/>
        <w:gridCol w:w="1136"/>
        <w:gridCol w:w="1443"/>
        <w:gridCol w:w="1196"/>
      </w:tblGrid>
      <w:tr w:rsidR="00A46D26" w:rsidRPr="00CD177A" w14:paraId="47C263C8" w14:textId="77777777">
        <w:tc>
          <w:tcPr>
            <w:tcW w:w="1442" w:type="dxa"/>
          </w:tcPr>
          <w:p w14:paraId="1B77530B"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216" w:type="dxa"/>
          </w:tcPr>
          <w:p w14:paraId="4BB99035" w14:textId="77777777" w:rsidR="00A46D26" w:rsidRPr="00CD177A" w:rsidRDefault="00A46D26" w:rsidP="00A46D26">
            <w:pPr>
              <w:spacing w:before="2" w:after="2"/>
              <w:rPr>
                <w:b/>
                <w:sz w:val="18"/>
                <w:szCs w:val="18"/>
              </w:rPr>
            </w:pPr>
            <w:r w:rsidRPr="00CD177A">
              <w:rPr>
                <w:b/>
                <w:sz w:val="18"/>
                <w:szCs w:val="18"/>
              </w:rPr>
              <w:t>Peak (dB)</w:t>
            </w:r>
          </w:p>
        </w:tc>
        <w:tc>
          <w:tcPr>
            <w:tcW w:w="1216" w:type="dxa"/>
          </w:tcPr>
          <w:p w14:paraId="28DE1879" w14:textId="77777777" w:rsidR="00A46D26" w:rsidRPr="00CD177A" w:rsidRDefault="00A46D26" w:rsidP="00A46D26">
            <w:pPr>
              <w:spacing w:before="2" w:after="2"/>
              <w:rPr>
                <w:b/>
                <w:sz w:val="18"/>
                <w:szCs w:val="18"/>
              </w:rPr>
            </w:pPr>
            <w:r w:rsidRPr="00CD177A">
              <w:rPr>
                <w:b/>
                <w:sz w:val="18"/>
                <w:szCs w:val="18"/>
              </w:rPr>
              <w:t>Peak Freq (Hz)</w:t>
            </w:r>
          </w:p>
        </w:tc>
        <w:tc>
          <w:tcPr>
            <w:tcW w:w="1207" w:type="dxa"/>
          </w:tcPr>
          <w:p w14:paraId="6B5D9DEA"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36" w:type="dxa"/>
          </w:tcPr>
          <w:p w14:paraId="0180108C" w14:textId="77777777" w:rsidR="00A46D26" w:rsidRPr="00CD177A" w:rsidRDefault="00A46D26" w:rsidP="00A46D26">
            <w:pPr>
              <w:spacing w:before="2" w:after="2"/>
              <w:rPr>
                <w:b/>
                <w:sz w:val="18"/>
                <w:szCs w:val="18"/>
              </w:rPr>
            </w:pPr>
            <w:r>
              <w:rPr>
                <w:b/>
                <w:sz w:val="18"/>
                <w:szCs w:val="18"/>
              </w:rPr>
              <w:t>Bass R.O (Hz)</w:t>
            </w:r>
          </w:p>
        </w:tc>
        <w:tc>
          <w:tcPr>
            <w:tcW w:w="1443" w:type="dxa"/>
          </w:tcPr>
          <w:p w14:paraId="29078C20" w14:textId="77777777" w:rsidR="00A46D26" w:rsidRPr="00CD177A" w:rsidRDefault="00A46D26" w:rsidP="00A46D26">
            <w:pPr>
              <w:spacing w:before="2" w:after="2"/>
              <w:rPr>
                <w:b/>
                <w:sz w:val="18"/>
                <w:szCs w:val="18"/>
              </w:rPr>
            </w:pPr>
            <w:r>
              <w:rPr>
                <w:b/>
                <w:sz w:val="18"/>
                <w:szCs w:val="18"/>
              </w:rPr>
              <w:t>Highest Freq (kHz)</w:t>
            </w:r>
          </w:p>
        </w:tc>
        <w:tc>
          <w:tcPr>
            <w:tcW w:w="1196" w:type="dxa"/>
          </w:tcPr>
          <w:p w14:paraId="2197631F" w14:textId="77777777" w:rsidR="00A46D26" w:rsidRPr="00CD177A" w:rsidRDefault="00A46D26" w:rsidP="00A46D26">
            <w:pPr>
              <w:spacing w:before="2" w:after="2"/>
              <w:rPr>
                <w:b/>
                <w:sz w:val="18"/>
                <w:szCs w:val="18"/>
              </w:rPr>
            </w:pPr>
            <w:r>
              <w:rPr>
                <w:b/>
                <w:sz w:val="18"/>
                <w:szCs w:val="18"/>
              </w:rPr>
              <w:t>HF (dB)</w:t>
            </w:r>
          </w:p>
        </w:tc>
      </w:tr>
      <w:tr w:rsidR="00A46D26" w:rsidRPr="00CD177A" w14:paraId="55C32121" w14:textId="77777777">
        <w:tc>
          <w:tcPr>
            <w:tcW w:w="1442" w:type="dxa"/>
          </w:tcPr>
          <w:p w14:paraId="077AC4BE" w14:textId="77777777" w:rsidR="00A46D26" w:rsidRPr="00CD177A" w:rsidRDefault="00A46D26" w:rsidP="00A46D26">
            <w:pPr>
              <w:spacing w:before="2" w:after="2"/>
              <w:rPr>
                <w:sz w:val="18"/>
                <w:szCs w:val="18"/>
              </w:rPr>
            </w:pPr>
            <w:r>
              <w:rPr>
                <w:sz w:val="18"/>
                <w:szCs w:val="18"/>
              </w:rPr>
              <w:t>0</w:t>
            </w:r>
          </w:p>
        </w:tc>
        <w:tc>
          <w:tcPr>
            <w:tcW w:w="1216" w:type="dxa"/>
          </w:tcPr>
          <w:p w14:paraId="0BDA56FD" w14:textId="77777777" w:rsidR="00A46D26" w:rsidRPr="00CD177A" w:rsidRDefault="00A46D26" w:rsidP="00A46D26">
            <w:pPr>
              <w:spacing w:before="2" w:after="2"/>
              <w:rPr>
                <w:sz w:val="18"/>
                <w:szCs w:val="18"/>
              </w:rPr>
            </w:pPr>
            <w:r w:rsidRPr="00CD177A">
              <w:rPr>
                <w:sz w:val="18"/>
                <w:szCs w:val="18"/>
              </w:rPr>
              <w:t xml:space="preserve">-41 </w:t>
            </w:r>
          </w:p>
        </w:tc>
        <w:tc>
          <w:tcPr>
            <w:tcW w:w="1216" w:type="dxa"/>
          </w:tcPr>
          <w:p w14:paraId="5247D098" w14:textId="77777777" w:rsidR="00A46D26" w:rsidRPr="00CD177A" w:rsidRDefault="00A46D26" w:rsidP="00A46D26">
            <w:pPr>
              <w:spacing w:before="2" w:after="2"/>
              <w:rPr>
                <w:sz w:val="18"/>
                <w:szCs w:val="18"/>
              </w:rPr>
            </w:pPr>
            <w:r w:rsidRPr="00CD177A">
              <w:rPr>
                <w:sz w:val="18"/>
                <w:szCs w:val="18"/>
              </w:rPr>
              <w:t>345</w:t>
            </w:r>
          </w:p>
        </w:tc>
        <w:tc>
          <w:tcPr>
            <w:tcW w:w="1207" w:type="dxa"/>
          </w:tcPr>
          <w:p w14:paraId="281A4943" w14:textId="77777777" w:rsidR="00A46D26" w:rsidRPr="00CD177A" w:rsidRDefault="00A46D26" w:rsidP="00A46D26">
            <w:pPr>
              <w:spacing w:before="2" w:after="2"/>
              <w:rPr>
                <w:sz w:val="18"/>
                <w:szCs w:val="18"/>
              </w:rPr>
            </w:pPr>
            <w:r w:rsidRPr="00CD177A">
              <w:rPr>
                <w:sz w:val="18"/>
                <w:szCs w:val="18"/>
              </w:rPr>
              <w:t>-99</w:t>
            </w:r>
          </w:p>
        </w:tc>
        <w:tc>
          <w:tcPr>
            <w:tcW w:w="1136" w:type="dxa"/>
          </w:tcPr>
          <w:p w14:paraId="1379545A" w14:textId="77777777" w:rsidR="00A46D26" w:rsidRPr="00CD177A" w:rsidRDefault="00A46D26" w:rsidP="00A46D26">
            <w:pPr>
              <w:spacing w:before="2" w:after="2"/>
              <w:rPr>
                <w:sz w:val="18"/>
                <w:szCs w:val="18"/>
              </w:rPr>
            </w:pPr>
            <w:r w:rsidRPr="00CD177A">
              <w:rPr>
                <w:sz w:val="18"/>
                <w:szCs w:val="18"/>
              </w:rPr>
              <w:t>22</w:t>
            </w:r>
          </w:p>
        </w:tc>
        <w:tc>
          <w:tcPr>
            <w:tcW w:w="1443" w:type="dxa"/>
          </w:tcPr>
          <w:p w14:paraId="30A5BF56" w14:textId="77777777" w:rsidR="00A46D26" w:rsidRPr="00CD177A" w:rsidRDefault="00A46D26" w:rsidP="00A46D26">
            <w:pPr>
              <w:spacing w:before="2" w:after="2"/>
              <w:rPr>
                <w:sz w:val="18"/>
                <w:szCs w:val="18"/>
              </w:rPr>
            </w:pPr>
            <w:r w:rsidRPr="00CD177A">
              <w:rPr>
                <w:sz w:val="18"/>
                <w:szCs w:val="18"/>
              </w:rPr>
              <w:t>11</w:t>
            </w:r>
          </w:p>
        </w:tc>
        <w:tc>
          <w:tcPr>
            <w:tcW w:w="1196" w:type="dxa"/>
          </w:tcPr>
          <w:p w14:paraId="61AA1A63" w14:textId="77777777" w:rsidR="00A46D26" w:rsidRPr="00CD177A" w:rsidRDefault="00A46D26" w:rsidP="00A46D26">
            <w:pPr>
              <w:spacing w:before="2" w:after="2"/>
              <w:rPr>
                <w:sz w:val="18"/>
                <w:szCs w:val="18"/>
              </w:rPr>
            </w:pPr>
            <w:r w:rsidRPr="00CD177A">
              <w:rPr>
                <w:sz w:val="18"/>
                <w:szCs w:val="18"/>
              </w:rPr>
              <w:t xml:space="preserve">-117 </w:t>
            </w:r>
          </w:p>
        </w:tc>
      </w:tr>
      <w:tr w:rsidR="00A46D26" w:rsidRPr="00CD177A" w14:paraId="59A2C2DF" w14:textId="77777777">
        <w:tc>
          <w:tcPr>
            <w:tcW w:w="1442" w:type="dxa"/>
          </w:tcPr>
          <w:p w14:paraId="39DACEAC" w14:textId="77777777" w:rsidR="00A46D26" w:rsidRPr="00CD177A" w:rsidRDefault="00A46D26" w:rsidP="00A46D26">
            <w:pPr>
              <w:spacing w:before="2" w:after="2"/>
              <w:rPr>
                <w:sz w:val="18"/>
                <w:szCs w:val="18"/>
              </w:rPr>
            </w:pPr>
            <w:r w:rsidRPr="00CD177A">
              <w:rPr>
                <w:sz w:val="18"/>
                <w:szCs w:val="18"/>
              </w:rPr>
              <w:t xml:space="preserve">5 </w:t>
            </w:r>
          </w:p>
        </w:tc>
        <w:tc>
          <w:tcPr>
            <w:tcW w:w="1216" w:type="dxa"/>
          </w:tcPr>
          <w:p w14:paraId="1A37749A" w14:textId="77777777" w:rsidR="00A46D26" w:rsidRPr="00CD177A" w:rsidRDefault="00A46D26" w:rsidP="00A46D26">
            <w:pPr>
              <w:spacing w:before="2" w:after="2"/>
              <w:rPr>
                <w:sz w:val="18"/>
                <w:szCs w:val="18"/>
              </w:rPr>
            </w:pPr>
            <w:r w:rsidRPr="00CD177A">
              <w:rPr>
                <w:sz w:val="18"/>
                <w:szCs w:val="18"/>
              </w:rPr>
              <w:t>-44.9</w:t>
            </w:r>
          </w:p>
        </w:tc>
        <w:tc>
          <w:tcPr>
            <w:tcW w:w="1216" w:type="dxa"/>
          </w:tcPr>
          <w:p w14:paraId="5C8102CC" w14:textId="77777777" w:rsidR="00A46D26" w:rsidRPr="00CD177A" w:rsidRDefault="00A46D26" w:rsidP="00A46D26">
            <w:pPr>
              <w:spacing w:before="2" w:after="2"/>
              <w:rPr>
                <w:sz w:val="18"/>
                <w:szCs w:val="18"/>
              </w:rPr>
            </w:pPr>
            <w:r w:rsidRPr="00CD177A">
              <w:rPr>
                <w:sz w:val="18"/>
                <w:szCs w:val="18"/>
              </w:rPr>
              <w:t>345</w:t>
            </w:r>
          </w:p>
        </w:tc>
        <w:tc>
          <w:tcPr>
            <w:tcW w:w="1207" w:type="dxa"/>
          </w:tcPr>
          <w:p w14:paraId="5C55378E" w14:textId="77777777" w:rsidR="00A46D26" w:rsidRPr="00CD177A" w:rsidRDefault="00A46D26" w:rsidP="00A46D26">
            <w:pPr>
              <w:spacing w:before="2" w:after="2"/>
              <w:rPr>
                <w:sz w:val="18"/>
                <w:szCs w:val="18"/>
              </w:rPr>
            </w:pPr>
            <w:r>
              <w:rPr>
                <w:sz w:val="18"/>
                <w:szCs w:val="18"/>
              </w:rPr>
              <w:t>-110</w:t>
            </w:r>
          </w:p>
        </w:tc>
        <w:tc>
          <w:tcPr>
            <w:tcW w:w="1136" w:type="dxa"/>
          </w:tcPr>
          <w:p w14:paraId="4C412E8F" w14:textId="77777777" w:rsidR="00A46D26" w:rsidRPr="00CD177A" w:rsidRDefault="00A46D26" w:rsidP="00A46D26">
            <w:pPr>
              <w:spacing w:before="2" w:after="2"/>
              <w:rPr>
                <w:sz w:val="18"/>
                <w:szCs w:val="18"/>
              </w:rPr>
            </w:pPr>
            <w:r w:rsidRPr="00CD177A">
              <w:rPr>
                <w:sz w:val="18"/>
                <w:szCs w:val="18"/>
              </w:rPr>
              <w:t>47</w:t>
            </w:r>
          </w:p>
        </w:tc>
        <w:tc>
          <w:tcPr>
            <w:tcW w:w="1443" w:type="dxa"/>
          </w:tcPr>
          <w:p w14:paraId="7BA3F3F8" w14:textId="77777777" w:rsidR="00A46D26" w:rsidRPr="00CD177A" w:rsidRDefault="00A46D26" w:rsidP="00A46D26">
            <w:pPr>
              <w:spacing w:before="2" w:after="2"/>
              <w:rPr>
                <w:sz w:val="18"/>
                <w:szCs w:val="18"/>
              </w:rPr>
            </w:pPr>
            <w:r w:rsidRPr="00CD177A">
              <w:rPr>
                <w:sz w:val="18"/>
                <w:szCs w:val="18"/>
              </w:rPr>
              <w:t>13</w:t>
            </w:r>
          </w:p>
        </w:tc>
        <w:tc>
          <w:tcPr>
            <w:tcW w:w="1196" w:type="dxa"/>
          </w:tcPr>
          <w:p w14:paraId="5BD370FF" w14:textId="77777777" w:rsidR="00A46D26" w:rsidRPr="00CD177A" w:rsidRDefault="00A46D26" w:rsidP="00A46D26">
            <w:pPr>
              <w:spacing w:before="2" w:after="2"/>
              <w:rPr>
                <w:sz w:val="18"/>
                <w:szCs w:val="18"/>
              </w:rPr>
            </w:pPr>
            <w:r w:rsidRPr="00CD177A">
              <w:rPr>
                <w:sz w:val="18"/>
                <w:szCs w:val="18"/>
              </w:rPr>
              <w:t>-118</w:t>
            </w:r>
          </w:p>
        </w:tc>
      </w:tr>
      <w:tr w:rsidR="00A46D26" w:rsidRPr="00CD177A" w14:paraId="1A44771E" w14:textId="77777777">
        <w:tc>
          <w:tcPr>
            <w:tcW w:w="1442" w:type="dxa"/>
          </w:tcPr>
          <w:p w14:paraId="541AD5DA" w14:textId="77777777" w:rsidR="00A46D26" w:rsidRPr="00CD177A" w:rsidRDefault="00A46D26" w:rsidP="00A46D26">
            <w:pPr>
              <w:spacing w:before="2" w:after="2"/>
              <w:rPr>
                <w:sz w:val="18"/>
                <w:szCs w:val="18"/>
              </w:rPr>
            </w:pPr>
            <w:r w:rsidRPr="00CD177A">
              <w:rPr>
                <w:sz w:val="18"/>
                <w:szCs w:val="18"/>
              </w:rPr>
              <w:t xml:space="preserve">10 </w:t>
            </w:r>
          </w:p>
        </w:tc>
        <w:tc>
          <w:tcPr>
            <w:tcW w:w="1216" w:type="dxa"/>
          </w:tcPr>
          <w:p w14:paraId="248AFB2B" w14:textId="77777777" w:rsidR="00A46D26" w:rsidRPr="00CD177A" w:rsidRDefault="00A46D26" w:rsidP="00A46D26">
            <w:pPr>
              <w:spacing w:before="2" w:after="2"/>
              <w:rPr>
                <w:sz w:val="18"/>
                <w:szCs w:val="18"/>
              </w:rPr>
            </w:pPr>
            <w:r w:rsidRPr="00CD177A">
              <w:rPr>
                <w:sz w:val="18"/>
                <w:szCs w:val="18"/>
              </w:rPr>
              <w:t xml:space="preserve">-47 </w:t>
            </w:r>
          </w:p>
        </w:tc>
        <w:tc>
          <w:tcPr>
            <w:tcW w:w="1216" w:type="dxa"/>
          </w:tcPr>
          <w:p w14:paraId="02D2547A" w14:textId="77777777" w:rsidR="00A46D26" w:rsidRPr="00CD177A" w:rsidRDefault="00A46D26" w:rsidP="00A46D26">
            <w:pPr>
              <w:spacing w:before="2" w:after="2"/>
              <w:rPr>
                <w:sz w:val="18"/>
                <w:szCs w:val="18"/>
              </w:rPr>
            </w:pPr>
            <w:r w:rsidRPr="00CD177A">
              <w:rPr>
                <w:sz w:val="18"/>
                <w:szCs w:val="18"/>
              </w:rPr>
              <w:t>345</w:t>
            </w:r>
          </w:p>
        </w:tc>
        <w:tc>
          <w:tcPr>
            <w:tcW w:w="1207" w:type="dxa"/>
          </w:tcPr>
          <w:p w14:paraId="59FF741B" w14:textId="77777777" w:rsidR="00A46D26" w:rsidRPr="00CD177A" w:rsidRDefault="00A46D26" w:rsidP="00A46D26">
            <w:pPr>
              <w:spacing w:before="2" w:after="2"/>
              <w:rPr>
                <w:sz w:val="18"/>
                <w:szCs w:val="18"/>
              </w:rPr>
            </w:pPr>
            <w:r w:rsidRPr="00CD177A">
              <w:rPr>
                <w:sz w:val="18"/>
                <w:szCs w:val="18"/>
              </w:rPr>
              <w:t>-110</w:t>
            </w:r>
          </w:p>
        </w:tc>
        <w:tc>
          <w:tcPr>
            <w:tcW w:w="1136" w:type="dxa"/>
          </w:tcPr>
          <w:p w14:paraId="38161AF6" w14:textId="77777777" w:rsidR="00A46D26" w:rsidRPr="00CD177A" w:rsidRDefault="00A46D26" w:rsidP="00A46D26">
            <w:pPr>
              <w:spacing w:before="2" w:after="2"/>
              <w:rPr>
                <w:sz w:val="18"/>
                <w:szCs w:val="18"/>
              </w:rPr>
            </w:pPr>
            <w:r w:rsidRPr="00CD177A">
              <w:rPr>
                <w:sz w:val="18"/>
                <w:szCs w:val="18"/>
              </w:rPr>
              <w:t>34.5</w:t>
            </w:r>
          </w:p>
        </w:tc>
        <w:tc>
          <w:tcPr>
            <w:tcW w:w="1443" w:type="dxa"/>
          </w:tcPr>
          <w:p w14:paraId="4315101B" w14:textId="77777777" w:rsidR="00A46D26" w:rsidRPr="00CD177A" w:rsidRDefault="00A46D26" w:rsidP="00A46D26">
            <w:pPr>
              <w:spacing w:before="2" w:after="2"/>
              <w:rPr>
                <w:sz w:val="18"/>
                <w:szCs w:val="18"/>
              </w:rPr>
            </w:pPr>
            <w:r w:rsidRPr="00CD177A">
              <w:rPr>
                <w:sz w:val="18"/>
                <w:szCs w:val="18"/>
              </w:rPr>
              <w:t>13</w:t>
            </w:r>
          </w:p>
        </w:tc>
        <w:tc>
          <w:tcPr>
            <w:tcW w:w="1196" w:type="dxa"/>
          </w:tcPr>
          <w:p w14:paraId="1A17B341" w14:textId="77777777" w:rsidR="00A46D26" w:rsidRPr="00CD177A" w:rsidRDefault="00A46D26" w:rsidP="00A46D26">
            <w:pPr>
              <w:spacing w:before="2" w:after="2"/>
              <w:rPr>
                <w:sz w:val="18"/>
                <w:szCs w:val="18"/>
              </w:rPr>
            </w:pPr>
            <w:r w:rsidRPr="00CD177A">
              <w:rPr>
                <w:sz w:val="18"/>
                <w:szCs w:val="18"/>
              </w:rPr>
              <w:t>-118</w:t>
            </w:r>
          </w:p>
        </w:tc>
      </w:tr>
      <w:tr w:rsidR="00A46D26" w:rsidRPr="00CD177A" w14:paraId="67E2B2AA" w14:textId="77777777">
        <w:trPr>
          <w:trHeight w:val="170"/>
        </w:trPr>
        <w:tc>
          <w:tcPr>
            <w:tcW w:w="1442" w:type="dxa"/>
          </w:tcPr>
          <w:p w14:paraId="4F9A7DB5" w14:textId="77777777" w:rsidR="00A46D26" w:rsidRPr="00CD177A" w:rsidRDefault="00A46D26" w:rsidP="00A46D26">
            <w:pPr>
              <w:spacing w:before="2" w:after="2"/>
              <w:rPr>
                <w:sz w:val="18"/>
                <w:szCs w:val="18"/>
              </w:rPr>
            </w:pPr>
            <w:r w:rsidRPr="00CD177A">
              <w:rPr>
                <w:sz w:val="18"/>
                <w:szCs w:val="18"/>
              </w:rPr>
              <w:t xml:space="preserve">15 </w:t>
            </w:r>
          </w:p>
        </w:tc>
        <w:tc>
          <w:tcPr>
            <w:tcW w:w="1216" w:type="dxa"/>
          </w:tcPr>
          <w:p w14:paraId="74D5715A" w14:textId="77777777" w:rsidR="00A46D26" w:rsidRPr="00CD177A" w:rsidRDefault="00A46D26" w:rsidP="00A46D26">
            <w:pPr>
              <w:spacing w:before="2" w:after="2"/>
              <w:rPr>
                <w:sz w:val="18"/>
                <w:szCs w:val="18"/>
              </w:rPr>
            </w:pPr>
            <w:r w:rsidRPr="00CD177A">
              <w:rPr>
                <w:sz w:val="18"/>
                <w:szCs w:val="18"/>
              </w:rPr>
              <w:t>-50</w:t>
            </w:r>
          </w:p>
        </w:tc>
        <w:tc>
          <w:tcPr>
            <w:tcW w:w="1216" w:type="dxa"/>
          </w:tcPr>
          <w:p w14:paraId="3B6A796A" w14:textId="77777777" w:rsidR="00A46D26" w:rsidRPr="00CD177A" w:rsidRDefault="00A46D26" w:rsidP="00A46D26">
            <w:pPr>
              <w:spacing w:before="2" w:after="2"/>
              <w:rPr>
                <w:sz w:val="18"/>
                <w:szCs w:val="18"/>
              </w:rPr>
            </w:pPr>
            <w:r w:rsidRPr="00CD177A">
              <w:rPr>
                <w:sz w:val="18"/>
                <w:szCs w:val="18"/>
              </w:rPr>
              <w:t>345</w:t>
            </w:r>
          </w:p>
        </w:tc>
        <w:tc>
          <w:tcPr>
            <w:tcW w:w="1207" w:type="dxa"/>
          </w:tcPr>
          <w:p w14:paraId="7EC0AAC0" w14:textId="77777777" w:rsidR="00A46D26" w:rsidRPr="00CD177A" w:rsidRDefault="00A46D26" w:rsidP="00A46D26">
            <w:pPr>
              <w:spacing w:before="2" w:after="2"/>
              <w:rPr>
                <w:sz w:val="18"/>
                <w:szCs w:val="18"/>
              </w:rPr>
            </w:pPr>
            <w:r w:rsidRPr="00CD177A">
              <w:rPr>
                <w:sz w:val="18"/>
                <w:szCs w:val="18"/>
              </w:rPr>
              <w:t>-112</w:t>
            </w:r>
          </w:p>
        </w:tc>
        <w:tc>
          <w:tcPr>
            <w:tcW w:w="1136" w:type="dxa"/>
          </w:tcPr>
          <w:p w14:paraId="40638063" w14:textId="77777777" w:rsidR="00A46D26" w:rsidRPr="00CD177A" w:rsidRDefault="00A46D26" w:rsidP="00A46D26">
            <w:pPr>
              <w:spacing w:before="2" w:after="2"/>
              <w:rPr>
                <w:sz w:val="18"/>
                <w:szCs w:val="18"/>
              </w:rPr>
            </w:pPr>
            <w:r w:rsidRPr="00CD177A">
              <w:rPr>
                <w:sz w:val="18"/>
                <w:szCs w:val="18"/>
              </w:rPr>
              <w:t>45</w:t>
            </w:r>
          </w:p>
        </w:tc>
        <w:tc>
          <w:tcPr>
            <w:tcW w:w="1443" w:type="dxa"/>
          </w:tcPr>
          <w:p w14:paraId="44411A86" w14:textId="77777777" w:rsidR="00A46D26" w:rsidRPr="00CD177A" w:rsidRDefault="00A46D26" w:rsidP="00A46D26">
            <w:pPr>
              <w:spacing w:before="2" w:after="2"/>
              <w:rPr>
                <w:sz w:val="18"/>
                <w:szCs w:val="18"/>
              </w:rPr>
            </w:pPr>
            <w:r w:rsidRPr="00CD177A">
              <w:rPr>
                <w:sz w:val="18"/>
                <w:szCs w:val="18"/>
              </w:rPr>
              <w:t>10.</w:t>
            </w:r>
          </w:p>
        </w:tc>
        <w:tc>
          <w:tcPr>
            <w:tcW w:w="1196" w:type="dxa"/>
          </w:tcPr>
          <w:p w14:paraId="10A3683D" w14:textId="77777777" w:rsidR="00A46D26" w:rsidRPr="00CD177A" w:rsidRDefault="00A46D26" w:rsidP="00A46D26">
            <w:pPr>
              <w:spacing w:before="2" w:after="2"/>
              <w:rPr>
                <w:sz w:val="18"/>
                <w:szCs w:val="18"/>
              </w:rPr>
            </w:pPr>
            <w:r>
              <w:rPr>
                <w:sz w:val="18"/>
                <w:szCs w:val="18"/>
              </w:rPr>
              <w:t xml:space="preserve"> -</w:t>
            </w:r>
            <w:r w:rsidRPr="00CD177A">
              <w:rPr>
                <w:sz w:val="18"/>
                <w:szCs w:val="18"/>
              </w:rPr>
              <w:t>116</w:t>
            </w:r>
          </w:p>
        </w:tc>
      </w:tr>
    </w:tbl>
    <w:p w14:paraId="7EED2109" w14:textId="77777777" w:rsidR="00A46D26" w:rsidRDefault="00A46D26" w:rsidP="00A46D26">
      <w:pPr>
        <w:rPr>
          <w:sz w:val="18"/>
          <w:szCs w:val="18"/>
        </w:rPr>
      </w:pPr>
    </w:p>
    <w:p w14:paraId="6A194B15" w14:textId="77777777" w:rsidR="00A46D26" w:rsidRPr="00CD177A" w:rsidRDefault="00A46D26" w:rsidP="00A46D26">
      <w:pPr>
        <w:rPr>
          <w:sz w:val="18"/>
          <w:szCs w:val="18"/>
        </w:rPr>
      </w:pPr>
      <w:r w:rsidRPr="00CD177A">
        <w:rPr>
          <w:sz w:val="18"/>
          <w:szCs w:val="18"/>
        </w:rPr>
        <w:t>Gobo 1</w:t>
      </w:r>
    </w:p>
    <w:tbl>
      <w:tblPr>
        <w:tblStyle w:val="TableGrid"/>
        <w:tblW w:w="0" w:type="auto"/>
        <w:tblLook w:val="04A0" w:firstRow="1" w:lastRow="0" w:firstColumn="1" w:lastColumn="0" w:noHBand="0" w:noVBand="1"/>
      </w:tblPr>
      <w:tblGrid>
        <w:gridCol w:w="1446"/>
        <w:gridCol w:w="1225"/>
        <w:gridCol w:w="1271"/>
        <w:gridCol w:w="1222"/>
        <w:gridCol w:w="1033"/>
        <w:gridCol w:w="1447"/>
        <w:gridCol w:w="1212"/>
      </w:tblGrid>
      <w:tr w:rsidR="00A46D26" w:rsidRPr="00CD177A" w14:paraId="13E87A2E" w14:textId="77777777">
        <w:tc>
          <w:tcPr>
            <w:tcW w:w="1446" w:type="dxa"/>
          </w:tcPr>
          <w:p w14:paraId="6762455C" w14:textId="77777777" w:rsidR="00A46D26" w:rsidRPr="00CD177A" w:rsidRDefault="00A46D26" w:rsidP="00A46D26">
            <w:pPr>
              <w:spacing w:before="2" w:after="2"/>
              <w:rPr>
                <w:b/>
                <w:sz w:val="18"/>
                <w:szCs w:val="18"/>
              </w:rPr>
            </w:pPr>
            <w:r w:rsidRPr="00CD177A">
              <w:rPr>
                <w:b/>
                <w:sz w:val="18"/>
                <w:szCs w:val="18"/>
              </w:rPr>
              <w:t>Mic Placement</w:t>
            </w:r>
          </w:p>
        </w:tc>
        <w:tc>
          <w:tcPr>
            <w:tcW w:w="1225" w:type="dxa"/>
          </w:tcPr>
          <w:p w14:paraId="400BC75E" w14:textId="77777777" w:rsidR="00A46D26" w:rsidRPr="00CD177A" w:rsidRDefault="00A46D26" w:rsidP="00A46D26">
            <w:pPr>
              <w:spacing w:before="2" w:after="2"/>
              <w:rPr>
                <w:b/>
                <w:sz w:val="18"/>
                <w:szCs w:val="18"/>
              </w:rPr>
            </w:pPr>
            <w:r w:rsidRPr="00CD177A">
              <w:rPr>
                <w:b/>
                <w:sz w:val="18"/>
                <w:szCs w:val="18"/>
              </w:rPr>
              <w:t>Peak (dB)</w:t>
            </w:r>
          </w:p>
        </w:tc>
        <w:tc>
          <w:tcPr>
            <w:tcW w:w="1271" w:type="dxa"/>
          </w:tcPr>
          <w:p w14:paraId="1EEC3F09" w14:textId="77777777" w:rsidR="00A46D26" w:rsidRPr="00CD177A" w:rsidRDefault="00A46D26" w:rsidP="00A46D26">
            <w:pPr>
              <w:spacing w:before="2" w:after="2"/>
              <w:rPr>
                <w:b/>
                <w:sz w:val="18"/>
                <w:szCs w:val="18"/>
              </w:rPr>
            </w:pPr>
            <w:r w:rsidRPr="00CD177A">
              <w:rPr>
                <w:b/>
                <w:sz w:val="18"/>
                <w:szCs w:val="18"/>
              </w:rPr>
              <w:t>Peak Freq (Hz)</w:t>
            </w:r>
          </w:p>
        </w:tc>
        <w:tc>
          <w:tcPr>
            <w:tcW w:w="1222" w:type="dxa"/>
          </w:tcPr>
          <w:p w14:paraId="683B0699"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033" w:type="dxa"/>
          </w:tcPr>
          <w:p w14:paraId="3B78FC9D" w14:textId="77777777" w:rsidR="00A46D26" w:rsidRPr="00CD177A" w:rsidRDefault="00A46D26" w:rsidP="00A46D26">
            <w:pPr>
              <w:spacing w:before="2" w:after="2"/>
              <w:rPr>
                <w:b/>
                <w:sz w:val="18"/>
                <w:szCs w:val="18"/>
              </w:rPr>
            </w:pPr>
            <w:r>
              <w:rPr>
                <w:b/>
                <w:sz w:val="18"/>
                <w:szCs w:val="18"/>
              </w:rPr>
              <w:t>Bass R.O (Hz)</w:t>
            </w:r>
          </w:p>
        </w:tc>
        <w:tc>
          <w:tcPr>
            <w:tcW w:w="1447" w:type="dxa"/>
          </w:tcPr>
          <w:p w14:paraId="2B7FF57E" w14:textId="77777777" w:rsidR="00A46D26" w:rsidRPr="00CD177A" w:rsidRDefault="00A46D26" w:rsidP="00A46D26">
            <w:pPr>
              <w:spacing w:before="2" w:after="2"/>
              <w:rPr>
                <w:b/>
                <w:sz w:val="18"/>
                <w:szCs w:val="18"/>
              </w:rPr>
            </w:pPr>
            <w:r w:rsidRPr="00CD177A">
              <w:rPr>
                <w:b/>
                <w:sz w:val="18"/>
                <w:szCs w:val="18"/>
              </w:rPr>
              <w:t>Highest Freq</w:t>
            </w:r>
            <w:r>
              <w:rPr>
                <w:b/>
                <w:sz w:val="18"/>
                <w:szCs w:val="18"/>
              </w:rPr>
              <w:t xml:space="preserve"> (khz)</w:t>
            </w:r>
          </w:p>
        </w:tc>
        <w:tc>
          <w:tcPr>
            <w:tcW w:w="1212" w:type="dxa"/>
          </w:tcPr>
          <w:p w14:paraId="66F9B02C" w14:textId="77777777" w:rsidR="00A46D26" w:rsidRPr="00CD177A" w:rsidRDefault="00A46D26" w:rsidP="00A46D26">
            <w:pPr>
              <w:spacing w:before="2" w:after="2"/>
              <w:rPr>
                <w:b/>
                <w:sz w:val="18"/>
                <w:szCs w:val="18"/>
              </w:rPr>
            </w:pPr>
            <w:r>
              <w:rPr>
                <w:b/>
                <w:sz w:val="18"/>
                <w:szCs w:val="18"/>
              </w:rPr>
              <w:t>HF (dB)</w:t>
            </w:r>
          </w:p>
        </w:tc>
      </w:tr>
      <w:tr w:rsidR="00A46D26" w:rsidRPr="00CD177A" w14:paraId="030ACE2A" w14:textId="77777777">
        <w:tc>
          <w:tcPr>
            <w:tcW w:w="1446" w:type="dxa"/>
          </w:tcPr>
          <w:p w14:paraId="58A3E34B" w14:textId="77777777" w:rsidR="00A46D26" w:rsidRPr="00CD177A" w:rsidRDefault="00A46D26" w:rsidP="00A46D26">
            <w:pPr>
              <w:spacing w:before="2" w:after="2"/>
              <w:rPr>
                <w:sz w:val="18"/>
                <w:szCs w:val="18"/>
              </w:rPr>
            </w:pPr>
            <w:r>
              <w:rPr>
                <w:sz w:val="18"/>
                <w:szCs w:val="18"/>
              </w:rPr>
              <w:t>0</w:t>
            </w:r>
          </w:p>
        </w:tc>
        <w:tc>
          <w:tcPr>
            <w:tcW w:w="1225" w:type="dxa"/>
          </w:tcPr>
          <w:p w14:paraId="22539102" w14:textId="77777777" w:rsidR="00A46D26" w:rsidRPr="00CD177A" w:rsidRDefault="00A46D26" w:rsidP="00A46D26">
            <w:pPr>
              <w:spacing w:before="2" w:after="2"/>
              <w:rPr>
                <w:sz w:val="18"/>
                <w:szCs w:val="18"/>
              </w:rPr>
            </w:pPr>
            <w:r w:rsidRPr="00CD177A">
              <w:rPr>
                <w:sz w:val="18"/>
                <w:szCs w:val="18"/>
              </w:rPr>
              <w:t xml:space="preserve">-40 </w:t>
            </w:r>
          </w:p>
        </w:tc>
        <w:tc>
          <w:tcPr>
            <w:tcW w:w="1271" w:type="dxa"/>
          </w:tcPr>
          <w:p w14:paraId="7AEECE9E" w14:textId="77777777" w:rsidR="00A46D26" w:rsidRPr="00CD177A" w:rsidRDefault="00A46D26" w:rsidP="00A46D26">
            <w:pPr>
              <w:spacing w:before="2" w:after="2"/>
              <w:rPr>
                <w:sz w:val="18"/>
                <w:szCs w:val="18"/>
              </w:rPr>
            </w:pPr>
            <w:r>
              <w:rPr>
                <w:sz w:val="18"/>
                <w:szCs w:val="18"/>
              </w:rPr>
              <w:t xml:space="preserve">345 </w:t>
            </w:r>
          </w:p>
        </w:tc>
        <w:tc>
          <w:tcPr>
            <w:tcW w:w="1222" w:type="dxa"/>
          </w:tcPr>
          <w:p w14:paraId="36797BE2" w14:textId="77777777" w:rsidR="00A46D26" w:rsidRPr="00CD177A" w:rsidRDefault="00A46D26" w:rsidP="00A46D26">
            <w:pPr>
              <w:spacing w:before="2" w:after="2"/>
              <w:rPr>
                <w:sz w:val="18"/>
                <w:szCs w:val="18"/>
              </w:rPr>
            </w:pPr>
            <w:r w:rsidRPr="00CD177A">
              <w:rPr>
                <w:sz w:val="18"/>
                <w:szCs w:val="18"/>
              </w:rPr>
              <w:t xml:space="preserve">-98 </w:t>
            </w:r>
          </w:p>
        </w:tc>
        <w:tc>
          <w:tcPr>
            <w:tcW w:w="1033" w:type="dxa"/>
          </w:tcPr>
          <w:p w14:paraId="6D9269EF" w14:textId="77777777" w:rsidR="00A46D26" w:rsidRPr="00CD177A" w:rsidRDefault="00A46D26" w:rsidP="00A46D26">
            <w:pPr>
              <w:spacing w:before="2" w:after="2"/>
              <w:rPr>
                <w:sz w:val="18"/>
                <w:szCs w:val="18"/>
              </w:rPr>
            </w:pPr>
            <w:r w:rsidRPr="00CD177A">
              <w:rPr>
                <w:sz w:val="18"/>
                <w:szCs w:val="18"/>
              </w:rPr>
              <w:t>22</w:t>
            </w:r>
          </w:p>
        </w:tc>
        <w:tc>
          <w:tcPr>
            <w:tcW w:w="1447" w:type="dxa"/>
          </w:tcPr>
          <w:p w14:paraId="24F6F80D" w14:textId="77777777" w:rsidR="00A46D26" w:rsidRPr="00CD177A" w:rsidRDefault="00A46D26" w:rsidP="00A46D26">
            <w:pPr>
              <w:spacing w:before="2" w:after="2"/>
              <w:rPr>
                <w:sz w:val="18"/>
                <w:szCs w:val="18"/>
              </w:rPr>
            </w:pPr>
            <w:r w:rsidRPr="00CD177A">
              <w:rPr>
                <w:sz w:val="18"/>
                <w:szCs w:val="18"/>
              </w:rPr>
              <w:t>1</w:t>
            </w:r>
            <w:r>
              <w:rPr>
                <w:sz w:val="18"/>
                <w:szCs w:val="18"/>
              </w:rPr>
              <w:t>0.</w:t>
            </w:r>
            <w:r w:rsidRPr="00CD177A">
              <w:rPr>
                <w:sz w:val="18"/>
                <w:szCs w:val="18"/>
              </w:rPr>
              <w:t xml:space="preserve">4 </w:t>
            </w:r>
          </w:p>
        </w:tc>
        <w:tc>
          <w:tcPr>
            <w:tcW w:w="1212" w:type="dxa"/>
          </w:tcPr>
          <w:p w14:paraId="3196D8E0" w14:textId="77777777" w:rsidR="00A46D26" w:rsidRPr="00CD177A" w:rsidRDefault="00A46D26" w:rsidP="00A46D26">
            <w:pPr>
              <w:spacing w:before="2" w:after="2"/>
              <w:rPr>
                <w:sz w:val="18"/>
                <w:szCs w:val="18"/>
              </w:rPr>
            </w:pPr>
            <w:r w:rsidRPr="00CD177A">
              <w:rPr>
                <w:sz w:val="18"/>
                <w:szCs w:val="18"/>
              </w:rPr>
              <w:t>-114</w:t>
            </w:r>
          </w:p>
        </w:tc>
      </w:tr>
      <w:tr w:rsidR="00A46D26" w:rsidRPr="00CD177A" w14:paraId="4363111A" w14:textId="77777777">
        <w:tc>
          <w:tcPr>
            <w:tcW w:w="1446" w:type="dxa"/>
          </w:tcPr>
          <w:p w14:paraId="5093CAFE" w14:textId="77777777" w:rsidR="00A46D26" w:rsidRPr="00CD177A" w:rsidRDefault="00A46D26" w:rsidP="00A46D26">
            <w:pPr>
              <w:spacing w:before="2" w:after="2"/>
              <w:rPr>
                <w:sz w:val="18"/>
                <w:szCs w:val="18"/>
              </w:rPr>
            </w:pPr>
            <w:r w:rsidRPr="00CD177A">
              <w:rPr>
                <w:sz w:val="18"/>
                <w:szCs w:val="18"/>
              </w:rPr>
              <w:t xml:space="preserve">5 </w:t>
            </w:r>
          </w:p>
        </w:tc>
        <w:tc>
          <w:tcPr>
            <w:tcW w:w="1225" w:type="dxa"/>
          </w:tcPr>
          <w:p w14:paraId="50DF52C8" w14:textId="77777777" w:rsidR="00A46D26" w:rsidRPr="00CD177A" w:rsidRDefault="00A46D26" w:rsidP="00A46D26">
            <w:pPr>
              <w:spacing w:before="2" w:after="2"/>
              <w:rPr>
                <w:sz w:val="18"/>
                <w:szCs w:val="18"/>
              </w:rPr>
            </w:pPr>
            <w:r w:rsidRPr="00CD177A">
              <w:rPr>
                <w:sz w:val="18"/>
                <w:szCs w:val="18"/>
              </w:rPr>
              <w:t xml:space="preserve">-57 </w:t>
            </w:r>
          </w:p>
        </w:tc>
        <w:tc>
          <w:tcPr>
            <w:tcW w:w="1271" w:type="dxa"/>
          </w:tcPr>
          <w:p w14:paraId="2277B1B4" w14:textId="77777777" w:rsidR="00A46D26" w:rsidRPr="00CD177A" w:rsidRDefault="00A46D26" w:rsidP="00A46D26">
            <w:pPr>
              <w:spacing w:before="2" w:after="2"/>
              <w:rPr>
                <w:sz w:val="18"/>
                <w:szCs w:val="18"/>
              </w:rPr>
            </w:pPr>
            <w:r>
              <w:rPr>
                <w:sz w:val="18"/>
                <w:szCs w:val="18"/>
              </w:rPr>
              <w:t>345</w:t>
            </w:r>
          </w:p>
        </w:tc>
        <w:tc>
          <w:tcPr>
            <w:tcW w:w="1222" w:type="dxa"/>
          </w:tcPr>
          <w:p w14:paraId="64E90135" w14:textId="77777777" w:rsidR="00A46D26" w:rsidRPr="00CD177A" w:rsidRDefault="00A46D26" w:rsidP="00A46D26">
            <w:pPr>
              <w:spacing w:before="2" w:after="2"/>
              <w:rPr>
                <w:sz w:val="18"/>
                <w:szCs w:val="18"/>
              </w:rPr>
            </w:pPr>
            <w:r>
              <w:rPr>
                <w:sz w:val="18"/>
                <w:szCs w:val="18"/>
              </w:rPr>
              <w:t>-110</w:t>
            </w:r>
          </w:p>
        </w:tc>
        <w:tc>
          <w:tcPr>
            <w:tcW w:w="1033" w:type="dxa"/>
          </w:tcPr>
          <w:p w14:paraId="59E03EA5" w14:textId="77777777" w:rsidR="00A46D26" w:rsidRPr="00CD177A" w:rsidRDefault="00A46D26" w:rsidP="00A46D26">
            <w:pPr>
              <w:spacing w:before="2" w:after="2"/>
              <w:rPr>
                <w:sz w:val="18"/>
                <w:szCs w:val="18"/>
              </w:rPr>
            </w:pPr>
            <w:r w:rsidRPr="00CD177A">
              <w:rPr>
                <w:sz w:val="18"/>
                <w:szCs w:val="18"/>
              </w:rPr>
              <w:t xml:space="preserve">39 </w:t>
            </w:r>
          </w:p>
        </w:tc>
        <w:tc>
          <w:tcPr>
            <w:tcW w:w="1447" w:type="dxa"/>
          </w:tcPr>
          <w:p w14:paraId="0AD02B78" w14:textId="77777777" w:rsidR="00A46D26" w:rsidRPr="00CD177A" w:rsidRDefault="00A46D26" w:rsidP="00A46D26">
            <w:pPr>
              <w:spacing w:before="2" w:after="2"/>
              <w:rPr>
                <w:sz w:val="18"/>
                <w:szCs w:val="18"/>
              </w:rPr>
            </w:pPr>
            <w:r w:rsidRPr="00CD177A">
              <w:rPr>
                <w:sz w:val="18"/>
                <w:szCs w:val="18"/>
              </w:rPr>
              <w:t xml:space="preserve">6.2 </w:t>
            </w:r>
          </w:p>
        </w:tc>
        <w:tc>
          <w:tcPr>
            <w:tcW w:w="1212" w:type="dxa"/>
          </w:tcPr>
          <w:p w14:paraId="6F2040CE" w14:textId="77777777" w:rsidR="00A46D26" w:rsidRPr="00CD177A" w:rsidRDefault="00A46D26" w:rsidP="00A46D26">
            <w:pPr>
              <w:spacing w:before="2" w:after="2"/>
              <w:rPr>
                <w:sz w:val="18"/>
                <w:szCs w:val="18"/>
              </w:rPr>
            </w:pPr>
            <w:r w:rsidRPr="00CD177A">
              <w:rPr>
                <w:sz w:val="18"/>
                <w:szCs w:val="18"/>
              </w:rPr>
              <w:t>-115</w:t>
            </w:r>
          </w:p>
        </w:tc>
      </w:tr>
      <w:tr w:rsidR="00A46D26" w:rsidRPr="00CD177A" w14:paraId="099C703E" w14:textId="77777777">
        <w:tc>
          <w:tcPr>
            <w:tcW w:w="1446" w:type="dxa"/>
          </w:tcPr>
          <w:p w14:paraId="4A93EC6F" w14:textId="77777777" w:rsidR="00A46D26" w:rsidRPr="00CD177A" w:rsidRDefault="00A46D26" w:rsidP="00A46D26">
            <w:pPr>
              <w:spacing w:before="2" w:after="2"/>
              <w:rPr>
                <w:sz w:val="18"/>
                <w:szCs w:val="18"/>
              </w:rPr>
            </w:pPr>
            <w:r w:rsidRPr="00CD177A">
              <w:rPr>
                <w:sz w:val="18"/>
                <w:szCs w:val="18"/>
              </w:rPr>
              <w:t xml:space="preserve">10 </w:t>
            </w:r>
          </w:p>
        </w:tc>
        <w:tc>
          <w:tcPr>
            <w:tcW w:w="1225" w:type="dxa"/>
          </w:tcPr>
          <w:p w14:paraId="27E23DEF" w14:textId="77777777" w:rsidR="00A46D26" w:rsidRPr="00CD177A" w:rsidRDefault="00A46D26" w:rsidP="00A46D26">
            <w:pPr>
              <w:spacing w:before="2" w:after="2"/>
              <w:rPr>
                <w:sz w:val="18"/>
                <w:szCs w:val="18"/>
              </w:rPr>
            </w:pPr>
            <w:r w:rsidRPr="00CD177A">
              <w:rPr>
                <w:sz w:val="18"/>
                <w:szCs w:val="18"/>
              </w:rPr>
              <w:t xml:space="preserve">-63 </w:t>
            </w:r>
          </w:p>
        </w:tc>
        <w:tc>
          <w:tcPr>
            <w:tcW w:w="1271" w:type="dxa"/>
          </w:tcPr>
          <w:p w14:paraId="2D6ECAF9" w14:textId="77777777" w:rsidR="00A46D26" w:rsidRPr="00CD177A" w:rsidRDefault="00A46D26" w:rsidP="00A46D26">
            <w:pPr>
              <w:spacing w:before="2" w:after="2"/>
              <w:rPr>
                <w:sz w:val="18"/>
                <w:szCs w:val="18"/>
              </w:rPr>
            </w:pPr>
            <w:r>
              <w:rPr>
                <w:sz w:val="18"/>
                <w:szCs w:val="18"/>
              </w:rPr>
              <w:t xml:space="preserve">345 </w:t>
            </w:r>
          </w:p>
        </w:tc>
        <w:tc>
          <w:tcPr>
            <w:tcW w:w="1222" w:type="dxa"/>
          </w:tcPr>
          <w:p w14:paraId="0E6D816F" w14:textId="77777777" w:rsidR="00A46D26" w:rsidRPr="00CD177A" w:rsidRDefault="00A46D26" w:rsidP="00A46D26">
            <w:pPr>
              <w:spacing w:before="2" w:after="2"/>
              <w:rPr>
                <w:sz w:val="18"/>
                <w:szCs w:val="18"/>
              </w:rPr>
            </w:pPr>
            <w:r w:rsidRPr="00CD177A">
              <w:rPr>
                <w:sz w:val="18"/>
                <w:szCs w:val="18"/>
              </w:rPr>
              <w:t>-114</w:t>
            </w:r>
          </w:p>
        </w:tc>
        <w:tc>
          <w:tcPr>
            <w:tcW w:w="1033" w:type="dxa"/>
          </w:tcPr>
          <w:p w14:paraId="1A0B4409" w14:textId="77777777" w:rsidR="00A46D26" w:rsidRPr="00CD177A" w:rsidRDefault="00A46D26" w:rsidP="00A46D26">
            <w:pPr>
              <w:spacing w:before="2" w:after="2"/>
              <w:rPr>
                <w:sz w:val="18"/>
                <w:szCs w:val="18"/>
              </w:rPr>
            </w:pPr>
            <w:r w:rsidRPr="00CD177A">
              <w:rPr>
                <w:sz w:val="18"/>
                <w:szCs w:val="18"/>
              </w:rPr>
              <w:t xml:space="preserve">27 </w:t>
            </w:r>
          </w:p>
        </w:tc>
        <w:tc>
          <w:tcPr>
            <w:tcW w:w="1447" w:type="dxa"/>
          </w:tcPr>
          <w:p w14:paraId="3D3DD666" w14:textId="77777777" w:rsidR="00A46D26" w:rsidRPr="00CD177A" w:rsidRDefault="00A46D26" w:rsidP="00A46D26">
            <w:pPr>
              <w:spacing w:before="2" w:after="2"/>
              <w:rPr>
                <w:sz w:val="18"/>
                <w:szCs w:val="18"/>
              </w:rPr>
            </w:pPr>
            <w:r w:rsidRPr="00CD177A">
              <w:rPr>
                <w:sz w:val="18"/>
                <w:szCs w:val="18"/>
              </w:rPr>
              <w:t xml:space="preserve">10 </w:t>
            </w:r>
          </w:p>
        </w:tc>
        <w:tc>
          <w:tcPr>
            <w:tcW w:w="1212" w:type="dxa"/>
          </w:tcPr>
          <w:p w14:paraId="0856EBB0" w14:textId="77777777" w:rsidR="00A46D26" w:rsidRPr="00CD177A" w:rsidRDefault="00A46D26" w:rsidP="00A46D26">
            <w:pPr>
              <w:spacing w:before="2" w:after="2"/>
              <w:rPr>
                <w:sz w:val="18"/>
                <w:szCs w:val="18"/>
              </w:rPr>
            </w:pPr>
            <w:r w:rsidRPr="00CD177A">
              <w:rPr>
                <w:sz w:val="18"/>
                <w:szCs w:val="18"/>
              </w:rPr>
              <w:t>-118</w:t>
            </w:r>
          </w:p>
        </w:tc>
      </w:tr>
      <w:tr w:rsidR="00A46D26" w:rsidRPr="00CD177A" w14:paraId="544C20F3" w14:textId="77777777">
        <w:tc>
          <w:tcPr>
            <w:tcW w:w="1446" w:type="dxa"/>
          </w:tcPr>
          <w:p w14:paraId="518AC1EE" w14:textId="77777777" w:rsidR="00A46D26" w:rsidRPr="00CD177A" w:rsidRDefault="00A46D26" w:rsidP="00A46D26">
            <w:pPr>
              <w:spacing w:before="2" w:after="2"/>
              <w:rPr>
                <w:sz w:val="18"/>
                <w:szCs w:val="18"/>
              </w:rPr>
            </w:pPr>
            <w:r w:rsidRPr="00CD177A">
              <w:rPr>
                <w:sz w:val="18"/>
                <w:szCs w:val="18"/>
              </w:rPr>
              <w:t xml:space="preserve">15 </w:t>
            </w:r>
          </w:p>
        </w:tc>
        <w:tc>
          <w:tcPr>
            <w:tcW w:w="1225" w:type="dxa"/>
          </w:tcPr>
          <w:p w14:paraId="533EA545" w14:textId="77777777" w:rsidR="00A46D26" w:rsidRPr="00CD177A" w:rsidRDefault="00A46D26" w:rsidP="00A46D26">
            <w:pPr>
              <w:spacing w:before="2" w:after="2"/>
              <w:rPr>
                <w:sz w:val="18"/>
                <w:szCs w:val="18"/>
              </w:rPr>
            </w:pPr>
            <w:r w:rsidRPr="00CD177A">
              <w:rPr>
                <w:sz w:val="18"/>
                <w:szCs w:val="18"/>
              </w:rPr>
              <w:t xml:space="preserve">-60 </w:t>
            </w:r>
          </w:p>
        </w:tc>
        <w:tc>
          <w:tcPr>
            <w:tcW w:w="1271" w:type="dxa"/>
          </w:tcPr>
          <w:p w14:paraId="255731CB" w14:textId="77777777" w:rsidR="00A46D26" w:rsidRPr="00CD177A" w:rsidRDefault="00A46D26" w:rsidP="00A46D26">
            <w:pPr>
              <w:spacing w:before="2" w:after="2"/>
              <w:rPr>
                <w:sz w:val="18"/>
                <w:szCs w:val="18"/>
              </w:rPr>
            </w:pPr>
            <w:r>
              <w:rPr>
                <w:sz w:val="18"/>
                <w:szCs w:val="18"/>
              </w:rPr>
              <w:t>345</w:t>
            </w:r>
          </w:p>
        </w:tc>
        <w:tc>
          <w:tcPr>
            <w:tcW w:w="1222" w:type="dxa"/>
          </w:tcPr>
          <w:p w14:paraId="1D1DF78A" w14:textId="77777777" w:rsidR="00A46D26" w:rsidRPr="00CD177A" w:rsidRDefault="00A46D26" w:rsidP="00A46D26">
            <w:pPr>
              <w:spacing w:before="2" w:after="2"/>
              <w:rPr>
                <w:sz w:val="18"/>
                <w:szCs w:val="18"/>
              </w:rPr>
            </w:pPr>
            <w:r w:rsidRPr="00CD177A">
              <w:rPr>
                <w:sz w:val="18"/>
                <w:szCs w:val="18"/>
              </w:rPr>
              <w:t>-114</w:t>
            </w:r>
          </w:p>
        </w:tc>
        <w:tc>
          <w:tcPr>
            <w:tcW w:w="1033" w:type="dxa"/>
          </w:tcPr>
          <w:p w14:paraId="21AE24DA" w14:textId="77777777" w:rsidR="00A46D26" w:rsidRPr="00CD177A" w:rsidRDefault="00A46D26" w:rsidP="00A46D26">
            <w:pPr>
              <w:spacing w:before="2" w:after="2"/>
              <w:rPr>
                <w:sz w:val="18"/>
                <w:szCs w:val="18"/>
              </w:rPr>
            </w:pPr>
            <w:r>
              <w:rPr>
                <w:sz w:val="18"/>
                <w:szCs w:val="18"/>
              </w:rPr>
              <w:t>2</w:t>
            </w:r>
            <w:r w:rsidRPr="00CD177A">
              <w:rPr>
                <w:sz w:val="18"/>
                <w:szCs w:val="18"/>
              </w:rPr>
              <w:t xml:space="preserve">7 </w:t>
            </w:r>
          </w:p>
        </w:tc>
        <w:tc>
          <w:tcPr>
            <w:tcW w:w="1447" w:type="dxa"/>
          </w:tcPr>
          <w:p w14:paraId="30C8901E" w14:textId="77777777" w:rsidR="00A46D26" w:rsidRPr="00CD177A" w:rsidRDefault="00A46D26" w:rsidP="00A46D26">
            <w:pPr>
              <w:spacing w:before="2" w:after="2"/>
              <w:rPr>
                <w:sz w:val="18"/>
                <w:szCs w:val="18"/>
              </w:rPr>
            </w:pPr>
            <w:r w:rsidRPr="00CD177A">
              <w:rPr>
                <w:sz w:val="18"/>
                <w:szCs w:val="18"/>
              </w:rPr>
              <w:t>7.95</w:t>
            </w:r>
          </w:p>
        </w:tc>
        <w:tc>
          <w:tcPr>
            <w:tcW w:w="1212" w:type="dxa"/>
          </w:tcPr>
          <w:p w14:paraId="194DAF55" w14:textId="77777777" w:rsidR="00A46D26" w:rsidRPr="00CD177A" w:rsidRDefault="00A46D26" w:rsidP="00A46D26">
            <w:pPr>
              <w:spacing w:before="2" w:after="2"/>
              <w:rPr>
                <w:sz w:val="18"/>
                <w:szCs w:val="18"/>
              </w:rPr>
            </w:pPr>
            <w:r w:rsidRPr="00CD177A">
              <w:rPr>
                <w:sz w:val="18"/>
                <w:szCs w:val="18"/>
              </w:rPr>
              <w:t>-116</w:t>
            </w:r>
          </w:p>
        </w:tc>
      </w:tr>
    </w:tbl>
    <w:p w14:paraId="0798F8A7" w14:textId="77777777" w:rsidR="00A46D26" w:rsidRDefault="00A46D26" w:rsidP="00A46D26">
      <w:pPr>
        <w:rPr>
          <w:sz w:val="18"/>
          <w:szCs w:val="18"/>
        </w:rPr>
      </w:pPr>
    </w:p>
    <w:p w14:paraId="1287C123" w14:textId="77777777" w:rsidR="00A46D26" w:rsidRPr="00CD177A" w:rsidRDefault="00A46D26" w:rsidP="00A46D26">
      <w:pPr>
        <w:rPr>
          <w:sz w:val="18"/>
          <w:szCs w:val="18"/>
        </w:rPr>
      </w:pPr>
      <w:r>
        <w:rPr>
          <w:sz w:val="18"/>
          <w:szCs w:val="18"/>
        </w:rPr>
        <w:t>Gobo 1</w:t>
      </w:r>
      <w:r w:rsidRPr="00CD177A">
        <w:rPr>
          <w:sz w:val="18"/>
          <w:szCs w:val="18"/>
        </w:rPr>
        <w:t xml:space="preserve"> at Source</w:t>
      </w:r>
      <w:r w:rsidRPr="00CD177A">
        <w:rPr>
          <w:sz w:val="18"/>
          <w:szCs w:val="18"/>
        </w:rPr>
        <w:tab/>
      </w:r>
    </w:p>
    <w:tbl>
      <w:tblPr>
        <w:tblStyle w:val="TableGrid"/>
        <w:tblW w:w="0" w:type="auto"/>
        <w:tblLook w:val="04A0" w:firstRow="1" w:lastRow="0" w:firstColumn="1" w:lastColumn="0" w:noHBand="0" w:noVBand="1"/>
      </w:tblPr>
      <w:tblGrid>
        <w:gridCol w:w="1436"/>
        <w:gridCol w:w="1155"/>
        <w:gridCol w:w="1440"/>
        <w:gridCol w:w="1153"/>
        <w:gridCol w:w="1160"/>
        <w:gridCol w:w="1440"/>
        <w:gridCol w:w="1072"/>
      </w:tblGrid>
      <w:tr w:rsidR="00A46D26" w:rsidRPr="00CD177A" w14:paraId="2F0EE767" w14:textId="77777777">
        <w:tc>
          <w:tcPr>
            <w:tcW w:w="1436" w:type="dxa"/>
          </w:tcPr>
          <w:p w14:paraId="7D092478"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55" w:type="dxa"/>
          </w:tcPr>
          <w:p w14:paraId="62C8F7BE" w14:textId="77777777" w:rsidR="00A46D26" w:rsidRPr="00CD177A" w:rsidRDefault="00A46D26" w:rsidP="00A46D26">
            <w:pPr>
              <w:spacing w:before="2" w:after="2"/>
              <w:rPr>
                <w:b/>
                <w:sz w:val="18"/>
                <w:szCs w:val="18"/>
              </w:rPr>
            </w:pPr>
            <w:r w:rsidRPr="00CD177A">
              <w:rPr>
                <w:b/>
                <w:sz w:val="18"/>
                <w:szCs w:val="18"/>
              </w:rPr>
              <w:t>Peak (dB)</w:t>
            </w:r>
          </w:p>
        </w:tc>
        <w:tc>
          <w:tcPr>
            <w:tcW w:w="1440" w:type="dxa"/>
          </w:tcPr>
          <w:p w14:paraId="52D52072" w14:textId="77777777" w:rsidR="00A46D26" w:rsidRPr="00CD177A" w:rsidRDefault="00A46D26" w:rsidP="00A46D26">
            <w:pPr>
              <w:spacing w:before="2" w:after="2"/>
              <w:rPr>
                <w:b/>
                <w:sz w:val="18"/>
                <w:szCs w:val="18"/>
              </w:rPr>
            </w:pPr>
            <w:r w:rsidRPr="00CD177A">
              <w:rPr>
                <w:b/>
                <w:sz w:val="18"/>
                <w:szCs w:val="18"/>
              </w:rPr>
              <w:t>Peak Freq (Hz)</w:t>
            </w:r>
          </w:p>
        </w:tc>
        <w:tc>
          <w:tcPr>
            <w:tcW w:w="1153" w:type="dxa"/>
          </w:tcPr>
          <w:p w14:paraId="554A88E2"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60" w:type="dxa"/>
          </w:tcPr>
          <w:p w14:paraId="27722D48" w14:textId="77777777" w:rsidR="00A46D26" w:rsidRPr="00CD177A" w:rsidRDefault="00A46D26" w:rsidP="00A46D26">
            <w:pPr>
              <w:spacing w:before="2" w:after="2"/>
              <w:rPr>
                <w:b/>
                <w:sz w:val="18"/>
                <w:szCs w:val="18"/>
              </w:rPr>
            </w:pPr>
            <w:r>
              <w:rPr>
                <w:b/>
                <w:sz w:val="18"/>
                <w:szCs w:val="18"/>
              </w:rPr>
              <w:t>Bass R.O (Hz)</w:t>
            </w:r>
          </w:p>
        </w:tc>
        <w:tc>
          <w:tcPr>
            <w:tcW w:w="1440" w:type="dxa"/>
          </w:tcPr>
          <w:p w14:paraId="623FDB33" w14:textId="77777777" w:rsidR="00A46D26" w:rsidRPr="00CD177A" w:rsidRDefault="00A46D26" w:rsidP="00A46D26">
            <w:pPr>
              <w:spacing w:before="2" w:after="2"/>
              <w:rPr>
                <w:b/>
                <w:sz w:val="18"/>
                <w:szCs w:val="18"/>
              </w:rPr>
            </w:pPr>
            <w:r>
              <w:rPr>
                <w:b/>
                <w:sz w:val="18"/>
                <w:szCs w:val="18"/>
              </w:rPr>
              <w:t>Highest Freq (kHz)</w:t>
            </w:r>
          </w:p>
        </w:tc>
        <w:tc>
          <w:tcPr>
            <w:tcW w:w="1072" w:type="dxa"/>
          </w:tcPr>
          <w:p w14:paraId="46C92EA2" w14:textId="77777777" w:rsidR="00A46D26" w:rsidRPr="00CD177A" w:rsidRDefault="00A46D26" w:rsidP="00A46D26">
            <w:pPr>
              <w:spacing w:before="2" w:after="2"/>
              <w:rPr>
                <w:b/>
                <w:sz w:val="18"/>
                <w:szCs w:val="18"/>
              </w:rPr>
            </w:pPr>
            <w:r>
              <w:rPr>
                <w:b/>
                <w:sz w:val="18"/>
                <w:szCs w:val="18"/>
              </w:rPr>
              <w:t>HF (dB)</w:t>
            </w:r>
          </w:p>
        </w:tc>
      </w:tr>
      <w:tr w:rsidR="00A46D26" w:rsidRPr="00CD177A" w14:paraId="60E7763A" w14:textId="77777777">
        <w:tc>
          <w:tcPr>
            <w:tcW w:w="1436" w:type="dxa"/>
          </w:tcPr>
          <w:p w14:paraId="69D01921" w14:textId="77777777" w:rsidR="00A46D26" w:rsidRPr="00CD177A" w:rsidRDefault="00A46D26" w:rsidP="00A46D26">
            <w:pPr>
              <w:spacing w:before="2" w:after="2"/>
              <w:rPr>
                <w:sz w:val="18"/>
                <w:szCs w:val="18"/>
              </w:rPr>
            </w:pPr>
            <w:r>
              <w:rPr>
                <w:sz w:val="18"/>
                <w:szCs w:val="18"/>
              </w:rPr>
              <w:t>0</w:t>
            </w:r>
          </w:p>
        </w:tc>
        <w:tc>
          <w:tcPr>
            <w:tcW w:w="1155" w:type="dxa"/>
          </w:tcPr>
          <w:p w14:paraId="6F610876" w14:textId="77777777" w:rsidR="00A46D26" w:rsidRPr="00CD177A" w:rsidRDefault="00A46D26" w:rsidP="00A46D26">
            <w:pPr>
              <w:spacing w:before="2" w:after="2"/>
              <w:rPr>
                <w:sz w:val="18"/>
                <w:szCs w:val="18"/>
              </w:rPr>
            </w:pPr>
            <w:r>
              <w:rPr>
                <w:sz w:val="18"/>
                <w:szCs w:val="18"/>
              </w:rPr>
              <w:t xml:space="preserve">-47 </w:t>
            </w:r>
          </w:p>
        </w:tc>
        <w:tc>
          <w:tcPr>
            <w:tcW w:w="1440" w:type="dxa"/>
          </w:tcPr>
          <w:p w14:paraId="788E9245" w14:textId="77777777" w:rsidR="00A46D26" w:rsidRPr="00CD177A" w:rsidRDefault="00A46D26" w:rsidP="00A46D26">
            <w:pPr>
              <w:spacing w:before="2" w:after="2"/>
              <w:rPr>
                <w:sz w:val="18"/>
                <w:szCs w:val="18"/>
              </w:rPr>
            </w:pPr>
            <w:r w:rsidRPr="00CD177A">
              <w:rPr>
                <w:sz w:val="18"/>
                <w:szCs w:val="18"/>
              </w:rPr>
              <w:t xml:space="preserve">345 </w:t>
            </w:r>
          </w:p>
        </w:tc>
        <w:tc>
          <w:tcPr>
            <w:tcW w:w="1153" w:type="dxa"/>
          </w:tcPr>
          <w:p w14:paraId="108E6791" w14:textId="77777777" w:rsidR="00A46D26" w:rsidRPr="00CD177A" w:rsidRDefault="00A46D26" w:rsidP="00A46D26">
            <w:pPr>
              <w:spacing w:before="2" w:after="2"/>
              <w:rPr>
                <w:sz w:val="18"/>
                <w:szCs w:val="18"/>
              </w:rPr>
            </w:pPr>
            <w:r>
              <w:rPr>
                <w:sz w:val="18"/>
                <w:szCs w:val="18"/>
              </w:rPr>
              <w:t xml:space="preserve">-94 </w:t>
            </w:r>
          </w:p>
        </w:tc>
        <w:tc>
          <w:tcPr>
            <w:tcW w:w="1160" w:type="dxa"/>
          </w:tcPr>
          <w:p w14:paraId="4227DAF3" w14:textId="77777777" w:rsidR="00A46D26" w:rsidRPr="00CD177A" w:rsidRDefault="00A46D26" w:rsidP="00A46D26">
            <w:pPr>
              <w:spacing w:before="2" w:after="2"/>
              <w:rPr>
                <w:sz w:val="18"/>
                <w:szCs w:val="18"/>
              </w:rPr>
            </w:pPr>
            <w:r w:rsidRPr="00CD177A">
              <w:rPr>
                <w:sz w:val="18"/>
                <w:szCs w:val="18"/>
              </w:rPr>
              <w:t>25</w:t>
            </w:r>
          </w:p>
        </w:tc>
        <w:tc>
          <w:tcPr>
            <w:tcW w:w="1440" w:type="dxa"/>
          </w:tcPr>
          <w:p w14:paraId="0E077BBD" w14:textId="77777777" w:rsidR="00A46D26" w:rsidRPr="00CD177A" w:rsidRDefault="00A46D26" w:rsidP="00A46D26">
            <w:pPr>
              <w:spacing w:before="2" w:after="2"/>
              <w:rPr>
                <w:sz w:val="18"/>
                <w:szCs w:val="18"/>
              </w:rPr>
            </w:pPr>
            <w:r w:rsidRPr="00CD177A">
              <w:rPr>
                <w:sz w:val="18"/>
                <w:szCs w:val="18"/>
              </w:rPr>
              <w:t xml:space="preserve">12.5 </w:t>
            </w:r>
          </w:p>
        </w:tc>
        <w:tc>
          <w:tcPr>
            <w:tcW w:w="1072" w:type="dxa"/>
          </w:tcPr>
          <w:p w14:paraId="5022C4DF" w14:textId="77777777" w:rsidR="00A46D26" w:rsidRPr="00CD177A" w:rsidRDefault="00A46D26" w:rsidP="00A46D26">
            <w:pPr>
              <w:spacing w:before="2" w:after="2"/>
              <w:rPr>
                <w:sz w:val="18"/>
                <w:szCs w:val="18"/>
              </w:rPr>
            </w:pPr>
            <w:r w:rsidRPr="00CD177A">
              <w:rPr>
                <w:sz w:val="18"/>
                <w:szCs w:val="18"/>
              </w:rPr>
              <w:t>-118</w:t>
            </w:r>
          </w:p>
        </w:tc>
      </w:tr>
      <w:tr w:rsidR="00A46D26" w:rsidRPr="00CD177A" w14:paraId="30F2B47E" w14:textId="77777777">
        <w:tc>
          <w:tcPr>
            <w:tcW w:w="1436" w:type="dxa"/>
          </w:tcPr>
          <w:p w14:paraId="2AAF7965" w14:textId="77777777" w:rsidR="00A46D26" w:rsidRPr="00CD177A" w:rsidRDefault="00A46D26" w:rsidP="00A46D26">
            <w:pPr>
              <w:spacing w:before="2" w:after="2"/>
              <w:rPr>
                <w:sz w:val="18"/>
                <w:szCs w:val="18"/>
              </w:rPr>
            </w:pPr>
            <w:r w:rsidRPr="00CD177A">
              <w:rPr>
                <w:sz w:val="18"/>
                <w:szCs w:val="18"/>
              </w:rPr>
              <w:t xml:space="preserve">5 </w:t>
            </w:r>
          </w:p>
        </w:tc>
        <w:tc>
          <w:tcPr>
            <w:tcW w:w="1155" w:type="dxa"/>
          </w:tcPr>
          <w:p w14:paraId="28D0E7DE" w14:textId="77777777" w:rsidR="00A46D26" w:rsidRPr="00CD177A" w:rsidRDefault="00A46D26" w:rsidP="00A46D26">
            <w:pPr>
              <w:spacing w:before="2" w:after="2"/>
              <w:rPr>
                <w:sz w:val="18"/>
                <w:szCs w:val="18"/>
              </w:rPr>
            </w:pPr>
            <w:r w:rsidRPr="00CD177A">
              <w:rPr>
                <w:sz w:val="18"/>
                <w:szCs w:val="18"/>
              </w:rPr>
              <w:t xml:space="preserve">-63 </w:t>
            </w:r>
          </w:p>
        </w:tc>
        <w:tc>
          <w:tcPr>
            <w:tcW w:w="1440" w:type="dxa"/>
          </w:tcPr>
          <w:p w14:paraId="715BF0C2" w14:textId="77777777" w:rsidR="00A46D26" w:rsidRPr="00CD177A" w:rsidRDefault="00A46D26" w:rsidP="00A46D26">
            <w:pPr>
              <w:spacing w:before="2" w:after="2"/>
              <w:rPr>
                <w:sz w:val="18"/>
                <w:szCs w:val="18"/>
              </w:rPr>
            </w:pPr>
            <w:r w:rsidRPr="00CD177A">
              <w:rPr>
                <w:sz w:val="18"/>
                <w:szCs w:val="18"/>
              </w:rPr>
              <w:t xml:space="preserve">345 </w:t>
            </w:r>
          </w:p>
        </w:tc>
        <w:tc>
          <w:tcPr>
            <w:tcW w:w="1153" w:type="dxa"/>
          </w:tcPr>
          <w:p w14:paraId="6F303CC2" w14:textId="77777777" w:rsidR="00A46D26" w:rsidRPr="00CD177A" w:rsidRDefault="00A46D26" w:rsidP="00A46D26">
            <w:pPr>
              <w:spacing w:before="2" w:after="2"/>
              <w:rPr>
                <w:sz w:val="18"/>
                <w:szCs w:val="18"/>
              </w:rPr>
            </w:pPr>
            <w:r>
              <w:rPr>
                <w:sz w:val="18"/>
                <w:szCs w:val="18"/>
              </w:rPr>
              <w:t xml:space="preserve">-110 </w:t>
            </w:r>
          </w:p>
        </w:tc>
        <w:tc>
          <w:tcPr>
            <w:tcW w:w="1160" w:type="dxa"/>
          </w:tcPr>
          <w:p w14:paraId="2897C91A" w14:textId="77777777" w:rsidR="00A46D26" w:rsidRPr="00CD177A" w:rsidRDefault="00A46D26" w:rsidP="00A46D26">
            <w:pPr>
              <w:spacing w:before="2" w:after="2"/>
              <w:rPr>
                <w:sz w:val="18"/>
                <w:szCs w:val="18"/>
              </w:rPr>
            </w:pPr>
            <w:r w:rsidRPr="00CD177A">
              <w:rPr>
                <w:sz w:val="18"/>
                <w:szCs w:val="18"/>
              </w:rPr>
              <w:t>45</w:t>
            </w:r>
            <w:r>
              <w:rPr>
                <w:sz w:val="18"/>
                <w:szCs w:val="18"/>
              </w:rPr>
              <w:t xml:space="preserve"> </w:t>
            </w:r>
          </w:p>
        </w:tc>
        <w:tc>
          <w:tcPr>
            <w:tcW w:w="1440" w:type="dxa"/>
          </w:tcPr>
          <w:p w14:paraId="620AB034" w14:textId="77777777" w:rsidR="00A46D26" w:rsidRPr="00CD177A" w:rsidRDefault="00A46D26" w:rsidP="00A46D26">
            <w:pPr>
              <w:spacing w:before="2" w:after="2"/>
              <w:rPr>
                <w:sz w:val="18"/>
                <w:szCs w:val="18"/>
              </w:rPr>
            </w:pPr>
            <w:r w:rsidRPr="00CD177A">
              <w:rPr>
                <w:sz w:val="18"/>
                <w:szCs w:val="18"/>
              </w:rPr>
              <w:t xml:space="preserve">7 </w:t>
            </w:r>
          </w:p>
        </w:tc>
        <w:tc>
          <w:tcPr>
            <w:tcW w:w="1072" w:type="dxa"/>
          </w:tcPr>
          <w:p w14:paraId="4F1698DA" w14:textId="77777777" w:rsidR="00A46D26" w:rsidRPr="00CD177A" w:rsidRDefault="00A46D26" w:rsidP="00A46D26">
            <w:pPr>
              <w:spacing w:before="2" w:after="2"/>
              <w:rPr>
                <w:sz w:val="18"/>
                <w:szCs w:val="18"/>
              </w:rPr>
            </w:pPr>
            <w:r w:rsidRPr="00CD177A">
              <w:rPr>
                <w:sz w:val="18"/>
                <w:szCs w:val="18"/>
              </w:rPr>
              <w:t>-117</w:t>
            </w:r>
          </w:p>
        </w:tc>
      </w:tr>
      <w:tr w:rsidR="00A46D26" w:rsidRPr="00CD177A" w14:paraId="7BF8CA00" w14:textId="77777777">
        <w:tc>
          <w:tcPr>
            <w:tcW w:w="1436" w:type="dxa"/>
          </w:tcPr>
          <w:p w14:paraId="6A0322AF" w14:textId="77777777" w:rsidR="00A46D26" w:rsidRPr="00CD177A" w:rsidRDefault="00A46D26" w:rsidP="00A46D26">
            <w:pPr>
              <w:spacing w:before="2" w:after="2"/>
              <w:rPr>
                <w:sz w:val="18"/>
                <w:szCs w:val="18"/>
              </w:rPr>
            </w:pPr>
            <w:r w:rsidRPr="00CD177A">
              <w:rPr>
                <w:sz w:val="18"/>
                <w:szCs w:val="18"/>
              </w:rPr>
              <w:t xml:space="preserve">10 </w:t>
            </w:r>
          </w:p>
        </w:tc>
        <w:tc>
          <w:tcPr>
            <w:tcW w:w="1155" w:type="dxa"/>
          </w:tcPr>
          <w:p w14:paraId="15567668" w14:textId="77777777" w:rsidR="00A46D26" w:rsidRPr="00CD177A" w:rsidRDefault="00A46D26" w:rsidP="00A46D26">
            <w:pPr>
              <w:spacing w:before="2" w:after="2"/>
              <w:rPr>
                <w:sz w:val="18"/>
                <w:szCs w:val="18"/>
              </w:rPr>
            </w:pPr>
            <w:r w:rsidRPr="00CD177A">
              <w:rPr>
                <w:sz w:val="18"/>
                <w:szCs w:val="18"/>
              </w:rPr>
              <w:t xml:space="preserve">-54 </w:t>
            </w:r>
          </w:p>
        </w:tc>
        <w:tc>
          <w:tcPr>
            <w:tcW w:w="1440" w:type="dxa"/>
          </w:tcPr>
          <w:p w14:paraId="31093DA9" w14:textId="77777777" w:rsidR="00A46D26" w:rsidRPr="00CD177A" w:rsidRDefault="00A46D26" w:rsidP="00A46D26">
            <w:pPr>
              <w:spacing w:before="2" w:after="2"/>
              <w:rPr>
                <w:sz w:val="18"/>
                <w:szCs w:val="18"/>
              </w:rPr>
            </w:pPr>
            <w:r w:rsidRPr="00CD177A">
              <w:rPr>
                <w:sz w:val="18"/>
                <w:szCs w:val="18"/>
              </w:rPr>
              <w:t xml:space="preserve">345 </w:t>
            </w:r>
          </w:p>
        </w:tc>
        <w:tc>
          <w:tcPr>
            <w:tcW w:w="1153" w:type="dxa"/>
          </w:tcPr>
          <w:p w14:paraId="4A8F59FB" w14:textId="77777777" w:rsidR="00A46D26" w:rsidRPr="00CD177A" w:rsidRDefault="00A46D26" w:rsidP="00A46D26">
            <w:pPr>
              <w:spacing w:before="2" w:after="2"/>
              <w:rPr>
                <w:sz w:val="18"/>
                <w:szCs w:val="18"/>
              </w:rPr>
            </w:pPr>
            <w:r>
              <w:rPr>
                <w:sz w:val="18"/>
                <w:szCs w:val="18"/>
              </w:rPr>
              <w:t xml:space="preserve">-113 </w:t>
            </w:r>
          </w:p>
        </w:tc>
        <w:tc>
          <w:tcPr>
            <w:tcW w:w="1160" w:type="dxa"/>
          </w:tcPr>
          <w:p w14:paraId="787BC700" w14:textId="77777777" w:rsidR="00A46D26" w:rsidRPr="00CD177A" w:rsidRDefault="00A46D26" w:rsidP="00A46D26">
            <w:pPr>
              <w:spacing w:before="2" w:after="2"/>
              <w:rPr>
                <w:sz w:val="18"/>
                <w:szCs w:val="18"/>
              </w:rPr>
            </w:pPr>
            <w:r w:rsidRPr="00CD177A">
              <w:rPr>
                <w:sz w:val="18"/>
                <w:szCs w:val="18"/>
              </w:rPr>
              <w:t xml:space="preserve">25 </w:t>
            </w:r>
          </w:p>
        </w:tc>
        <w:tc>
          <w:tcPr>
            <w:tcW w:w="1440" w:type="dxa"/>
          </w:tcPr>
          <w:p w14:paraId="3F8E3C84" w14:textId="77777777" w:rsidR="00A46D26" w:rsidRPr="00CD177A" w:rsidRDefault="00A46D26" w:rsidP="00A46D26">
            <w:pPr>
              <w:spacing w:before="2" w:after="2"/>
              <w:rPr>
                <w:sz w:val="18"/>
                <w:szCs w:val="18"/>
              </w:rPr>
            </w:pPr>
            <w:r w:rsidRPr="00CD177A">
              <w:rPr>
                <w:sz w:val="18"/>
                <w:szCs w:val="18"/>
              </w:rPr>
              <w:t xml:space="preserve">9.5 </w:t>
            </w:r>
          </w:p>
        </w:tc>
        <w:tc>
          <w:tcPr>
            <w:tcW w:w="1072" w:type="dxa"/>
          </w:tcPr>
          <w:p w14:paraId="4EB474FC" w14:textId="77777777" w:rsidR="00A46D26" w:rsidRPr="00CD177A" w:rsidRDefault="00A46D26" w:rsidP="00A46D26">
            <w:pPr>
              <w:spacing w:before="2" w:after="2"/>
              <w:rPr>
                <w:sz w:val="18"/>
                <w:szCs w:val="18"/>
              </w:rPr>
            </w:pPr>
            <w:r w:rsidRPr="00CD177A">
              <w:rPr>
                <w:sz w:val="18"/>
                <w:szCs w:val="18"/>
              </w:rPr>
              <w:t>-113</w:t>
            </w:r>
          </w:p>
        </w:tc>
      </w:tr>
      <w:tr w:rsidR="00A46D26" w:rsidRPr="00CD177A" w14:paraId="4A729A3E" w14:textId="77777777">
        <w:trPr>
          <w:trHeight w:val="188"/>
        </w:trPr>
        <w:tc>
          <w:tcPr>
            <w:tcW w:w="1436" w:type="dxa"/>
          </w:tcPr>
          <w:p w14:paraId="126A55C4" w14:textId="77777777" w:rsidR="00A46D26" w:rsidRPr="00CD177A" w:rsidRDefault="00A46D26" w:rsidP="00A46D26">
            <w:pPr>
              <w:spacing w:before="2" w:after="2"/>
              <w:rPr>
                <w:sz w:val="18"/>
                <w:szCs w:val="18"/>
              </w:rPr>
            </w:pPr>
            <w:r w:rsidRPr="00CD177A">
              <w:rPr>
                <w:sz w:val="18"/>
                <w:szCs w:val="18"/>
              </w:rPr>
              <w:t xml:space="preserve">15 </w:t>
            </w:r>
          </w:p>
        </w:tc>
        <w:tc>
          <w:tcPr>
            <w:tcW w:w="1155" w:type="dxa"/>
          </w:tcPr>
          <w:p w14:paraId="14690C1C" w14:textId="77777777" w:rsidR="00A46D26" w:rsidRPr="00CD177A" w:rsidRDefault="00A46D26" w:rsidP="00A46D26">
            <w:pPr>
              <w:spacing w:before="2" w:after="2"/>
              <w:rPr>
                <w:sz w:val="18"/>
                <w:szCs w:val="18"/>
              </w:rPr>
            </w:pPr>
            <w:r w:rsidRPr="00CD177A">
              <w:rPr>
                <w:sz w:val="18"/>
                <w:szCs w:val="18"/>
              </w:rPr>
              <w:t xml:space="preserve">-62 </w:t>
            </w:r>
          </w:p>
        </w:tc>
        <w:tc>
          <w:tcPr>
            <w:tcW w:w="1440" w:type="dxa"/>
          </w:tcPr>
          <w:p w14:paraId="1D0241BA" w14:textId="77777777" w:rsidR="00A46D26" w:rsidRPr="00CD177A" w:rsidRDefault="00A46D26" w:rsidP="00A46D26">
            <w:pPr>
              <w:spacing w:before="2" w:after="2"/>
              <w:rPr>
                <w:sz w:val="18"/>
                <w:szCs w:val="18"/>
              </w:rPr>
            </w:pPr>
            <w:r w:rsidRPr="00CD177A">
              <w:rPr>
                <w:sz w:val="18"/>
                <w:szCs w:val="18"/>
              </w:rPr>
              <w:t>345</w:t>
            </w:r>
          </w:p>
        </w:tc>
        <w:tc>
          <w:tcPr>
            <w:tcW w:w="1153" w:type="dxa"/>
          </w:tcPr>
          <w:p w14:paraId="7AA02ED8" w14:textId="77777777" w:rsidR="00A46D26" w:rsidRPr="00CD177A" w:rsidRDefault="00A46D26" w:rsidP="00A46D26">
            <w:pPr>
              <w:spacing w:before="2" w:after="2"/>
              <w:rPr>
                <w:sz w:val="18"/>
                <w:szCs w:val="18"/>
              </w:rPr>
            </w:pPr>
            <w:r>
              <w:rPr>
                <w:sz w:val="18"/>
                <w:szCs w:val="18"/>
              </w:rPr>
              <w:t xml:space="preserve">-114 </w:t>
            </w:r>
          </w:p>
        </w:tc>
        <w:tc>
          <w:tcPr>
            <w:tcW w:w="1160" w:type="dxa"/>
          </w:tcPr>
          <w:p w14:paraId="6E321019" w14:textId="77777777" w:rsidR="00A46D26" w:rsidRPr="00CD177A" w:rsidRDefault="00A46D26" w:rsidP="00A46D26">
            <w:pPr>
              <w:spacing w:before="2" w:after="2"/>
              <w:rPr>
                <w:sz w:val="18"/>
                <w:szCs w:val="18"/>
              </w:rPr>
            </w:pPr>
            <w:r w:rsidRPr="00CD177A">
              <w:rPr>
                <w:sz w:val="18"/>
                <w:szCs w:val="18"/>
              </w:rPr>
              <w:t xml:space="preserve">25 </w:t>
            </w:r>
          </w:p>
        </w:tc>
        <w:tc>
          <w:tcPr>
            <w:tcW w:w="1440" w:type="dxa"/>
          </w:tcPr>
          <w:p w14:paraId="11A08433" w14:textId="77777777" w:rsidR="00A46D26" w:rsidRPr="00CD177A" w:rsidRDefault="00A46D26" w:rsidP="00A46D26">
            <w:pPr>
              <w:spacing w:before="2" w:after="2"/>
              <w:rPr>
                <w:sz w:val="18"/>
                <w:szCs w:val="18"/>
              </w:rPr>
            </w:pPr>
            <w:r w:rsidRPr="00CD177A">
              <w:rPr>
                <w:sz w:val="18"/>
                <w:szCs w:val="18"/>
              </w:rPr>
              <w:t>8</w:t>
            </w:r>
          </w:p>
        </w:tc>
        <w:tc>
          <w:tcPr>
            <w:tcW w:w="1072" w:type="dxa"/>
          </w:tcPr>
          <w:p w14:paraId="55FC4868" w14:textId="77777777" w:rsidR="00A46D26" w:rsidRPr="00CD177A" w:rsidRDefault="00A46D26" w:rsidP="00A46D26">
            <w:pPr>
              <w:spacing w:before="2" w:after="2"/>
              <w:rPr>
                <w:sz w:val="18"/>
                <w:szCs w:val="18"/>
              </w:rPr>
            </w:pPr>
            <w:r w:rsidRPr="00CD177A">
              <w:rPr>
                <w:sz w:val="18"/>
                <w:szCs w:val="18"/>
              </w:rPr>
              <w:t>-117</w:t>
            </w:r>
          </w:p>
        </w:tc>
      </w:tr>
    </w:tbl>
    <w:p w14:paraId="29941BE9" w14:textId="77777777" w:rsidR="00A46D26" w:rsidRDefault="00A46D26" w:rsidP="00A46D26">
      <w:pPr>
        <w:rPr>
          <w:sz w:val="18"/>
          <w:szCs w:val="18"/>
        </w:rPr>
      </w:pPr>
    </w:p>
    <w:p w14:paraId="31FF75E3" w14:textId="77777777" w:rsidR="00A46D26" w:rsidRPr="00CD177A" w:rsidRDefault="00A46D26" w:rsidP="00A46D26">
      <w:pPr>
        <w:rPr>
          <w:sz w:val="18"/>
          <w:szCs w:val="18"/>
        </w:rPr>
      </w:pPr>
      <w:r w:rsidRPr="00CD177A">
        <w:rPr>
          <w:sz w:val="18"/>
          <w:szCs w:val="18"/>
        </w:rPr>
        <w:t>Gobo 2</w:t>
      </w:r>
    </w:p>
    <w:tbl>
      <w:tblPr>
        <w:tblStyle w:val="TableGrid"/>
        <w:tblW w:w="0" w:type="auto"/>
        <w:tblLook w:val="04A0" w:firstRow="1" w:lastRow="0" w:firstColumn="1" w:lastColumn="0" w:noHBand="0" w:noVBand="1"/>
      </w:tblPr>
      <w:tblGrid>
        <w:gridCol w:w="1436"/>
        <w:gridCol w:w="1155"/>
        <w:gridCol w:w="1440"/>
        <w:gridCol w:w="1153"/>
        <w:gridCol w:w="1160"/>
        <w:gridCol w:w="1440"/>
        <w:gridCol w:w="1072"/>
      </w:tblGrid>
      <w:tr w:rsidR="00A46D26" w:rsidRPr="00CD177A" w14:paraId="36FC9344" w14:textId="77777777">
        <w:tc>
          <w:tcPr>
            <w:tcW w:w="1436" w:type="dxa"/>
          </w:tcPr>
          <w:p w14:paraId="305A60CE"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55" w:type="dxa"/>
          </w:tcPr>
          <w:p w14:paraId="1640826D" w14:textId="77777777" w:rsidR="00A46D26" w:rsidRPr="00CD177A" w:rsidRDefault="00A46D26" w:rsidP="00A46D26">
            <w:pPr>
              <w:spacing w:before="2" w:after="2"/>
              <w:rPr>
                <w:b/>
                <w:sz w:val="18"/>
                <w:szCs w:val="18"/>
              </w:rPr>
            </w:pPr>
            <w:r w:rsidRPr="00CD177A">
              <w:rPr>
                <w:b/>
                <w:sz w:val="18"/>
                <w:szCs w:val="18"/>
              </w:rPr>
              <w:t>Peak (dB)</w:t>
            </w:r>
          </w:p>
        </w:tc>
        <w:tc>
          <w:tcPr>
            <w:tcW w:w="1440" w:type="dxa"/>
          </w:tcPr>
          <w:p w14:paraId="43D83CEE" w14:textId="77777777" w:rsidR="00A46D26" w:rsidRPr="00CD177A" w:rsidRDefault="00A46D26" w:rsidP="00A46D26">
            <w:pPr>
              <w:spacing w:before="2" w:after="2"/>
              <w:rPr>
                <w:b/>
                <w:sz w:val="18"/>
                <w:szCs w:val="18"/>
              </w:rPr>
            </w:pPr>
            <w:r w:rsidRPr="00CD177A">
              <w:rPr>
                <w:b/>
                <w:sz w:val="18"/>
                <w:szCs w:val="18"/>
              </w:rPr>
              <w:t>Peak Freq (Hz)</w:t>
            </w:r>
          </w:p>
        </w:tc>
        <w:tc>
          <w:tcPr>
            <w:tcW w:w="1153" w:type="dxa"/>
          </w:tcPr>
          <w:p w14:paraId="59A64C2D"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60" w:type="dxa"/>
          </w:tcPr>
          <w:p w14:paraId="5BC552C2" w14:textId="77777777" w:rsidR="00A46D26" w:rsidRPr="00CD177A" w:rsidRDefault="00A46D26" w:rsidP="00A46D26">
            <w:pPr>
              <w:spacing w:before="2" w:after="2"/>
              <w:rPr>
                <w:b/>
                <w:sz w:val="18"/>
                <w:szCs w:val="18"/>
              </w:rPr>
            </w:pPr>
            <w:r>
              <w:rPr>
                <w:b/>
                <w:sz w:val="18"/>
                <w:szCs w:val="18"/>
              </w:rPr>
              <w:t>Bass R.O (Hz)</w:t>
            </w:r>
          </w:p>
        </w:tc>
        <w:tc>
          <w:tcPr>
            <w:tcW w:w="1440" w:type="dxa"/>
          </w:tcPr>
          <w:p w14:paraId="3C04B258" w14:textId="77777777" w:rsidR="00A46D26" w:rsidRPr="00CD177A" w:rsidRDefault="00A46D26" w:rsidP="00A46D26">
            <w:pPr>
              <w:spacing w:before="2" w:after="2"/>
              <w:rPr>
                <w:b/>
                <w:sz w:val="18"/>
                <w:szCs w:val="18"/>
              </w:rPr>
            </w:pPr>
            <w:r>
              <w:rPr>
                <w:b/>
                <w:sz w:val="18"/>
                <w:szCs w:val="18"/>
              </w:rPr>
              <w:t>Highest Freq (kHz)</w:t>
            </w:r>
          </w:p>
        </w:tc>
        <w:tc>
          <w:tcPr>
            <w:tcW w:w="1072" w:type="dxa"/>
          </w:tcPr>
          <w:p w14:paraId="1B3AB9F4" w14:textId="77777777" w:rsidR="00A46D26" w:rsidRPr="00CD177A" w:rsidRDefault="00A46D26" w:rsidP="00A46D26">
            <w:pPr>
              <w:spacing w:before="2" w:after="2"/>
              <w:rPr>
                <w:sz w:val="18"/>
                <w:szCs w:val="18"/>
              </w:rPr>
            </w:pPr>
            <w:r>
              <w:rPr>
                <w:b/>
                <w:sz w:val="18"/>
                <w:szCs w:val="18"/>
              </w:rPr>
              <w:t>HF (dB)</w:t>
            </w:r>
          </w:p>
        </w:tc>
      </w:tr>
      <w:tr w:rsidR="00A46D26" w:rsidRPr="00CD177A" w14:paraId="7D1787BB" w14:textId="77777777">
        <w:tc>
          <w:tcPr>
            <w:tcW w:w="1436" w:type="dxa"/>
          </w:tcPr>
          <w:p w14:paraId="12AA7870" w14:textId="77777777" w:rsidR="00A46D26" w:rsidRPr="00CD177A" w:rsidRDefault="00A46D26" w:rsidP="00A46D26">
            <w:pPr>
              <w:spacing w:before="2" w:after="2"/>
              <w:rPr>
                <w:sz w:val="18"/>
                <w:szCs w:val="18"/>
              </w:rPr>
            </w:pPr>
            <w:r>
              <w:rPr>
                <w:sz w:val="18"/>
                <w:szCs w:val="18"/>
              </w:rPr>
              <w:t>0</w:t>
            </w:r>
          </w:p>
        </w:tc>
        <w:tc>
          <w:tcPr>
            <w:tcW w:w="1155" w:type="dxa"/>
          </w:tcPr>
          <w:p w14:paraId="30DB2745" w14:textId="77777777" w:rsidR="00A46D26" w:rsidRPr="00CD177A" w:rsidRDefault="00A46D26" w:rsidP="00A46D26">
            <w:pPr>
              <w:spacing w:before="2" w:after="2"/>
              <w:rPr>
                <w:sz w:val="18"/>
                <w:szCs w:val="18"/>
              </w:rPr>
            </w:pPr>
            <w:r w:rsidRPr="00CD177A">
              <w:rPr>
                <w:sz w:val="18"/>
                <w:szCs w:val="18"/>
              </w:rPr>
              <w:t xml:space="preserve">-40 </w:t>
            </w:r>
          </w:p>
        </w:tc>
        <w:tc>
          <w:tcPr>
            <w:tcW w:w="1440" w:type="dxa"/>
          </w:tcPr>
          <w:p w14:paraId="627E5FF3" w14:textId="77777777" w:rsidR="00A46D26" w:rsidRPr="00CD177A" w:rsidRDefault="00A46D26" w:rsidP="00A46D26">
            <w:pPr>
              <w:spacing w:before="2" w:after="2"/>
              <w:rPr>
                <w:sz w:val="18"/>
                <w:szCs w:val="18"/>
              </w:rPr>
            </w:pPr>
            <w:r w:rsidRPr="00CD177A">
              <w:rPr>
                <w:sz w:val="18"/>
                <w:szCs w:val="18"/>
              </w:rPr>
              <w:t xml:space="preserve">345 </w:t>
            </w:r>
          </w:p>
        </w:tc>
        <w:tc>
          <w:tcPr>
            <w:tcW w:w="1153" w:type="dxa"/>
          </w:tcPr>
          <w:p w14:paraId="2533DDF9" w14:textId="77777777" w:rsidR="00A46D26" w:rsidRPr="00CD177A" w:rsidRDefault="00A46D26" w:rsidP="00A46D26">
            <w:pPr>
              <w:spacing w:before="2" w:after="2"/>
              <w:rPr>
                <w:sz w:val="18"/>
                <w:szCs w:val="18"/>
              </w:rPr>
            </w:pPr>
            <w:r w:rsidRPr="00CD177A">
              <w:rPr>
                <w:sz w:val="18"/>
                <w:szCs w:val="18"/>
              </w:rPr>
              <w:t xml:space="preserve">-105 </w:t>
            </w:r>
          </w:p>
        </w:tc>
        <w:tc>
          <w:tcPr>
            <w:tcW w:w="1160" w:type="dxa"/>
          </w:tcPr>
          <w:p w14:paraId="51D75420" w14:textId="77777777" w:rsidR="00A46D26" w:rsidRPr="00CD177A" w:rsidRDefault="00A46D26" w:rsidP="00A46D26">
            <w:pPr>
              <w:spacing w:before="2" w:after="2"/>
              <w:rPr>
                <w:sz w:val="18"/>
                <w:szCs w:val="18"/>
              </w:rPr>
            </w:pPr>
            <w:r w:rsidRPr="00CD177A">
              <w:rPr>
                <w:sz w:val="18"/>
                <w:szCs w:val="18"/>
              </w:rPr>
              <w:t>23</w:t>
            </w:r>
          </w:p>
        </w:tc>
        <w:tc>
          <w:tcPr>
            <w:tcW w:w="1440" w:type="dxa"/>
          </w:tcPr>
          <w:p w14:paraId="4CC33215" w14:textId="77777777" w:rsidR="00A46D26" w:rsidRPr="00CD177A" w:rsidRDefault="00A46D26" w:rsidP="00A46D26">
            <w:pPr>
              <w:spacing w:before="2" w:after="2"/>
              <w:rPr>
                <w:sz w:val="18"/>
                <w:szCs w:val="18"/>
              </w:rPr>
            </w:pPr>
            <w:r>
              <w:rPr>
                <w:sz w:val="18"/>
                <w:szCs w:val="18"/>
              </w:rPr>
              <w:t>12</w:t>
            </w:r>
          </w:p>
        </w:tc>
        <w:tc>
          <w:tcPr>
            <w:tcW w:w="1072" w:type="dxa"/>
          </w:tcPr>
          <w:p w14:paraId="77651D07" w14:textId="77777777" w:rsidR="00A46D26" w:rsidRPr="00CD177A" w:rsidRDefault="00A46D26" w:rsidP="00A46D26">
            <w:pPr>
              <w:spacing w:before="2" w:after="2"/>
              <w:rPr>
                <w:sz w:val="18"/>
                <w:szCs w:val="18"/>
              </w:rPr>
            </w:pPr>
            <w:r w:rsidRPr="00CD177A">
              <w:rPr>
                <w:sz w:val="18"/>
                <w:szCs w:val="18"/>
              </w:rPr>
              <w:t>-115</w:t>
            </w:r>
          </w:p>
        </w:tc>
      </w:tr>
      <w:tr w:rsidR="00A46D26" w:rsidRPr="00CD177A" w14:paraId="5FD8FD81" w14:textId="77777777">
        <w:tc>
          <w:tcPr>
            <w:tcW w:w="1436" w:type="dxa"/>
          </w:tcPr>
          <w:p w14:paraId="0ABF0A3F" w14:textId="77777777" w:rsidR="00A46D26" w:rsidRPr="00CD177A" w:rsidRDefault="00A46D26" w:rsidP="00A46D26">
            <w:pPr>
              <w:spacing w:before="2" w:after="2"/>
              <w:rPr>
                <w:sz w:val="18"/>
                <w:szCs w:val="18"/>
              </w:rPr>
            </w:pPr>
            <w:r w:rsidRPr="00CD177A">
              <w:rPr>
                <w:sz w:val="18"/>
                <w:szCs w:val="18"/>
              </w:rPr>
              <w:t xml:space="preserve">5 </w:t>
            </w:r>
          </w:p>
        </w:tc>
        <w:tc>
          <w:tcPr>
            <w:tcW w:w="1155" w:type="dxa"/>
          </w:tcPr>
          <w:p w14:paraId="5DF8C95C" w14:textId="77777777" w:rsidR="00A46D26" w:rsidRPr="00CD177A" w:rsidRDefault="00A46D26" w:rsidP="00A46D26">
            <w:pPr>
              <w:spacing w:before="2" w:after="2"/>
              <w:rPr>
                <w:sz w:val="18"/>
                <w:szCs w:val="18"/>
              </w:rPr>
            </w:pPr>
            <w:r w:rsidRPr="00CD177A">
              <w:rPr>
                <w:sz w:val="18"/>
                <w:szCs w:val="18"/>
              </w:rPr>
              <w:t xml:space="preserve">-60 </w:t>
            </w:r>
          </w:p>
        </w:tc>
        <w:tc>
          <w:tcPr>
            <w:tcW w:w="1440" w:type="dxa"/>
          </w:tcPr>
          <w:p w14:paraId="2C51AA49" w14:textId="77777777" w:rsidR="00A46D26" w:rsidRPr="00CD177A" w:rsidRDefault="00A46D26" w:rsidP="00A46D26">
            <w:pPr>
              <w:spacing w:before="2" w:after="2"/>
              <w:rPr>
                <w:sz w:val="18"/>
                <w:szCs w:val="18"/>
              </w:rPr>
            </w:pPr>
            <w:r w:rsidRPr="00CD177A">
              <w:rPr>
                <w:sz w:val="18"/>
                <w:szCs w:val="18"/>
              </w:rPr>
              <w:t xml:space="preserve">345 </w:t>
            </w:r>
          </w:p>
        </w:tc>
        <w:tc>
          <w:tcPr>
            <w:tcW w:w="1153" w:type="dxa"/>
          </w:tcPr>
          <w:p w14:paraId="53FE8085" w14:textId="77777777" w:rsidR="00A46D26" w:rsidRPr="00CD177A" w:rsidRDefault="00A46D26" w:rsidP="00A46D26">
            <w:pPr>
              <w:spacing w:before="2" w:after="2"/>
              <w:rPr>
                <w:sz w:val="18"/>
                <w:szCs w:val="18"/>
              </w:rPr>
            </w:pPr>
            <w:r w:rsidRPr="00CD177A">
              <w:rPr>
                <w:sz w:val="18"/>
                <w:szCs w:val="18"/>
              </w:rPr>
              <w:t xml:space="preserve">-112 </w:t>
            </w:r>
          </w:p>
        </w:tc>
        <w:tc>
          <w:tcPr>
            <w:tcW w:w="1160" w:type="dxa"/>
          </w:tcPr>
          <w:p w14:paraId="65954B86" w14:textId="77777777" w:rsidR="00A46D26" w:rsidRPr="00CD177A" w:rsidRDefault="00A46D26" w:rsidP="00A46D26">
            <w:pPr>
              <w:spacing w:before="2" w:after="2"/>
              <w:rPr>
                <w:sz w:val="18"/>
                <w:szCs w:val="18"/>
              </w:rPr>
            </w:pPr>
            <w:r w:rsidRPr="00CD177A">
              <w:rPr>
                <w:sz w:val="18"/>
                <w:szCs w:val="18"/>
              </w:rPr>
              <w:t xml:space="preserve">47 </w:t>
            </w:r>
          </w:p>
        </w:tc>
        <w:tc>
          <w:tcPr>
            <w:tcW w:w="1440" w:type="dxa"/>
          </w:tcPr>
          <w:p w14:paraId="2B7F5263" w14:textId="77777777" w:rsidR="00A46D26" w:rsidRPr="00CD177A" w:rsidRDefault="00A46D26" w:rsidP="00A46D26">
            <w:pPr>
              <w:spacing w:before="2" w:after="2"/>
              <w:rPr>
                <w:sz w:val="18"/>
                <w:szCs w:val="18"/>
              </w:rPr>
            </w:pPr>
            <w:r w:rsidRPr="00CD177A">
              <w:rPr>
                <w:sz w:val="18"/>
                <w:szCs w:val="18"/>
              </w:rPr>
              <w:t xml:space="preserve">6 </w:t>
            </w:r>
          </w:p>
        </w:tc>
        <w:tc>
          <w:tcPr>
            <w:tcW w:w="1072" w:type="dxa"/>
          </w:tcPr>
          <w:p w14:paraId="4E88595C" w14:textId="77777777" w:rsidR="00A46D26" w:rsidRPr="00CD177A" w:rsidRDefault="00A46D26" w:rsidP="00A46D26">
            <w:pPr>
              <w:spacing w:before="2" w:after="2"/>
              <w:rPr>
                <w:sz w:val="18"/>
                <w:szCs w:val="18"/>
              </w:rPr>
            </w:pPr>
            <w:r w:rsidRPr="00CD177A">
              <w:rPr>
                <w:sz w:val="18"/>
                <w:szCs w:val="18"/>
              </w:rPr>
              <w:t>-116</w:t>
            </w:r>
          </w:p>
        </w:tc>
      </w:tr>
      <w:tr w:rsidR="00A46D26" w:rsidRPr="00CD177A" w14:paraId="467AA6CD" w14:textId="77777777">
        <w:tc>
          <w:tcPr>
            <w:tcW w:w="1436" w:type="dxa"/>
          </w:tcPr>
          <w:p w14:paraId="22822AF6" w14:textId="77777777" w:rsidR="00A46D26" w:rsidRPr="00CD177A" w:rsidRDefault="00A46D26" w:rsidP="00A46D26">
            <w:pPr>
              <w:spacing w:before="2" w:after="2"/>
              <w:rPr>
                <w:sz w:val="18"/>
                <w:szCs w:val="18"/>
              </w:rPr>
            </w:pPr>
            <w:r w:rsidRPr="00CD177A">
              <w:rPr>
                <w:sz w:val="18"/>
                <w:szCs w:val="18"/>
              </w:rPr>
              <w:t xml:space="preserve">10 </w:t>
            </w:r>
          </w:p>
        </w:tc>
        <w:tc>
          <w:tcPr>
            <w:tcW w:w="1155" w:type="dxa"/>
          </w:tcPr>
          <w:p w14:paraId="76B6E4D3" w14:textId="77777777" w:rsidR="00A46D26" w:rsidRPr="00CD177A" w:rsidRDefault="00A46D26" w:rsidP="00A46D26">
            <w:pPr>
              <w:spacing w:before="2" w:after="2"/>
              <w:rPr>
                <w:sz w:val="18"/>
                <w:szCs w:val="18"/>
              </w:rPr>
            </w:pPr>
            <w:r w:rsidRPr="00CD177A">
              <w:rPr>
                <w:sz w:val="18"/>
                <w:szCs w:val="18"/>
              </w:rPr>
              <w:t xml:space="preserve">-50 </w:t>
            </w:r>
          </w:p>
        </w:tc>
        <w:tc>
          <w:tcPr>
            <w:tcW w:w="1440" w:type="dxa"/>
          </w:tcPr>
          <w:p w14:paraId="61755B1A" w14:textId="77777777" w:rsidR="00A46D26" w:rsidRPr="00CD177A" w:rsidRDefault="00A46D26" w:rsidP="00A46D26">
            <w:pPr>
              <w:spacing w:before="2" w:after="2"/>
              <w:rPr>
                <w:sz w:val="18"/>
                <w:szCs w:val="18"/>
              </w:rPr>
            </w:pPr>
            <w:r w:rsidRPr="00CD177A">
              <w:rPr>
                <w:sz w:val="18"/>
                <w:szCs w:val="18"/>
              </w:rPr>
              <w:t xml:space="preserve">345 </w:t>
            </w:r>
          </w:p>
        </w:tc>
        <w:tc>
          <w:tcPr>
            <w:tcW w:w="1153" w:type="dxa"/>
          </w:tcPr>
          <w:p w14:paraId="6E34D660"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113 </w:t>
            </w:r>
            <w:r w:rsidRPr="00CD177A">
              <w:rPr>
                <w:sz w:val="18"/>
                <w:szCs w:val="18"/>
              </w:rPr>
              <w:t xml:space="preserve"> </w:t>
            </w:r>
            <w:proofErr w:type="gramEnd"/>
          </w:p>
        </w:tc>
        <w:tc>
          <w:tcPr>
            <w:tcW w:w="1160" w:type="dxa"/>
          </w:tcPr>
          <w:p w14:paraId="7C110A39" w14:textId="77777777" w:rsidR="00A46D26" w:rsidRPr="00CD177A" w:rsidRDefault="00A46D26" w:rsidP="00A46D26">
            <w:pPr>
              <w:spacing w:before="2" w:after="2"/>
              <w:rPr>
                <w:sz w:val="18"/>
                <w:szCs w:val="18"/>
              </w:rPr>
            </w:pPr>
            <w:r w:rsidRPr="00CD177A">
              <w:rPr>
                <w:sz w:val="18"/>
                <w:szCs w:val="18"/>
              </w:rPr>
              <w:t>25</w:t>
            </w:r>
          </w:p>
        </w:tc>
        <w:tc>
          <w:tcPr>
            <w:tcW w:w="1440" w:type="dxa"/>
          </w:tcPr>
          <w:p w14:paraId="34C21588" w14:textId="77777777" w:rsidR="00A46D26" w:rsidRPr="00CD177A" w:rsidRDefault="00A46D26" w:rsidP="00A46D26">
            <w:pPr>
              <w:spacing w:before="2" w:after="2"/>
              <w:rPr>
                <w:sz w:val="18"/>
                <w:szCs w:val="18"/>
              </w:rPr>
            </w:pPr>
            <w:r w:rsidRPr="00CD177A">
              <w:rPr>
                <w:sz w:val="18"/>
                <w:szCs w:val="18"/>
              </w:rPr>
              <w:t xml:space="preserve">9.5 </w:t>
            </w:r>
          </w:p>
        </w:tc>
        <w:tc>
          <w:tcPr>
            <w:tcW w:w="1072" w:type="dxa"/>
          </w:tcPr>
          <w:p w14:paraId="14C0E0BE" w14:textId="77777777" w:rsidR="00A46D26" w:rsidRPr="00CD177A" w:rsidRDefault="00A46D26" w:rsidP="00A46D26">
            <w:pPr>
              <w:spacing w:before="2" w:after="2"/>
              <w:rPr>
                <w:sz w:val="18"/>
                <w:szCs w:val="18"/>
              </w:rPr>
            </w:pPr>
            <w:r w:rsidRPr="00CD177A">
              <w:rPr>
                <w:sz w:val="18"/>
                <w:szCs w:val="18"/>
              </w:rPr>
              <w:t>-118</w:t>
            </w:r>
          </w:p>
        </w:tc>
      </w:tr>
      <w:tr w:rsidR="00A46D26" w:rsidRPr="00CD177A" w14:paraId="678833F6" w14:textId="77777777">
        <w:tc>
          <w:tcPr>
            <w:tcW w:w="1436" w:type="dxa"/>
          </w:tcPr>
          <w:p w14:paraId="6A5DCEC7" w14:textId="77777777" w:rsidR="00A46D26" w:rsidRPr="00CD177A" w:rsidRDefault="00A46D26" w:rsidP="00A46D26">
            <w:pPr>
              <w:spacing w:before="2" w:after="2"/>
              <w:rPr>
                <w:sz w:val="18"/>
                <w:szCs w:val="18"/>
              </w:rPr>
            </w:pPr>
            <w:r w:rsidRPr="00CD177A">
              <w:rPr>
                <w:sz w:val="18"/>
                <w:szCs w:val="18"/>
              </w:rPr>
              <w:t xml:space="preserve">15 </w:t>
            </w:r>
          </w:p>
        </w:tc>
        <w:tc>
          <w:tcPr>
            <w:tcW w:w="1155" w:type="dxa"/>
          </w:tcPr>
          <w:p w14:paraId="2BD28D00" w14:textId="77777777" w:rsidR="00A46D26" w:rsidRPr="00CD177A" w:rsidRDefault="00A46D26" w:rsidP="00A46D26">
            <w:pPr>
              <w:spacing w:before="2" w:after="2"/>
              <w:rPr>
                <w:sz w:val="18"/>
                <w:szCs w:val="18"/>
              </w:rPr>
            </w:pPr>
            <w:r>
              <w:rPr>
                <w:sz w:val="18"/>
                <w:szCs w:val="18"/>
              </w:rPr>
              <w:t xml:space="preserve">-62 </w:t>
            </w:r>
          </w:p>
        </w:tc>
        <w:tc>
          <w:tcPr>
            <w:tcW w:w="1440" w:type="dxa"/>
          </w:tcPr>
          <w:p w14:paraId="4777F145" w14:textId="77777777" w:rsidR="00A46D26" w:rsidRPr="00CD177A" w:rsidRDefault="00A46D26" w:rsidP="00A46D26">
            <w:pPr>
              <w:spacing w:before="2" w:after="2"/>
              <w:rPr>
                <w:sz w:val="18"/>
                <w:szCs w:val="18"/>
              </w:rPr>
            </w:pPr>
            <w:r w:rsidRPr="00CD177A">
              <w:rPr>
                <w:sz w:val="18"/>
                <w:szCs w:val="18"/>
              </w:rPr>
              <w:t>345</w:t>
            </w:r>
          </w:p>
        </w:tc>
        <w:tc>
          <w:tcPr>
            <w:tcW w:w="1153" w:type="dxa"/>
          </w:tcPr>
          <w:p w14:paraId="5F6FCDB7" w14:textId="77777777" w:rsidR="00A46D26" w:rsidRPr="00CD177A" w:rsidRDefault="00A46D26" w:rsidP="00A46D26">
            <w:pPr>
              <w:spacing w:before="2" w:after="2"/>
              <w:rPr>
                <w:sz w:val="18"/>
                <w:szCs w:val="18"/>
              </w:rPr>
            </w:pPr>
            <w:r w:rsidRPr="00CD177A">
              <w:rPr>
                <w:sz w:val="18"/>
                <w:szCs w:val="18"/>
              </w:rPr>
              <w:t xml:space="preserve">-114 </w:t>
            </w:r>
          </w:p>
        </w:tc>
        <w:tc>
          <w:tcPr>
            <w:tcW w:w="1160" w:type="dxa"/>
          </w:tcPr>
          <w:p w14:paraId="5F33C3AA" w14:textId="77777777" w:rsidR="00A46D26" w:rsidRPr="00CD177A" w:rsidRDefault="00A46D26" w:rsidP="00A46D26">
            <w:pPr>
              <w:spacing w:before="2" w:after="2"/>
              <w:rPr>
                <w:sz w:val="18"/>
                <w:szCs w:val="18"/>
              </w:rPr>
            </w:pPr>
            <w:r w:rsidRPr="00CD177A">
              <w:rPr>
                <w:sz w:val="18"/>
                <w:szCs w:val="18"/>
              </w:rPr>
              <w:t xml:space="preserve">25 </w:t>
            </w:r>
          </w:p>
        </w:tc>
        <w:tc>
          <w:tcPr>
            <w:tcW w:w="1440" w:type="dxa"/>
          </w:tcPr>
          <w:p w14:paraId="5FE636F5" w14:textId="77777777" w:rsidR="00A46D26" w:rsidRPr="00CD177A" w:rsidRDefault="00A46D26" w:rsidP="00A46D26">
            <w:pPr>
              <w:spacing w:before="2" w:after="2"/>
              <w:rPr>
                <w:sz w:val="18"/>
                <w:szCs w:val="18"/>
              </w:rPr>
            </w:pPr>
            <w:r w:rsidRPr="00CD177A">
              <w:rPr>
                <w:sz w:val="18"/>
                <w:szCs w:val="18"/>
              </w:rPr>
              <w:t xml:space="preserve">9.57 </w:t>
            </w:r>
          </w:p>
        </w:tc>
        <w:tc>
          <w:tcPr>
            <w:tcW w:w="1072" w:type="dxa"/>
          </w:tcPr>
          <w:p w14:paraId="1DD74BEB" w14:textId="77777777" w:rsidR="00A46D26" w:rsidRPr="00CD177A" w:rsidRDefault="00A46D26" w:rsidP="00A46D26">
            <w:pPr>
              <w:spacing w:before="2" w:after="2"/>
              <w:rPr>
                <w:sz w:val="18"/>
                <w:szCs w:val="18"/>
              </w:rPr>
            </w:pPr>
            <w:r w:rsidRPr="00CD177A">
              <w:rPr>
                <w:sz w:val="18"/>
                <w:szCs w:val="18"/>
              </w:rPr>
              <w:t>-117</w:t>
            </w:r>
          </w:p>
        </w:tc>
      </w:tr>
    </w:tbl>
    <w:p w14:paraId="6F3E4A0B" w14:textId="77777777" w:rsidR="00A46D26" w:rsidRDefault="00A46D26" w:rsidP="00A46D26">
      <w:pPr>
        <w:rPr>
          <w:sz w:val="18"/>
          <w:szCs w:val="18"/>
        </w:rPr>
      </w:pPr>
    </w:p>
    <w:p w14:paraId="43AB747E" w14:textId="77777777" w:rsidR="00A46D26" w:rsidRPr="00CD177A" w:rsidRDefault="00A46D26" w:rsidP="00A46D26">
      <w:pPr>
        <w:rPr>
          <w:sz w:val="18"/>
          <w:szCs w:val="18"/>
        </w:rPr>
      </w:pPr>
      <w:r>
        <w:rPr>
          <w:sz w:val="18"/>
          <w:szCs w:val="18"/>
        </w:rPr>
        <w:t>Gobo 2 at s</w:t>
      </w:r>
      <w:r w:rsidRPr="00CD177A">
        <w:rPr>
          <w:sz w:val="18"/>
          <w:szCs w:val="18"/>
        </w:rPr>
        <w:t>ource</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2F54F122" w14:textId="77777777">
        <w:tc>
          <w:tcPr>
            <w:tcW w:w="1442" w:type="dxa"/>
          </w:tcPr>
          <w:p w14:paraId="23A0E037"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6DC65AAB"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6D915744"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7BCDC35C"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1FCCA3C6" w14:textId="77777777" w:rsidR="00A46D26" w:rsidRPr="00CD177A" w:rsidRDefault="00A46D26" w:rsidP="00A46D26">
            <w:pPr>
              <w:spacing w:before="2" w:after="2"/>
              <w:rPr>
                <w:b/>
                <w:sz w:val="18"/>
                <w:szCs w:val="18"/>
              </w:rPr>
            </w:pPr>
            <w:r>
              <w:rPr>
                <w:b/>
                <w:sz w:val="18"/>
                <w:szCs w:val="18"/>
              </w:rPr>
              <w:t>Bass R.O (Hz)</w:t>
            </w:r>
          </w:p>
        </w:tc>
        <w:tc>
          <w:tcPr>
            <w:tcW w:w="1444" w:type="dxa"/>
          </w:tcPr>
          <w:p w14:paraId="08B3A672"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6F0509C6" w14:textId="77777777" w:rsidR="00A46D26" w:rsidRPr="00CD177A" w:rsidRDefault="00A46D26" w:rsidP="00A46D26">
            <w:pPr>
              <w:spacing w:before="2" w:after="2"/>
              <w:rPr>
                <w:b/>
                <w:sz w:val="18"/>
                <w:szCs w:val="18"/>
              </w:rPr>
            </w:pPr>
            <w:r>
              <w:rPr>
                <w:b/>
                <w:sz w:val="18"/>
                <w:szCs w:val="18"/>
              </w:rPr>
              <w:t>HF (dB)</w:t>
            </w:r>
          </w:p>
        </w:tc>
      </w:tr>
      <w:tr w:rsidR="00A46D26" w:rsidRPr="00CD177A" w14:paraId="1BCCC7CF" w14:textId="77777777">
        <w:tc>
          <w:tcPr>
            <w:tcW w:w="1442" w:type="dxa"/>
          </w:tcPr>
          <w:p w14:paraId="68B37719" w14:textId="77777777" w:rsidR="00A46D26" w:rsidRPr="00CD177A" w:rsidRDefault="00A46D26" w:rsidP="00A46D26">
            <w:pPr>
              <w:spacing w:before="2" w:after="2"/>
              <w:rPr>
                <w:sz w:val="18"/>
                <w:szCs w:val="18"/>
              </w:rPr>
            </w:pPr>
            <w:r>
              <w:rPr>
                <w:sz w:val="18"/>
                <w:szCs w:val="18"/>
              </w:rPr>
              <w:t>0</w:t>
            </w:r>
          </w:p>
        </w:tc>
        <w:tc>
          <w:tcPr>
            <w:tcW w:w="1162" w:type="dxa"/>
          </w:tcPr>
          <w:p w14:paraId="47ECDA71" w14:textId="77777777" w:rsidR="00A46D26" w:rsidRPr="00CD177A" w:rsidRDefault="00A46D26" w:rsidP="00A46D26">
            <w:pPr>
              <w:spacing w:before="2" w:after="2"/>
              <w:rPr>
                <w:sz w:val="18"/>
                <w:szCs w:val="18"/>
              </w:rPr>
            </w:pPr>
            <w:r w:rsidRPr="00CD177A">
              <w:rPr>
                <w:sz w:val="18"/>
                <w:szCs w:val="18"/>
              </w:rPr>
              <w:t>-40 dB</w:t>
            </w:r>
          </w:p>
        </w:tc>
        <w:tc>
          <w:tcPr>
            <w:tcW w:w="1444" w:type="dxa"/>
          </w:tcPr>
          <w:p w14:paraId="6484EB27" w14:textId="77777777" w:rsidR="00A46D26" w:rsidRPr="00CD177A" w:rsidRDefault="00A46D26" w:rsidP="00A46D26">
            <w:pPr>
              <w:spacing w:before="2" w:after="2"/>
              <w:rPr>
                <w:sz w:val="18"/>
                <w:szCs w:val="18"/>
              </w:rPr>
            </w:pPr>
            <w:r w:rsidRPr="00CD177A">
              <w:rPr>
                <w:sz w:val="18"/>
                <w:szCs w:val="18"/>
              </w:rPr>
              <w:t>345 Hz</w:t>
            </w:r>
          </w:p>
        </w:tc>
        <w:tc>
          <w:tcPr>
            <w:tcW w:w="1159" w:type="dxa"/>
          </w:tcPr>
          <w:p w14:paraId="5A3E29A8" w14:textId="77777777" w:rsidR="00A46D26" w:rsidRPr="00CD177A" w:rsidRDefault="00A46D26" w:rsidP="00A46D26">
            <w:pPr>
              <w:spacing w:before="2" w:after="2"/>
              <w:rPr>
                <w:sz w:val="18"/>
                <w:szCs w:val="18"/>
              </w:rPr>
            </w:pPr>
            <w:r w:rsidRPr="00CD177A">
              <w:rPr>
                <w:sz w:val="18"/>
                <w:szCs w:val="18"/>
              </w:rPr>
              <w:t xml:space="preserve">-105 dB, </w:t>
            </w:r>
          </w:p>
        </w:tc>
        <w:tc>
          <w:tcPr>
            <w:tcW w:w="1172" w:type="dxa"/>
          </w:tcPr>
          <w:p w14:paraId="1DD100DA" w14:textId="77777777" w:rsidR="00A46D26" w:rsidRPr="00CD177A" w:rsidRDefault="00A46D26" w:rsidP="00A46D26">
            <w:pPr>
              <w:spacing w:before="2" w:after="2"/>
              <w:rPr>
                <w:sz w:val="18"/>
                <w:szCs w:val="18"/>
              </w:rPr>
            </w:pPr>
            <w:r w:rsidRPr="00CD177A">
              <w:rPr>
                <w:sz w:val="18"/>
                <w:szCs w:val="18"/>
              </w:rPr>
              <w:t>24Hz</w:t>
            </w:r>
          </w:p>
        </w:tc>
        <w:tc>
          <w:tcPr>
            <w:tcW w:w="1444" w:type="dxa"/>
          </w:tcPr>
          <w:p w14:paraId="761A7778" w14:textId="77777777" w:rsidR="00A46D26" w:rsidRPr="00CD177A" w:rsidRDefault="00A46D26" w:rsidP="00A46D26">
            <w:pPr>
              <w:spacing w:before="2" w:after="2"/>
              <w:rPr>
                <w:sz w:val="18"/>
                <w:szCs w:val="18"/>
              </w:rPr>
            </w:pPr>
            <w:r w:rsidRPr="00CD177A">
              <w:rPr>
                <w:sz w:val="18"/>
                <w:szCs w:val="18"/>
              </w:rPr>
              <w:t>10.5 kHz</w:t>
            </w:r>
          </w:p>
        </w:tc>
        <w:tc>
          <w:tcPr>
            <w:tcW w:w="1033" w:type="dxa"/>
          </w:tcPr>
          <w:p w14:paraId="70663359" w14:textId="77777777" w:rsidR="00A46D26" w:rsidRPr="00CD177A" w:rsidRDefault="00A46D26" w:rsidP="00A46D26">
            <w:pPr>
              <w:spacing w:before="2" w:after="2"/>
              <w:rPr>
                <w:sz w:val="18"/>
                <w:szCs w:val="18"/>
              </w:rPr>
            </w:pPr>
            <w:r w:rsidRPr="00CD177A">
              <w:rPr>
                <w:sz w:val="18"/>
                <w:szCs w:val="18"/>
              </w:rPr>
              <w:t>-118</w:t>
            </w:r>
          </w:p>
        </w:tc>
      </w:tr>
      <w:tr w:rsidR="00A46D26" w:rsidRPr="00CD177A" w14:paraId="18E5C261" w14:textId="77777777">
        <w:tc>
          <w:tcPr>
            <w:tcW w:w="1442" w:type="dxa"/>
          </w:tcPr>
          <w:p w14:paraId="1A1A0806"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73B28E04" w14:textId="77777777" w:rsidR="00A46D26" w:rsidRPr="00CD177A" w:rsidRDefault="00A46D26" w:rsidP="00A46D26">
            <w:pPr>
              <w:spacing w:before="2" w:after="2"/>
              <w:rPr>
                <w:sz w:val="18"/>
                <w:szCs w:val="18"/>
              </w:rPr>
            </w:pPr>
            <w:r w:rsidRPr="00CD177A">
              <w:rPr>
                <w:sz w:val="18"/>
                <w:szCs w:val="18"/>
              </w:rPr>
              <w:t>-60 dB</w:t>
            </w:r>
          </w:p>
        </w:tc>
        <w:tc>
          <w:tcPr>
            <w:tcW w:w="1444" w:type="dxa"/>
          </w:tcPr>
          <w:p w14:paraId="23FF265E" w14:textId="77777777" w:rsidR="00A46D26" w:rsidRPr="00CD177A" w:rsidRDefault="00A46D26" w:rsidP="00A46D26">
            <w:pPr>
              <w:spacing w:before="2" w:after="2"/>
              <w:rPr>
                <w:sz w:val="18"/>
                <w:szCs w:val="18"/>
              </w:rPr>
            </w:pPr>
            <w:r w:rsidRPr="00CD177A">
              <w:rPr>
                <w:sz w:val="18"/>
                <w:szCs w:val="18"/>
              </w:rPr>
              <w:t>345 Hz</w:t>
            </w:r>
          </w:p>
        </w:tc>
        <w:tc>
          <w:tcPr>
            <w:tcW w:w="1159" w:type="dxa"/>
          </w:tcPr>
          <w:p w14:paraId="0E6FA1D1" w14:textId="77777777" w:rsidR="00A46D26" w:rsidRPr="00CD177A" w:rsidRDefault="00A46D26" w:rsidP="00A46D26">
            <w:pPr>
              <w:spacing w:before="2" w:after="2"/>
              <w:rPr>
                <w:sz w:val="18"/>
                <w:szCs w:val="18"/>
              </w:rPr>
            </w:pPr>
            <w:r w:rsidRPr="00CD177A">
              <w:rPr>
                <w:sz w:val="18"/>
                <w:szCs w:val="18"/>
              </w:rPr>
              <w:t xml:space="preserve">-112 dB, </w:t>
            </w:r>
          </w:p>
        </w:tc>
        <w:tc>
          <w:tcPr>
            <w:tcW w:w="1172" w:type="dxa"/>
          </w:tcPr>
          <w:p w14:paraId="6B9F9535" w14:textId="77777777" w:rsidR="00A46D26" w:rsidRPr="00CD177A" w:rsidRDefault="00A46D26" w:rsidP="00A46D26">
            <w:pPr>
              <w:spacing w:before="2" w:after="2"/>
              <w:rPr>
                <w:sz w:val="18"/>
                <w:szCs w:val="18"/>
              </w:rPr>
            </w:pPr>
            <w:r w:rsidRPr="00CD177A">
              <w:rPr>
                <w:sz w:val="18"/>
                <w:szCs w:val="18"/>
              </w:rPr>
              <w:t>24 Hz</w:t>
            </w:r>
          </w:p>
        </w:tc>
        <w:tc>
          <w:tcPr>
            <w:tcW w:w="1444" w:type="dxa"/>
          </w:tcPr>
          <w:p w14:paraId="642BFAA1" w14:textId="77777777" w:rsidR="00A46D26" w:rsidRPr="00CD177A" w:rsidRDefault="00A46D26" w:rsidP="00A46D26">
            <w:pPr>
              <w:spacing w:before="2" w:after="2"/>
              <w:rPr>
                <w:sz w:val="18"/>
                <w:szCs w:val="18"/>
              </w:rPr>
            </w:pPr>
            <w:r w:rsidRPr="00CD177A">
              <w:rPr>
                <w:sz w:val="18"/>
                <w:szCs w:val="18"/>
              </w:rPr>
              <w:t>10.5 kHz</w:t>
            </w:r>
          </w:p>
        </w:tc>
        <w:tc>
          <w:tcPr>
            <w:tcW w:w="1033" w:type="dxa"/>
          </w:tcPr>
          <w:p w14:paraId="063ACD61" w14:textId="77777777" w:rsidR="00A46D26" w:rsidRPr="00CD177A" w:rsidRDefault="00A46D26" w:rsidP="00A46D26">
            <w:pPr>
              <w:spacing w:before="2" w:after="2"/>
              <w:rPr>
                <w:sz w:val="18"/>
                <w:szCs w:val="18"/>
              </w:rPr>
            </w:pPr>
            <w:r w:rsidRPr="00CD177A">
              <w:rPr>
                <w:sz w:val="18"/>
                <w:szCs w:val="18"/>
              </w:rPr>
              <w:t>-117</w:t>
            </w:r>
          </w:p>
        </w:tc>
      </w:tr>
      <w:tr w:rsidR="00A46D26" w:rsidRPr="00CD177A" w14:paraId="5967FFB7" w14:textId="77777777">
        <w:tc>
          <w:tcPr>
            <w:tcW w:w="1442" w:type="dxa"/>
          </w:tcPr>
          <w:p w14:paraId="415EC94C"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6C5D3C14" w14:textId="77777777" w:rsidR="00A46D26" w:rsidRPr="00CD177A" w:rsidRDefault="00A46D26" w:rsidP="00A46D26">
            <w:pPr>
              <w:spacing w:before="2" w:after="2"/>
              <w:rPr>
                <w:sz w:val="18"/>
                <w:szCs w:val="18"/>
              </w:rPr>
            </w:pPr>
            <w:r w:rsidRPr="00CD177A">
              <w:rPr>
                <w:sz w:val="18"/>
                <w:szCs w:val="18"/>
              </w:rPr>
              <w:t>-51 dB</w:t>
            </w:r>
          </w:p>
        </w:tc>
        <w:tc>
          <w:tcPr>
            <w:tcW w:w="1444" w:type="dxa"/>
          </w:tcPr>
          <w:p w14:paraId="4FD6B271" w14:textId="77777777" w:rsidR="00A46D26" w:rsidRPr="00CD177A" w:rsidRDefault="00A46D26" w:rsidP="00A46D26">
            <w:pPr>
              <w:spacing w:before="2" w:after="2"/>
              <w:rPr>
                <w:sz w:val="18"/>
                <w:szCs w:val="18"/>
              </w:rPr>
            </w:pPr>
            <w:r w:rsidRPr="00CD177A">
              <w:rPr>
                <w:sz w:val="18"/>
                <w:szCs w:val="18"/>
              </w:rPr>
              <w:t>345 Hz</w:t>
            </w:r>
          </w:p>
        </w:tc>
        <w:tc>
          <w:tcPr>
            <w:tcW w:w="1159" w:type="dxa"/>
          </w:tcPr>
          <w:p w14:paraId="7A887788" w14:textId="77777777" w:rsidR="00A46D26" w:rsidRPr="00CD177A" w:rsidRDefault="00A46D26" w:rsidP="00A46D26">
            <w:pPr>
              <w:spacing w:before="2" w:after="2"/>
              <w:rPr>
                <w:sz w:val="18"/>
                <w:szCs w:val="18"/>
              </w:rPr>
            </w:pPr>
            <w:r w:rsidRPr="00CD177A">
              <w:rPr>
                <w:sz w:val="18"/>
                <w:szCs w:val="18"/>
              </w:rPr>
              <w:t xml:space="preserve">-112 dB, </w:t>
            </w:r>
          </w:p>
        </w:tc>
        <w:tc>
          <w:tcPr>
            <w:tcW w:w="1172" w:type="dxa"/>
          </w:tcPr>
          <w:p w14:paraId="605E9E7B" w14:textId="77777777" w:rsidR="00A46D26" w:rsidRPr="00CD177A" w:rsidRDefault="00A46D26" w:rsidP="00A46D26">
            <w:pPr>
              <w:spacing w:before="2" w:after="2"/>
              <w:rPr>
                <w:sz w:val="18"/>
                <w:szCs w:val="18"/>
              </w:rPr>
            </w:pPr>
            <w:r w:rsidRPr="00CD177A">
              <w:rPr>
                <w:sz w:val="18"/>
                <w:szCs w:val="18"/>
              </w:rPr>
              <w:t>24 Hz</w:t>
            </w:r>
          </w:p>
        </w:tc>
        <w:tc>
          <w:tcPr>
            <w:tcW w:w="1444" w:type="dxa"/>
          </w:tcPr>
          <w:p w14:paraId="28F2BB1D" w14:textId="77777777" w:rsidR="00A46D26" w:rsidRPr="00CD177A" w:rsidRDefault="00A46D26" w:rsidP="00A46D26">
            <w:pPr>
              <w:spacing w:before="2" w:after="2"/>
              <w:rPr>
                <w:sz w:val="18"/>
                <w:szCs w:val="18"/>
              </w:rPr>
            </w:pPr>
            <w:r w:rsidRPr="00CD177A">
              <w:rPr>
                <w:sz w:val="18"/>
                <w:szCs w:val="18"/>
              </w:rPr>
              <w:t>10.5 KHz</w:t>
            </w:r>
          </w:p>
        </w:tc>
        <w:tc>
          <w:tcPr>
            <w:tcW w:w="1033" w:type="dxa"/>
          </w:tcPr>
          <w:p w14:paraId="030106A1" w14:textId="77777777" w:rsidR="00A46D26" w:rsidRPr="00CD177A" w:rsidRDefault="00A46D26" w:rsidP="00A46D26">
            <w:pPr>
              <w:spacing w:before="2" w:after="2"/>
              <w:rPr>
                <w:sz w:val="18"/>
                <w:szCs w:val="18"/>
              </w:rPr>
            </w:pPr>
            <w:r w:rsidRPr="00CD177A">
              <w:rPr>
                <w:sz w:val="18"/>
                <w:szCs w:val="18"/>
              </w:rPr>
              <w:t>-115</w:t>
            </w:r>
          </w:p>
        </w:tc>
      </w:tr>
      <w:tr w:rsidR="00A46D26" w:rsidRPr="00CD177A" w14:paraId="40FAEA3F" w14:textId="77777777">
        <w:tc>
          <w:tcPr>
            <w:tcW w:w="1442" w:type="dxa"/>
          </w:tcPr>
          <w:p w14:paraId="05C9F64A"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2FFA2118" w14:textId="77777777" w:rsidR="00A46D26" w:rsidRPr="00CD177A" w:rsidRDefault="00A46D26" w:rsidP="00A46D26">
            <w:pPr>
              <w:spacing w:before="2" w:after="2"/>
              <w:rPr>
                <w:sz w:val="18"/>
                <w:szCs w:val="18"/>
              </w:rPr>
            </w:pPr>
            <w:r w:rsidRPr="00CD177A">
              <w:rPr>
                <w:sz w:val="18"/>
                <w:szCs w:val="18"/>
              </w:rPr>
              <w:t>-62 dB</w:t>
            </w:r>
          </w:p>
        </w:tc>
        <w:tc>
          <w:tcPr>
            <w:tcW w:w="1444" w:type="dxa"/>
          </w:tcPr>
          <w:p w14:paraId="29D44FA4" w14:textId="77777777" w:rsidR="00A46D26" w:rsidRPr="00CD177A" w:rsidRDefault="00A46D26" w:rsidP="00A46D26">
            <w:pPr>
              <w:spacing w:before="2" w:after="2"/>
              <w:rPr>
                <w:sz w:val="18"/>
                <w:szCs w:val="18"/>
              </w:rPr>
            </w:pPr>
            <w:r w:rsidRPr="00CD177A">
              <w:rPr>
                <w:sz w:val="18"/>
                <w:szCs w:val="18"/>
              </w:rPr>
              <w:t>345Hz</w:t>
            </w:r>
          </w:p>
        </w:tc>
        <w:tc>
          <w:tcPr>
            <w:tcW w:w="1159" w:type="dxa"/>
          </w:tcPr>
          <w:p w14:paraId="510009B7" w14:textId="77777777" w:rsidR="00A46D26" w:rsidRPr="00CD177A" w:rsidRDefault="00A46D26" w:rsidP="00A46D26">
            <w:pPr>
              <w:spacing w:before="2" w:after="2"/>
              <w:rPr>
                <w:sz w:val="18"/>
                <w:szCs w:val="18"/>
              </w:rPr>
            </w:pPr>
            <w:r w:rsidRPr="00CD177A">
              <w:rPr>
                <w:sz w:val="18"/>
                <w:szCs w:val="18"/>
              </w:rPr>
              <w:t xml:space="preserve">-114 dB, </w:t>
            </w:r>
          </w:p>
        </w:tc>
        <w:tc>
          <w:tcPr>
            <w:tcW w:w="1172" w:type="dxa"/>
          </w:tcPr>
          <w:p w14:paraId="098181BB" w14:textId="77777777" w:rsidR="00A46D26" w:rsidRPr="00CD177A" w:rsidRDefault="00A46D26" w:rsidP="00A46D26">
            <w:pPr>
              <w:spacing w:before="2" w:after="2"/>
              <w:rPr>
                <w:sz w:val="18"/>
                <w:szCs w:val="18"/>
              </w:rPr>
            </w:pPr>
            <w:r w:rsidRPr="00CD177A">
              <w:rPr>
                <w:sz w:val="18"/>
                <w:szCs w:val="18"/>
              </w:rPr>
              <w:t>24 Hz</w:t>
            </w:r>
          </w:p>
        </w:tc>
        <w:tc>
          <w:tcPr>
            <w:tcW w:w="1444" w:type="dxa"/>
          </w:tcPr>
          <w:p w14:paraId="485AAB04" w14:textId="77777777" w:rsidR="00A46D26" w:rsidRPr="00CD177A" w:rsidRDefault="00A46D26" w:rsidP="00A46D26">
            <w:pPr>
              <w:spacing w:before="2" w:after="2"/>
              <w:rPr>
                <w:sz w:val="18"/>
                <w:szCs w:val="18"/>
              </w:rPr>
            </w:pPr>
            <w:r w:rsidRPr="00CD177A">
              <w:rPr>
                <w:sz w:val="18"/>
                <w:szCs w:val="18"/>
              </w:rPr>
              <w:t>10 kHz</w:t>
            </w:r>
          </w:p>
        </w:tc>
        <w:tc>
          <w:tcPr>
            <w:tcW w:w="1033" w:type="dxa"/>
          </w:tcPr>
          <w:p w14:paraId="595F8840" w14:textId="77777777" w:rsidR="00A46D26" w:rsidRPr="00CD177A" w:rsidRDefault="00A46D26" w:rsidP="00A46D26">
            <w:pPr>
              <w:spacing w:before="2" w:after="2"/>
              <w:rPr>
                <w:sz w:val="18"/>
                <w:szCs w:val="18"/>
              </w:rPr>
            </w:pPr>
            <w:r w:rsidRPr="00CD177A">
              <w:rPr>
                <w:sz w:val="18"/>
                <w:szCs w:val="18"/>
              </w:rPr>
              <w:t>-117</w:t>
            </w:r>
          </w:p>
        </w:tc>
      </w:tr>
    </w:tbl>
    <w:p w14:paraId="74F95B69" w14:textId="77777777" w:rsidR="00A46D26" w:rsidRDefault="00A46D26" w:rsidP="00A46D26">
      <w:pPr>
        <w:rPr>
          <w:sz w:val="18"/>
          <w:szCs w:val="18"/>
        </w:rPr>
      </w:pPr>
    </w:p>
    <w:p w14:paraId="1D34B3E6" w14:textId="77777777" w:rsidR="00A46D26" w:rsidRPr="00CD177A" w:rsidRDefault="00A46D26" w:rsidP="00A46D26">
      <w:pPr>
        <w:rPr>
          <w:sz w:val="18"/>
          <w:szCs w:val="18"/>
        </w:rPr>
      </w:pPr>
      <w:r w:rsidRPr="00CD177A">
        <w:rPr>
          <w:sz w:val="18"/>
          <w:szCs w:val="18"/>
        </w:rPr>
        <w:t>Gobo 3</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1D4D2286" w14:textId="77777777">
        <w:tc>
          <w:tcPr>
            <w:tcW w:w="1442" w:type="dxa"/>
          </w:tcPr>
          <w:p w14:paraId="09E62FA3"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5EBE32B7"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41AC80A7"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11D06F45"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0449736D" w14:textId="77777777" w:rsidR="00A46D26" w:rsidRPr="00CD177A" w:rsidRDefault="00A46D26" w:rsidP="00A46D26">
            <w:pPr>
              <w:spacing w:before="2" w:after="2"/>
              <w:rPr>
                <w:b/>
                <w:sz w:val="18"/>
                <w:szCs w:val="18"/>
              </w:rPr>
            </w:pPr>
            <w:r>
              <w:rPr>
                <w:b/>
                <w:sz w:val="18"/>
                <w:szCs w:val="18"/>
              </w:rPr>
              <w:t>Bass R.O (Hz)</w:t>
            </w:r>
          </w:p>
        </w:tc>
        <w:tc>
          <w:tcPr>
            <w:tcW w:w="1444" w:type="dxa"/>
          </w:tcPr>
          <w:p w14:paraId="10DDC968"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27846616" w14:textId="77777777" w:rsidR="00A46D26" w:rsidRPr="00CD177A" w:rsidRDefault="00A46D26" w:rsidP="00A46D26">
            <w:pPr>
              <w:spacing w:before="2" w:after="2"/>
              <w:rPr>
                <w:b/>
                <w:sz w:val="18"/>
                <w:szCs w:val="18"/>
              </w:rPr>
            </w:pPr>
            <w:r>
              <w:rPr>
                <w:b/>
                <w:sz w:val="18"/>
                <w:szCs w:val="18"/>
              </w:rPr>
              <w:t>HF (dB)</w:t>
            </w:r>
          </w:p>
        </w:tc>
      </w:tr>
      <w:tr w:rsidR="00A46D26" w:rsidRPr="00CD177A" w14:paraId="41D423F9" w14:textId="77777777">
        <w:tc>
          <w:tcPr>
            <w:tcW w:w="1442" w:type="dxa"/>
          </w:tcPr>
          <w:p w14:paraId="333241ED" w14:textId="77777777" w:rsidR="00A46D26" w:rsidRPr="00CD177A" w:rsidRDefault="00A46D26" w:rsidP="00A46D26">
            <w:pPr>
              <w:spacing w:before="2" w:after="2"/>
              <w:rPr>
                <w:sz w:val="18"/>
                <w:szCs w:val="18"/>
              </w:rPr>
            </w:pPr>
            <w:r>
              <w:rPr>
                <w:sz w:val="18"/>
                <w:szCs w:val="18"/>
              </w:rPr>
              <w:t>0</w:t>
            </w:r>
          </w:p>
        </w:tc>
        <w:tc>
          <w:tcPr>
            <w:tcW w:w="1162" w:type="dxa"/>
          </w:tcPr>
          <w:p w14:paraId="2A17F35F" w14:textId="77777777" w:rsidR="00A46D26" w:rsidRPr="00CD177A" w:rsidRDefault="00A46D26" w:rsidP="00A46D26">
            <w:pPr>
              <w:spacing w:before="2" w:after="2"/>
              <w:rPr>
                <w:sz w:val="18"/>
                <w:szCs w:val="18"/>
              </w:rPr>
            </w:pPr>
            <w:r w:rsidRPr="00CD177A">
              <w:rPr>
                <w:sz w:val="18"/>
                <w:szCs w:val="18"/>
              </w:rPr>
              <w:t xml:space="preserve">-41 </w:t>
            </w:r>
          </w:p>
        </w:tc>
        <w:tc>
          <w:tcPr>
            <w:tcW w:w="1444" w:type="dxa"/>
          </w:tcPr>
          <w:p w14:paraId="73E047EB" w14:textId="77777777" w:rsidR="00A46D26" w:rsidRPr="00CD177A" w:rsidRDefault="00A46D26" w:rsidP="00A46D26">
            <w:pPr>
              <w:spacing w:before="2" w:after="2"/>
              <w:rPr>
                <w:sz w:val="18"/>
                <w:szCs w:val="18"/>
              </w:rPr>
            </w:pPr>
            <w:r>
              <w:rPr>
                <w:sz w:val="18"/>
                <w:szCs w:val="18"/>
              </w:rPr>
              <w:t xml:space="preserve">345 </w:t>
            </w:r>
          </w:p>
        </w:tc>
        <w:tc>
          <w:tcPr>
            <w:tcW w:w="1159" w:type="dxa"/>
          </w:tcPr>
          <w:p w14:paraId="7E33FC5A" w14:textId="77777777" w:rsidR="00A46D26" w:rsidRPr="00CD177A" w:rsidRDefault="00A46D26" w:rsidP="00A46D26">
            <w:pPr>
              <w:spacing w:before="2" w:after="2"/>
              <w:rPr>
                <w:sz w:val="18"/>
                <w:szCs w:val="18"/>
              </w:rPr>
            </w:pPr>
            <w:r>
              <w:rPr>
                <w:sz w:val="18"/>
                <w:szCs w:val="18"/>
              </w:rPr>
              <w:t>-95</w:t>
            </w:r>
            <w:r w:rsidRPr="00CD177A">
              <w:rPr>
                <w:sz w:val="18"/>
                <w:szCs w:val="18"/>
              </w:rPr>
              <w:t xml:space="preserve"> </w:t>
            </w:r>
          </w:p>
        </w:tc>
        <w:tc>
          <w:tcPr>
            <w:tcW w:w="1172" w:type="dxa"/>
          </w:tcPr>
          <w:p w14:paraId="2B64FDCF" w14:textId="77777777" w:rsidR="00A46D26" w:rsidRPr="00CD177A" w:rsidRDefault="00A46D26" w:rsidP="00A46D26">
            <w:pPr>
              <w:spacing w:before="2" w:after="2"/>
              <w:rPr>
                <w:sz w:val="18"/>
                <w:szCs w:val="18"/>
              </w:rPr>
            </w:pPr>
            <w:r w:rsidRPr="00CD177A">
              <w:rPr>
                <w:sz w:val="18"/>
                <w:szCs w:val="18"/>
              </w:rPr>
              <w:t>22</w:t>
            </w:r>
          </w:p>
        </w:tc>
        <w:tc>
          <w:tcPr>
            <w:tcW w:w="1444" w:type="dxa"/>
          </w:tcPr>
          <w:p w14:paraId="5C69C471" w14:textId="77777777" w:rsidR="00A46D26" w:rsidRPr="00CD177A" w:rsidRDefault="00A46D26" w:rsidP="00A46D26">
            <w:pPr>
              <w:spacing w:before="2" w:after="2"/>
              <w:rPr>
                <w:sz w:val="18"/>
                <w:szCs w:val="18"/>
              </w:rPr>
            </w:pPr>
            <w:r>
              <w:rPr>
                <w:sz w:val="18"/>
                <w:szCs w:val="18"/>
              </w:rPr>
              <w:t xml:space="preserve">12.5 </w:t>
            </w:r>
          </w:p>
        </w:tc>
        <w:tc>
          <w:tcPr>
            <w:tcW w:w="1033" w:type="dxa"/>
          </w:tcPr>
          <w:p w14:paraId="60A1FF83" w14:textId="77777777" w:rsidR="00A46D26" w:rsidRPr="00CD177A" w:rsidRDefault="00A46D26" w:rsidP="00A46D26">
            <w:pPr>
              <w:spacing w:before="2" w:after="2"/>
              <w:rPr>
                <w:sz w:val="18"/>
                <w:szCs w:val="18"/>
              </w:rPr>
            </w:pPr>
            <w:r w:rsidRPr="00CD177A">
              <w:rPr>
                <w:sz w:val="18"/>
                <w:szCs w:val="18"/>
              </w:rPr>
              <w:t>-114</w:t>
            </w:r>
          </w:p>
        </w:tc>
      </w:tr>
      <w:tr w:rsidR="00A46D26" w:rsidRPr="00CD177A" w14:paraId="205FD4D1" w14:textId="77777777">
        <w:tc>
          <w:tcPr>
            <w:tcW w:w="1442" w:type="dxa"/>
          </w:tcPr>
          <w:p w14:paraId="0274EA11"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5A444326"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07D0F2C2" w14:textId="77777777" w:rsidR="00A46D26" w:rsidRPr="00CD177A" w:rsidRDefault="00A46D26" w:rsidP="00A46D26">
            <w:pPr>
              <w:spacing w:before="2" w:after="2"/>
              <w:rPr>
                <w:sz w:val="18"/>
                <w:szCs w:val="18"/>
              </w:rPr>
            </w:pPr>
            <w:r>
              <w:rPr>
                <w:sz w:val="18"/>
                <w:szCs w:val="18"/>
              </w:rPr>
              <w:t xml:space="preserve">345 </w:t>
            </w:r>
          </w:p>
        </w:tc>
        <w:tc>
          <w:tcPr>
            <w:tcW w:w="1159" w:type="dxa"/>
          </w:tcPr>
          <w:p w14:paraId="75FDC0CF" w14:textId="77777777" w:rsidR="00A46D26" w:rsidRPr="00CD177A" w:rsidRDefault="00A46D26" w:rsidP="00A46D26">
            <w:pPr>
              <w:spacing w:before="2" w:after="2"/>
              <w:rPr>
                <w:sz w:val="18"/>
                <w:szCs w:val="18"/>
              </w:rPr>
            </w:pPr>
            <w:r>
              <w:rPr>
                <w:sz w:val="18"/>
                <w:szCs w:val="18"/>
              </w:rPr>
              <w:t xml:space="preserve">-112 </w:t>
            </w:r>
          </w:p>
        </w:tc>
        <w:tc>
          <w:tcPr>
            <w:tcW w:w="1172" w:type="dxa"/>
          </w:tcPr>
          <w:p w14:paraId="22DAB837" w14:textId="77777777" w:rsidR="00A46D26" w:rsidRPr="00CD177A" w:rsidRDefault="00A46D26" w:rsidP="00A46D26">
            <w:pPr>
              <w:spacing w:before="2" w:after="2"/>
              <w:rPr>
                <w:sz w:val="18"/>
                <w:szCs w:val="18"/>
              </w:rPr>
            </w:pPr>
            <w:r w:rsidRPr="00CD177A">
              <w:rPr>
                <w:sz w:val="18"/>
                <w:szCs w:val="18"/>
              </w:rPr>
              <w:t xml:space="preserve">27 </w:t>
            </w:r>
          </w:p>
        </w:tc>
        <w:tc>
          <w:tcPr>
            <w:tcW w:w="1444" w:type="dxa"/>
          </w:tcPr>
          <w:p w14:paraId="3BD9E8ED" w14:textId="77777777" w:rsidR="00A46D26" w:rsidRPr="00CD177A" w:rsidRDefault="00A46D26" w:rsidP="00A46D26">
            <w:pPr>
              <w:spacing w:before="2" w:after="2"/>
              <w:rPr>
                <w:sz w:val="18"/>
                <w:szCs w:val="18"/>
              </w:rPr>
            </w:pPr>
            <w:r>
              <w:rPr>
                <w:sz w:val="18"/>
                <w:szCs w:val="18"/>
              </w:rPr>
              <w:t>6.2</w:t>
            </w:r>
          </w:p>
        </w:tc>
        <w:tc>
          <w:tcPr>
            <w:tcW w:w="1033" w:type="dxa"/>
          </w:tcPr>
          <w:p w14:paraId="31C9A8DC" w14:textId="77777777" w:rsidR="00A46D26" w:rsidRPr="00CD177A" w:rsidRDefault="00A46D26" w:rsidP="00A46D26">
            <w:pPr>
              <w:spacing w:before="2" w:after="2"/>
              <w:rPr>
                <w:sz w:val="18"/>
                <w:szCs w:val="18"/>
              </w:rPr>
            </w:pPr>
            <w:r w:rsidRPr="00CD177A">
              <w:rPr>
                <w:sz w:val="18"/>
                <w:szCs w:val="18"/>
              </w:rPr>
              <w:t>-116</w:t>
            </w:r>
          </w:p>
        </w:tc>
      </w:tr>
      <w:tr w:rsidR="00A46D26" w:rsidRPr="00CD177A" w14:paraId="33E70168" w14:textId="77777777">
        <w:tc>
          <w:tcPr>
            <w:tcW w:w="1442" w:type="dxa"/>
          </w:tcPr>
          <w:p w14:paraId="1774280D"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5E313132" w14:textId="77777777" w:rsidR="00A46D26" w:rsidRPr="00CD177A" w:rsidRDefault="00A46D26" w:rsidP="00A46D26">
            <w:pPr>
              <w:spacing w:before="2" w:after="2"/>
              <w:rPr>
                <w:sz w:val="18"/>
                <w:szCs w:val="18"/>
              </w:rPr>
            </w:pPr>
            <w:r w:rsidRPr="00CD177A">
              <w:rPr>
                <w:sz w:val="18"/>
                <w:szCs w:val="18"/>
              </w:rPr>
              <w:t xml:space="preserve">-54 </w:t>
            </w:r>
          </w:p>
        </w:tc>
        <w:tc>
          <w:tcPr>
            <w:tcW w:w="1444" w:type="dxa"/>
          </w:tcPr>
          <w:p w14:paraId="20392707" w14:textId="77777777" w:rsidR="00A46D26" w:rsidRPr="00CD177A" w:rsidRDefault="00A46D26" w:rsidP="00A46D26">
            <w:pPr>
              <w:spacing w:before="2" w:after="2"/>
              <w:rPr>
                <w:sz w:val="18"/>
                <w:szCs w:val="18"/>
              </w:rPr>
            </w:pPr>
            <w:r w:rsidRPr="00CD177A">
              <w:rPr>
                <w:sz w:val="18"/>
                <w:szCs w:val="18"/>
              </w:rPr>
              <w:t xml:space="preserve">345 </w:t>
            </w:r>
          </w:p>
        </w:tc>
        <w:tc>
          <w:tcPr>
            <w:tcW w:w="1159" w:type="dxa"/>
          </w:tcPr>
          <w:p w14:paraId="4B9B058B" w14:textId="77777777" w:rsidR="00A46D26" w:rsidRPr="00CD177A" w:rsidRDefault="00A46D26" w:rsidP="00A46D26">
            <w:pPr>
              <w:spacing w:before="2" w:after="2"/>
              <w:rPr>
                <w:sz w:val="18"/>
                <w:szCs w:val="18"/>
              </w:rPr>
            </w:pPr>
            <w:r>
              <w:rPr>
                <w:sz w:val="18"/>
                <w:szCs w:val="18"/>
              </w:rPr>
              <w:t>-113</w:t>
            </w:r>
            <w:r w:rsidRPr="00CD177A">
              <w:rPr>
                <w:sz w:val="18"/>
                <w:szCs w:val="18"/>
              </w:rPr>
              <w:t xml:space="preserve"> </w:t>
            </w:r>
          </w:p>
        </w:tc>
        <w:tc>
          <w:tcPr>
            <w:tcW w:w="1172" w:type="dxa"/>
          </w:tcPr>
          <w:p w14:paraId="153082B6" w14:textId="77777777" w:rsidR="00A46D26" w:rsidRPr="00CD177A" w:rsidRDefault="00A46D26" w:rsidP="00A46D26">
            <w:pPr>
              <w:spacing w:before="2" w:after="2"/>
              <w:rPr>
                <w:sz w:val="18"/>
                <w:szCs w:val="18"/>
              </w:rPr>
            </w:pPr>
            <w:r w:rsidRPr="00CD177A">
              <w:rPr>
                <w:sz w:val="18"/>
                <w:szCs w:val="18"/>
              </w:rPr>
              <w:t xml:space="preserve">24 </w:t>
            </w:r>
          </w:p>
        </w:tc>
        <w:tc>
          <w:tcPr>
            <w:tcW w:w="1444" w:type="dxa"/>
          </w:tcPr>
          <w:p w14:paraId="01133219" w14:textId="77777777" w:rsidR="00A46D26" w:rsidRPr="00CD177A" w:rsidRDefault="00A46D26" w:rsidP="00A46D26">
            <w:pPr>
              <w:spacing w:before="2" w:after="2"/>
              <w:rPr>
                <w:sz w:val="18"/>
                <w:szCs w:val="18"/>
              </w:rPr>
            </w:pPr>
            <w:r>
              <w:rPr>
                <w:sz w:val="18"/>
                <w:szCs w:val="18"/>
              </w:rPr>
              <w:t xml:space="preserve">11 </w:t>
            </w:r>
          </w:p>
        </w:tc>
        <w:tc>
          <w:tcPr>
            <w:tcW w:w="1033" w:type="dxa"/>
          </w:tcPr>
          <w:p w14:paraId="5875A27A" w14:textId="77777777" w:rsidR="00A46D26" w:rsidRPr="00CD177A" w:rsidRDefault="00A46D26" w:rsidP="00A46D26">
            <w:pPr>
              <w:spacing w:before="2" w:after="2"/>
              <w:rPr>
                <w:sz w:val="18"/>
                <w:szCs w:val="18"/>
              </w:rPr>
            </w:pPr>
            <w:r w:rsidRPr="00CD177A">
              <w:rPr>
                <w:sz w:val="18"/>
                <w:szCs w:val="18"/>
              </w:rPr>
              <w:t>-117</w:t>
            </w:r>
          </w:p>
        </w:tc>
      </w:tr>
      <w:tr w:rsidR="00A46D26" w:rsidRPr="00CD177A" w14:paraId="1E18214B" w14:textId="77777777">
        <w:tc>
          <w:tcPr>
            <w:tcW w:w="1442" w:type="dxa"/>
          </w:tcPr>
          <w:p w14:paraId="402DC4FA"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36EA8EA0" w14:textId="77777777" w:rsidR="00A46D26" w:rsidRPr="00CD177A" w:rsidRDefault="00A46D26" w:rsidP="00A46D26">
            <w:pPr>
              <w:spacing w:before="2" w:after="2"/>
              <w:rPr>
                <w:sz w:val="18"/>
                <w:szCs w:val="18"/>
              </w:rPr>
            </w:pPr>
            <w:r w:rsidRPr="00CD177A">
              <w:rPr>
                <w:sz w:val="18"/>
                <w:szCs w:val="18"/>
              </w:rPr>
              <w:t xml:space="preserve">-54 </w:t>
            </w:r>
          </w:p>
        </w:tc>
        <w:tc>
          <w:tcPr>
            <w:tcW w:w="1444" w:type="dxa"/>
          </w:tcPr>
          <w:p w14:paraId="5F6E67DD" w14:textId="77777777" w:rsidR="00A46D26" w:rsidRPr="00CD177A" w:rsidRDefault="00A46D26" w:rsidP="00A46D26">
            <w:pPr>
              <w:spacing w:before="2" w:after="2"/>
              <w:rPr>
                <w:sz w:val="18"/>
                <w:szCs w:val="18"/>
              </w:rPr>
            </w:pPr>
            <w:r w:rsidRPr="00CD177A">
              <w:rPr>
                <w:sz w:val="18"/>
                <w:szCs w:val="18"/>
              </w:rPr>
              <w:t>350</w:t>
            </w:r>
          </w:p>
        </w:tc>
        <w:tc>
          <w:tcPr>
            <w:tcW w:w="1159" w:type="dxa"/>
          </w:tcPr>
          <w:p w14:paraId="29937E06"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112 </w:t>
            </w:r>
            <w:r w:rsidRPr="00CD177A">
              <w:rPr>
                <w:sz w:val="18"/>
                <w:szCs w:val="18"/>
              </w:rPr>
              <w:t xml:space="preserve"> </w:t>
            </w:r>
            <w:proofErr w:type="gramEnd"/>
          </w:p>
        </w:tc>
        <w:tc>
          <w:tcPr>
            <w:tcW w:w="1172" w:type="dxa"/>
          </w:tcPr>
          <w:p w14:paraId="1A5685DF" w14:textId="77777777" w:rsidR="00A46D26" w:rsidRPr="00CD177A" w:rsidRDefault="00A46D26" w:rsidP="00A46D26">
            <w:pPr>
              <w:spacing w:before="2" w:after="2"/>
              <w:rPr>
                <w:sz w:val="18"/>
                <w:szCs w:val="18"/>
              </w:rPr>
            </w:pPr>
            <w:r w:rsidRPr="00CD177A">
              <w:rPr>
                <w:sz w:val="18"/>
                <w:szCs w:val="18"/>
              </w:rPr>
              <w:t xml:space="preserve">24 </w:t>
            </w:r>
          </w:p>
        </w:tc>
        <w:tc>
          <w:tcPr>
            <w:tcW w:w="1444" w:type="dxa"/>
          </w:tcPr>
          <w:p w14:paraId="045A7FC0" w14:textId="77777777" w:rsidR="00A46D26" w:rsidRPr="00CD177A" w:rsidRDefault="00A46D26" w:rsidP="00A46D26">
            <w:pPr>
              <w:spacing w:before="2" w:after="2"/>
              <w:rPr>
                <w:sz w:val="18"/>
                <w:szCs w:val="18"/>
              </w:rPr>
            </w:pPr>
            <w:r>
              <w:rPr>
                <w:sz w:val="18"/>
                <w:szCs w:val="18"/>
              </w:rPr>
              <w:t xml:space="preserve">8 </w:t>
            </w:r>
          </w:p>
        </w:tc>
        <w:tc>
          <w:tcPr>
            <w:tcW w:w="1033" w:type="dxa"/>
          </w:tcPr>
          <w:p w14:paraId="1EE3A405" w14:textId="77777777" w:rsidR="00A46D26" w:rsidRPr="00CD177A" w:rsidRDefault="00A46D26" w:rsidP="00A46D26">
            <w:pPr>
              <w:spacing w:before="2" w:after="2"/>
              <w:rPr>
                <w:sz w:val="18"/>
                <w:szCs w:val="18"/>
              </w:rPr>
            </w:pPr>
            <w:r w:rsidRPr="00CD177A">
              <w:rPr>
                <w:sz w:val="18"/>
                <w:szCs w:val="18"/>
              </w:rPr>
              <w:t>-116</w:t>
            </w:r>
          </w:p>
        </w:tc>
      </w:tr>
    </w:tbl>
    <w:p w14:paraId="1EC20D0B" w14:textId="77777777" w:rsidR="00A46D26" w:rsidRDefault="00A46D26" w:rsidP="00A46D26">
      <w:pPr>
        <w:rPr>
          <w:sz w:val="18"/>
          <w:szCs w:val="18"/>
        </w:rPr>
      </w:pPr>
    </w:p>
    <w:p w14:paraId="157B2DD3" w14:textId="77777777" w:rsidR="00A46D26" w:rsidRPr="00CD177A" w:rsidRDefault="00A46D26" w:rsidP="00A46D26">
      <w:pPr>
        <w:rPr>
          <w:sz w:val="18"/>
          <w:szCs w:val="18"/>
        </w:rPr>
      </w:pPr>
      <w:r>
        <w:rPr>
          <w:sz w:val="18"/>
          <w:szCs w:val="18"/>
        </w:rPr>
        <w:t>Gobo 3 at source</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368083B9" w14:textId="77777777">
        <w:tc>
          <w:tcPr>
            <w:tcW w:w="1442" w:type="dxa"/>
          </w:tcPr>
          <w:p w14:paraId="3199AE6D"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6FC55CF8"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018C79FA"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0530243F"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22EB2FC0" w14:textId="77777777" w:rsidR="00A46D26" w:rsidRPr="00CD177A" w:rsidRDefault="00A46D26" w:rsidP="00A46D26">
            <w:pPr>
              <w:spacing w:before="2" w:after="2"/>
              <w:rPr>
                <w:b/>
                <w:sz w:val="18"/>
                <w:szCs w:val="18"/>
              </w:rPr>
            </w:pPr>
            <w:r>
              <w:rPr>
                <w:b/>
                <w:sz w:val="18"/>
                <w:szCs w:val="18"/>
              </w:rPr>
              <w:t>Bass R.O (Hz)</w:t>
            </w:r>
          </w:p>
        </w:tc>
        <w:tc>
          <w:tcPr>
            <w:tcW w:w="1444" w:type="dxa"/>
          </w:tcPr>
          <w:p w14:paraId="339393D4"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3F9AF39C" w14:textId="77777777" w:rsidR="00A46D26" w:rsidRPr="00CD177A" w:rsidRDefault="00A46D26" w:rsidP="00A46D26">
            <w:pPr>
              <w:spacing w:before="2" w:after="2"/>
              <w:rPr>
                <w:b/>
                <w:sz w:val="18"/>
                <w:szCs w:val="18"/>
              </w:rPr>
            </w:pPr>
            <w:r>
              <w:rPr>
                <w:b/>
                <w:sz w:val="18"/>
                <w:szCs w:val="18"/>
              </w:rPr>
              <w:t>HF (dB)</w:t>
            </w:r>
          </w:p>
        </w:tc>
      </w:tr>
      <w:tr w:rsidR="00A46D26" w:rsidRPr="00CD177A" w14:paraId="0250544B" w14:textId="77777777">
        <w:tc>
          <w:tcPr>
            <w:tcW w:w="1442" w:type="dxa"/>
          </w:tcPr>
          <w:p w14:paraId="7B4A1C7B" w14:textId="77777777" w:rsidR="00A46D26" w:rsidRPr="00CD177A" w:rsidRDefault="00A46D26" w:rsidP="00A46D26">
            <w:pPr>
              <w:spacing w:before="2" w:after="2"/>
              <w:rPr>
                <w:sz w:val="18"/>
                <w:szCs w:val="18"/>
              </w:rPr>
            </w:pPr>
            <w:r>
              <w:rPr>
                <w:sz w:val="18"/>
                <w:szCs w:val="18"/>
              </w:rPr>
              <w:t>0</w:t>
            </w:r>
          </w:p>
        </w:tc>
        <w:tc>
          <w:tcPr>
            <w:tcW w:w="1162" w:type="dxa"/>
          </w:tcPr>
          <w:p w14:paraId="65339770" w14:textId="77777777" w:rsidR="00A46D26" w:rsidRPr="00CD177A" w:rsidRDefault="00A46D26" w:rsidP="00A46D26">
            <w:pPr>
              <w:spacing w:before="2" w:after="2"/>
              <w:rPr>
                <w:sz w:val="18"/>
                <w:szCs w:val="18"/>
              </w:rPr>
            </w:pPr>
            <w:r w:rsidRPr="00CD177A">
              <w:rPr>
                <w:sz w:val="18"/>
                <w:szCs w:val="18"/>
              </w:rPr>
              <w:t xml:space="preserve">-43 </w:t>
            </w:r>
          </w:p>
        </w:tc>
        <w:tc>
          <w:tcPr>
            <w:tcW w:w="1444" w:type="dxa"/>
          </w:tcPr>
          <w:p w14:paraId="07458E2A" w14:textId="77777777" w:rsidR="00A46D26" w:rsidRPr="00CD177A" w:rsidRDefault="00A46D26" w:rsidP="00A46D26">
            <w:pPr>
              <w:spacing w:before="2" w:after="2"/>
              <w:rPr>
                <w:sz w:val="18"/>
                <w:szCs w:val="18"/>
              </w:rPr>
            </w:pPr>
            <w:r w:rsidRPr="00CD177A">
              <w:rPr>
                <w:sz w:val="18"/>
                <w:szCs w:val="18"/>
              </w:rPr>
              <w:t xml:space="preserve">345 </w:t>
            </w:r>
          </w:p>
        </w:tc>
        <w:tc>
          <w:tcPr>
            <w:tcW w:w="1159" w:type="dxa"/>
          </w:tcPr>
          <w:p w14:paraId="126B9902"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104 </w:t>
            </w:r>
            <w:r w:rsidRPr="00CD177A">
              <w:rPr>
                <w:sz w:val="18"/>
                <w:szCs w:val="18"/>
              </w:rPr>
              <w:t xml:space="preserve"> </w:t>
            </w:r>
            <w:proofErr w:type="gramEnd"/>
          </w:p>
        </w:tc>
        <w:tc>
          <w:tcPr>
            <w:tcW w:w="1172" w:type="dxa"/>
          </w:tcPr>
          <w:p w14:paraId="44D99A99" w14:textId="77777777" w:rsidR="00A46D26" w:rsidRPr="00CD177A" w:rsidRDefault="00A46D26" w:rsidP="00A46D26">
            <w:pPr>
              <w:spacing w:before="2" w:after="2"/>
              <w:rPr>
                <w:sz w:val="18"/>
                <w:szCs w:val="18"/>
              </w:rPr>
            </w:pPr>
            <w:r w:rsidRPr="00CD177A">
              <w:rPr>
                <w:sz w:val="18"/>
                <w:szCs w:val="18"/>
              </w:rPr>
              <w:t>24</w:t>
            </w:r>
          </w:p>
        </w:tc>
        <w:tc>
          <w:tcPr>
            <w:tcW w:w="1444" w:type="dxa"/>
          </w:tcPr>
          <w:p w14:paraId="6B0CB440" w14:textId="77777777" w:rsidR="00A46D26" w:rsidRPr="00CD177A" w:rsidRDefault="00A46D26" w:rsidP="00A46D26">
            <w:pPr>
              <w:spacing w:before="2" w:after="2"/>
              <w:rPr>
                <w:sz w:val="18"/>
                <w:szCs w:val="18"/>
              </w:rPr>
            </w:pPr>
            <w:r w:rsidRPr="00CD177A">
              <w:rPr>
                <w:sz w:val="18"/>
                <w:szCs w:val="18"/>
              </w:rPr>
              <w:t>11</w:t>
            </w:r>
          </w:p>
        </w:tc>
        <w:tc>
          <w:tcPr>
            <w:tcW w:w="1033" w:type="dxa"/>
          </w:tcPr>
          <w:p w14:paraId="616BDED4" w14:textId="77777777" w:rsidR="00A46D26" w:rsidRPr="00CD177A" w:rsidRDefault="00A46D26" w:rsidP="00A46D26">
            <w:pPr>
              <w:spacing w:before="2" w:after="2"/>
              <w:rPr>
                <w:sz w:val="18"/>
                <w:szCs w:val="18"/>
              </w:rPr>
            </w:pPr>
            <w:r w:rsidRPr="00CD177A">
              <w:rPr>
                <w:sz w:val="18"/>
                <w:szCs w:val="18"/>
              </w:rPr>
              <w:t>-117</w:t>
            </w:r>
          </w:p>
        </w:tc>
      </w:tr>
      <w:tr w:rsidR="00A46D26" w:rsidRPr="00CD177A" w14:paraId="7F2500C8" w14:textId="77777777">
        <w:tc>
          <w:tcPr>
            <w:tcW w:w="1442" w:type="dxa"/>
          </w:tcPr>
          <w:p w14:paraId="5EBE7C96"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4CBE814D"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43734CA7" w14:textId="77777777" w:rsidR="00A46D26" w:rsidRPr="00CD177A" w:rsidRDefault="00A46D26" w:rsidP="00A46D26">
            <w:pPr>
              <w:spacing w:before="2" w:after="2"/>
              <w:rPr>
                <w:sz w:val="18"/>
                <w:szCs w:val="18"/>
              </w:rPr>
            </w:pPr>
            <w:r w:rsidRPr="00CD177A">
              <w:rPr>
                <w:sz w:val="18"/>
                <w:szCs w:val="18"/>
              </w:rPr>
              <w:t xml:space="preserve">345 </w:t>
            </w:r>
          </w:p>
        </w:tc>
        <w:tc>
          <w:tcPr>
            <w:tcW w:w="1159" w:type="dxa"/>
          </w:tcPr>
          <w:p w14:paraId="395068CD" w14:textId="77777777" w:rsidR="00A46D26" w:rsidRPr="00CD177A" w:rsidRDefault="00A46D26" w:rsidP="00A46D26">
            <w:pPr>
              <w:spacing w:before="2" w:after="2"/>
              <w:rPr>
                <w:sz w:val="18"/>
                <w:szCs w:val="18"/>
              </w:rPr>
            </w:pPr>
            <w:r w:rsidRPr="00CD177A">
              <w:rPr>
                <w:sz w:val="18"/>
                <w:szCs w:val="18"/>
              </w:rPr>
              <w:t xml:space="preserve">-111 </w:t>
            </w:r>
          </w:p>
        </w:tc>
        <w:tc>
          <w:tcPr>
            <w:tcW w:w="1172" w:type="dxa"/>
          </w:tcPr>
          <w:p w14:paraId="5CD15AE9" w14:textId="77777777" w:rsidR="00A46D26" w:rsidRPr="00CD177A" w:rsidRDefault="00A46D26" w:rsidP="00A46D26">
            <w:pPr>
              <w:spacing w:before="2" w:after="2"/>
              <w:rPr>
                <w:sz w:val="18"/>
                <w:szCs w:val="18"/>
              </w:rPr>
            </w:pPr>
            <w:r w:rsidRPr="00CD177A">
              <w:rPr>
                <w:sz w:val="18"/>
                <w:szCs w:val="18"/>
              </w:rPr>
              <w:t xml:space="preserve">30 </w:t>
            </w:r>
          </w:p>
        </w:tc>
        <w:tc>
          <w:tcPr>
            <w:tcW w:w="1444" w:type="dxa"/>
          </w:tcPr>
          <w:p w14:paraId="66997FB3" w14:textId="77777777" w:rsidR="00A46D26" w:rsidRPr="00CD177A" w:rsidRDefault="00A46D26" w:rsidP="00A46D26">
            <w:pPr>
              <w:spacing w:before="2" w:after="2"/>
              <w:rPr>
                <w:sz w:val="18"/>
                <w:szCs w:val="18"/>
              </w:rPr>
            </w:pPr>
            <w:r w:rsidRPr="00CD177A">
              <w:rPr>
                <w:sz w:val="18"/>
                <w:szCs w:val="18"/>
              </w:rPr>
              <w:t xml:space="preserve">10.5 </w:t>
            </w:r>
          </w:p>
        </w:tc>
        <w:tc>
          <w:tcPr>
            <w:tcW w:w="1033" w:type="dxa"/>
          </w:tcPr>
          <w:p w14:paraId="29C4D4D0" w14:textId="77777777" w:rsidR="00A46D26" w:rsidRPr="00CD177A" w:rsidRDefault="00A46D26" w:rsidP="00A46D26">
            <w:pPr>
              <w:spacing w:before="2" w:after="2"/>
              <w:rPr>
                <w:sz w:val="18"/>
                <w:szCs w:val="18"/>
              </w:rPr>
            </w:pPr>
            <w:r w:rsidRPr="00CD177A">
              <w:rPr>
                <w:sz w:val="18"/>
                <w:szCs w:val="18"/>
              </w:rPr>
              <w:t>-113</w:t>
            </w:r>
          </w:p>
        </w:tc>
      </w:tr>
      <w:tr w:rsidR="00A46D26" w:rsidRPr="00CD177A" w14:paraId="78AECA57" w14:textId="77777777">
        <w:tc>
          <w:tcPr>
            <w:tcW w:w="1442" w:type="dxa"/>
          </w:tcPr>
          <w:p w14:paraId="499BF4F6"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7F116864" w14:textId="77777777" w:rsidR="00A46D26" w:rsidRPr="00CD177A" w:rsidRDefault="00A46D26" w:rsidP="00A46D26">
            <w:pPr>
              <w:spacing w:before="2" w:after="2"/>
              <w:rPr>
                <w:sz w:val="18"/>
                <w:szCs w:val="18"/>
              </w:rPr>
            </w:pPr>
            <w:r w:rsidRPr="00CD177A">
              <w:rPr>
                <w:sz w:val="18"/>
                <w:szCs w:val="18"/>
              </w:rPr>
              <w:t xml:space="preserve">-52 </w:t>
            </w:r>
          </w:p>
        </w:tc>
        <w:tc>
          <w:tcPr>
            <w:tcW w:w="1444" w:type="dxa"/>
          </w:tcPr>
          <w:p w14:paraId="59DEBB2A" w14:textId="77777777" w:rsidR="00A46D26" w:rsidRPr="00CD177A" w:rsidRDefault="00A46D26" w:rsidP="00A46D26">
            <w:pPr>
              <w:spacing w:before="2" w:after="2"/>
              <w:rPr>
                <w:sz w:val="18"/>
                <w:szCs w:val="18"/>
              </w:rPr>
            </w:pPr>
            <w:r w:rsidRPr="00CD177A">
              <w:rPr>
                <w:sz w:val="18"/>
                <w:szCs w:val="18"/>
              </w:rPr>
              <w:t xml:space="preserve">345 </w:t>
            </w:r>
          </w:p>
        </w:tc>
        <w:tc>
          <w:tcPr>
            <w:tcW w:w="1159" w:type="dxa"/>
          </w:tcPr>
          <w:p w14:paraId="50BF1765" w14:textId="77777777" w:rsidR="00A46D26" w:rsidRPr="00CD177A" w:rsidRDefault="00A46D26" w:rsidP="00A46D26">
            <w:pPr>
              <w:spacing w:before="2" w:after="2"/>
              <w:rPr>
                <w:sz w:val="18"/>
                <w:szCs w:val="18"/>
              </w:rPr>
            </w:pPr>
            <w:r>
              <w:rPr>
                <w:sz w:val="18"/>
                <w:szCs w:val="18"/>
              </w:rPr>
              <w:t xml:space="preserve">-113 </w:t>
            </w:r>
          </w:p>
        </w:tc>
        <w:tc>
          <w:tcPr>
            <w:tcW w:w="1172" w:type="dxa"/>
          </w:tcPr>
          <w:p w14:paraId="4DF14F10" w14:textId="77777777" w:rsidR="00A46D26" w:rsidRPr="00CD177A" w:rsidRDefault="00A46D26" w:rsidP="00A46D26">
            <w:pPr>
              <w:spacing w:before="2" w:after="2"/>
              <w:rPr>
                <w:sz w:val="18"/>
                <w:szCs w:val="18"/>
              </w:rPr>
            </w:pPr>
            <w:r w:rsidRPr="00CD177A">
              <w:rPr>
                <w:sz w:val="18"/>
                <w:szCs w:val="18"/>
              </w:rPr>
              <w:t xml:space="preserve">24 </w:t>
            </w:r>
          </w:p>
        </w:tc>
        <w:tc>
          <w:tcPr>
            <w:tcW w:w="1444" w:type="dxa"/>
          </w:tcPr>
          <w:p w14:paraId="3D72FCB1" w14:textId="77777777" w:rsidR="00A46D26" w:rsidRPr="00CD177A" w:rsidRDefault="00A46D26" w:rsidP="00A46D26">
            <w:pPr>
              <w:spacing w:before="2" w:after="2"/>
              <w:rPr>
                <w:sz w:val="18"/>
                <w:szCs w:val="18"/>
              </w:rPr>
            </w:pPr>
            <w:r w:rsidRPr="00CD177A">
              <w:rPr>
                <w:sz w:val="18"/>
                <w:szCs w:val="18"/>
              </w:rPr>
              <w:t xml:space="preserve">11 </w:t>
            </w:r>
          </w:p>
        </w:tc>
        <w:tc>
          <w:tcPr>
            <w:tcW w:w="1033" w:type="dxa"/>
          </w:tcPr>
          <w:p w14:paraId="7F54F102" w14:textId="77777777" w:rsidR="00A46D26" w:rsidRPr="00CD177A" w:rsidRDefault="00A46D26" w:rsidP="00A46D26">
            <w:pPr>
              <w:spacing w:before="2" w:after="2"/>
              <w:rPr>
                <w:sz w:val="18"/>
                <w:szCs w:val="18"/>
              </w:rPr>
            </w:pPr>
            <w:r w:rsidRPr="00CD177A">
              <w:rPr>
                <w:sz w:val="18"/>
                <w:szCs w:val="18"/>
              </w:rPr>
              <w:t>-115</w:t>
            </w:r>
          </w:p>
        </w:tc>
      </w:tr>
      <w:tr w:rsidR="00A46D26" w:rsidRPr="00CD177A" w14:paraId="6C4A5A3B" w14:textId="77777777">
        <w:tc>
          <w:tcPr>
            <w:tcW w:w="1442" w:type="dxa"/>
          </w:tcPr>
          <w:p w14:paraId="64956C1B"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5361356E" w14:textId="77777777" w:rsidR="00A46D26" w:rsidRPr="00CD177A" w:rsidRDefault="00A46D26" w:rsidP="00A46D26">
            <w:pPr>
              <w:spacing w:before="2" w:after="2"/>
              <w:rPr>
                <w:sz w:val="18"/>
                <w:szCs w:val="18"/>
              </w:rPr>
            </w:pPr>
            <w:r w:rsidRPr="00CD177A">
              <w:rPr>
                <w:sz w:val="18"/>
                <w:szCs w:val="18"/>
              </w:rPr>
              <w:t xml:space="preserve">-65 </w:t>
            </w:r>
          </w:p>
        </w:tc>
        <w:tc>
          <w:tcPr>
            <w:tcW w:w="1444" w:type="dxa"/>
          </w:tcPr>
          <w:p w14:paraId="534B8CD5" w14:textId="77777777" w:rsidR="00A46D26" w:rsidRPr="00CD177A" w:rsidRDefault="00A46D26" w:rsidP="00A46D26">
            <w:pPr>
              <w:spacing w:before="2" w:after="2"/>
              <w:rPr>
                <w:sz w:val="18"/>
                <w:szCs w:val="18"/>
              </w:rPr>
            </w:pPr>
            <w:r w:rsidRPr="00CD177A">
              <w:rPr>
                <w:sz w:val="18"/>
                <w:szCs w:val="18"/>
              </w:rPr>
              <w:t xml:space="preserve">300 </w:t>
            </w:r>
          </w:p>
        </w:tc>
        <w:tc>
          <w:tcPr>
            <w:tcW w:w="1159" w:type="dxa"/>
          </w:tcPr>
          <w:p w14:paraId="1466B959" w14:textId="77777777" w:rsidR="00A46D26" w:rsidRPr="00CD177A" w:rsidRDefault="00A46D26" w:rsidP="00A46D26">
            <w:pPr>
              <w:spacing w:before="2" w:after="2"/>
              <w:rPr>
                <w:sz w:val="18"/>
                <w:szCs w:val="18"/>
              </w:rPr>
            </w:pPr>
            <w:r>
              <w:rPr>
                <w:sz w:val="18"/>
                <w:szCs w:val="18"/>
              </w:rPr>
              <w:t xml:space="preserve">-110 </w:t>
            </w:r>
          </w:p>
        </w:tc>
        <w:tc>
          <w:tcPr>
            <w:tcW w:w="1172" w:type="dxa"/>
          </w:tcPr>
          <w:p w14:paraId="43E1495F" w14:textId="77777777" w:rsidR="00A46D26" w:rsidRPr="00CD177A" w:rsidRDefault="00A46D26" w:rsidP="00A46D26">
            <w:pPr>
              <w:spacing w:before="2" w:after="2"/>
              <w:rPr>
                <w:sz w:val="18"/>
                <w:szCs w:val="18"/>
              </w:rPr>
            </w:pPr>
            <w:r w:rsidRPr="00CD177A">
              <w:rPr>
                <w:sz w:val="18"/>
                <w:szCs w:val="18"/>
              </w:rPr>
              <w:t xml:space="preserve">37 </w:t>
            </w:r>
          </w:p>
        </w:tc>
        <w:tc>
          <w:tcPr>
            <w:tcW w:w="1444" w:type="dxa"/>
          </w:tcPr>
          <w:p w14:paraId="34C8AAA3" w14:textId="77777777" w:rsidR="00A46D26" w:rsidRPr="00CD177A" w:rsidRDefault="00A46D26" w:rsidP="00A46D26">
            <w:pPr>
              <w:spacing w:before="2" w:after="2"/>
              <w:rPr>
                <w:sz w:val="18"/>
                <w:szCs w:val="18"/>
              </w:rPr>
            </w:pPr>
            <w:r w:rsidRPr="00CD177A">
              <w:rPr>
                <w:sz w:val="18"/>
                <w:szCs w:val="18"/>
              </w:rPr>
              <w:t xml:space="preserve">6.7 </w:t>
            </w:r>
          </w:p>
        </w:tc>
        <w:tc>
          <w:tcPr>
            <w:tcW w:w="1033" w:type="dxa"/>
          </w:tcPr>
          <w:p w14:paraId="114702FD" w14:textId="77777777" w:rsidR="00A46D26" w:rsidRPr="00CD177A" w:rsidRDefault="00A46D26" w:rsidP="00A46D26">
            <w:pPr>
              <w:spacing w:before="2" w:after="2"/>
              <w:rPr>
                <w:sz w:val="18"/>
                <w:szCs w:val="18"/>
              </w:rPr>
            </w:pPr>
            <w:r w:rsidRPr="00CD177A">
              <w:rPr>
                <w:sz w:val="18"/>
                <w:szCs w:val="18"/>
              </w:rPr>
              <w:t>-116</w:t>
            </w:r>
          </w:p>
        </w:tc>
      </w:tr>
    </w:tbl>
    <w:p w14:paraId="7B747DB8" w14:textId="77777777" w:rsidR="00A46D26" w:rsidRDefault="00A46D26" w:rsidP="00A46D26">
      <w:pPr>
        <w:rPr>
          <w:sz w:val="18"/>
          <w:szCs w:val="18"/>
        </w:rPr>
      </w:pPr>
    </w:p>
    <w:p w14:paraId="3F07F873" w14:textId="77777777" w:rsidR="00A46D26" w:rsidRPr="00CD177A" w:rsidRDefault="00A46D26" w:rsidP="00A46D26">
      <w:pPr>
        <w:rPr>
          <w:sz w:val="18"/>
          <w:szCs w:val="18"/>
        </w:rPr>
      </w:pPr>
      <w:r>
        <w:rPr>
          <w:sz w:val="18"/>
          <w:szCs w:val="18"/>
        </w:rPr>
        <w:t>Gobo 4</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1C8AFE9A" w14:textId="77777777">
        <w:tc>
          <w:tcPr>
            <w:tcW w:w="1442" w:type="dxa"/>
          </w:tcPr>
          <w:p w14:paraId="2FD33051"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53F1536A"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6C19E7FD"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38E5D6FD"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647567F9" w14:textId="77777777" w:rsidR="00A46D26" w:rsidRPr="00CD177A" w:rsidRDefault="00A46D26" w:rsidP="00A46D26">
            <w:pPr>
              <w:spacing w:before="2" w:after="2"/>
              <w:rPr>
                <w:b/>
                <w:sz w:val="18"/>
                <w:szCs w:val="18"/>
              </w:rPr>
            </w:pPr>
            <w:r>
              <w:rPr>
                <w:b/>
                <w:sz w:val="18"/>
                <w:szCs w:val="18"/>
              </w:rPr>
              <w:t>Bass R.O (Hz)</w:t>
            </w:r>
          </w:p>
        </w:tc>
        <w:tc>
          <w:tcPr>
            <w:tcW w:w="1444" w:type="dxa"/>
          </w:tcPr>
          <w:p w14:paraId="0722A0EA"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5683E23C" w14:textId="77777777" w:rsidR="00A46D26" w:rsidRPr="00CD177A" w:rsidRDefault="00A46D26" w:rsidP="00A46D26">
            <w:pPr>
              <w:spacing w:before="2" w:after="2"/>
              <w:rPr>
                <w:b/>
                <w:sz w:val="18"/>
                <w:szCs w:val="18"/>
              </w:rPr>
            </w:pPr>
            <w:r>
              <w:rPr>
                <w:b/>
                <w:sz w:val="18"/>
                <w:szCs w:val="18"/>
              </w:rPr>
              <w:t>HF (dB)</w:t>
            </w:r>
          </w:p>
        </w:tc>
      </w:tr>
      <w:tr w:rsidR="00A46D26" w:rsidRPr="00CD177A" w14:paraId="52C08F09" w14:textId="77777777">
        <w:tc>
          <w:tcPr>
            <w:tcW w:w="1442" w:type="dxa"/>
          </w:tcPr>
          <w:p w14:paraId="1B561584" w14:textId="77777777" w:rsidR="00A46D26" w:rsidRPr="00CD177A" w:rsidRDefault="00A46D26" w:rsidP="00A46D26">
            <w:pPr>
              <w:spacing w:before="2" w:after="2"/>
              <w:rPr>
                <w:sz w:val="18"/>
                <w:szCs w:val="18"/>
              </w:rPr>
            </w:pPr>
            <w:r>
              <w:rPr>
                <w:sz w:val="18"/>
                <w:szCs w:val="18"/>
              </w:rPr>
              <w:t>0</w:t>
            </w:r>
          </w:p>
        </w:tc>
        <w:tc>
          <w:tcPr>
            <w:tcW w:w="1162" w:type="dxa"/>
          </w:tcPr>
          <w:p w14:paraId="50842BF0" w14:textId="77777777" w:rsidR="00A46D26" w:rsidRPr="00CD177A" w:rsidRDefault="00A46D26" w:rsidP="00A46D26">
            <w:pPr>
              <w:spacing w:before="2" w:after="2"/>
              <w:rPr>
                <w:sz w:val="18"/>
                <w:szCs w:val="18"/>
              </w:rPr>
            </w:pPr>
            <w:r w:rsidRPr="00CD177A">
              <w:rPr>
                <w:sz w:val="18"/>
                <w:szCs w:val="18"/>
              </w:rPr>
              <w:t xml:space="preserve">-39 </w:t>
            </w:r>
          </w:p>
        </w:tc>
        <w:tc>
          <w:tcPr>
            <w:tcW w:w="1444" w:type="dxa"/>
          </w:tcPr>
          <w:p w14:paraId="79967EDC" w14:textId="77777777" w:rsidR="00A46D26" w:rsidRPr="00CD177A" w:rsidRDefault="00A46D26" w:rsidP="00A46D26">
            <w:pPr>
              <w:spacing w:before="2" w:after="2"/>
              <w:rPr>
                <w:sz w:val="18"/>
                <w:szCs w:val="18"/>
              </w:rPr>
            </w:pPr>
            <w:r w:rsidRPr="00CD177A">
              <w:rPr>
                <w:sz w:val="18"/>
                <w:szCs w:val="18"/>
              </w:rPr>
              <w:t xml:space="preserve">345 </w:t>
            </w:r>
          </w:p>
        </w:tc>
        <w:tc>
          <w:tcPr>
            <w:tcW w:w="1159" w:type="dxa"/>
          </w:tcPr>
          <w:p w14:paraId="1D8DB49C" w14:textId="77777777" w:rsidR="00A46D26" w:rsidRPr="00CD177A" w:rsidRDefault="00A46D26" w:rsidP="00A46D26">
            <w:pPr>
              <w:spacing w:before="2" w:after="2"/>
              <w:rPr>
                <w:sz w:val="18"/>
                <w:szCs w:val="18"/>
              </w:rPr>
            </w:pPr>
            <w:r>
              <w:rPr>
                <w:sz w:val="18"/>
                <w:szCs w:val="18"/>
              </w:rPr>
              <w:t xml:space="preserve">-105 </w:t>
            </w:r>
          </w:p>
        </w:tc>
        <w:tc>
          <w:tcPr>
            <w:tcW w:w="1172" w:type="dxa"/>
          </w:tcPr>
          <w:p w14:paraId="605693B8" w14:textId="77777777" w:rsidR="00A46D26" w:rsidRPr="00CD177A" w:rsidRDefault="00A46D26" w:rsidP="00A46D26">
            <w:pPr>
              <w:spacing w:before="2" w:after="2"/>
              <w:rPr>
                <w:sz w:val="18"/>
                <w:szCs w:val="18"/>
              </w:rPr>
            </w:pPr>
            <w:r>
              <w:rPr>
                <w:sz w:val="18"/>
                <w:szCs w:val="18"/>
              </w:rPr>
              <w:t>23</w:t>
            </w:r>
          </w:p>
        </w:tc>
        <w:tc>
          <w:tcPr>
            <w:tcW w:w="1444" w:type="dxa"/>
          </w:tcPr>
          <w:p w14:paraId="746DEBE2" w14:textId="77777777" w:rsidR="00A46D26" w:rsidRPr="00CD177A" w:rsidRDefault="00A46D26" w:rsidP="00A46D26">
            <w:pPr>
              <w:spacing w:before="2" w:after="2"/>
              <w:rPr>
                <w:sz w:val="18"/>
                <w:szCs w:val="18"/>
              </w:rPr>
            </w:pPr>
            <w:r w:rsidRPr="00CD177A">
              <w:rPr>
                <w:sz w:val="18"/>
                <w:szCs w:val="18"/>
              </w:rPr>
              <w:t xml:space="preserve">10 </w:t>
            </w:r>
          </w:p>
        </w:tc>
        <w:tc>
          <w:tcPr>
            <w:tcW w:w="1033" w:type="dxa"/>
          </w:tcPr>
          <w:p w14:paraId="37FF287A" w14:textId="77777777" w:rsidR="00A46D26" w:rsidRPr="00CD177A" w:rsidRDefault="00A46D26" w:rsidP="00A46D26">
            <w:pPr>
              <w:spacing w:before="2" w:after="2"/>
              <w:rPr>
                <w:sz w:val="18"/>
                <w:szCs w:val="18"/>
              </w:rPr>
            </w:pPr>
            <w:r w:rsidRPr="00CD177A">
              <w:rPr>
                <w:sz w:val="18"/>
                <w:szCs w:val="18"/>
              </w:rPr>
              <w:t>-115</w:t>
            </w:r>
          </w:p>
        </w:tc>
      </w:tr>
      <w:tr w:rsidR="00A46D26" w:rsidRPr="00CD177A" w14:paraId="37F8BD99" w14:textId="77777777">
        <w:tc>
          <w:tcPr>
            <w:tcW w:w="1442" w:type="dxa"/>
          </w:tcPr>
          <w:p w14:paraId="403C2762"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5EBFAFA5" w14:textId="77777777" w:rsidR="00A46D26" w:rsidRPr="00CD177A" w:rsidRDefault="00A46D26" w:rsidP="00A46D26">
            <w:pPr>
              <w:spacing w:before="2" w:after="2"/>
              <w:rPr>
                <w:sz w:val="18"/>
                <w:szCs w:val="18"/>
              </w:rPr>
            </w:pPr>
            <w:r w:rsidRPr="00CD177A">
              <w:rPr>
                <w:sz w:val="18"/>
                <w:szCs w:val="18"/>
              </w:rPr>
              <w:t xml:space="preserve">-68 </w:t>
            </w:r>
          </w:p>
        </w:tc>
        <w:tc>
          <w:tcPr>
            <w:tcW w:w="1444" w:type="dxa"/>
          </w:tcPr>
          <w:p w14:paraId="7AC22CFF" w14:textId="77777777" w:rsidR="00A46D26" w:rsidRPr="00CD177A" w:rsidRDefault="00A46D26" w:rsidP="00A46D26">
            <w:pPr>
              <w:spacing w:before="2" w:after="2"/>
              <w:rPr>
                <w:sz w:val="18"/>
                <w:szCs w:val="18"/>
              </w:rPr>
            </w:pPr>
            <w:r w:rsidRPr="00CD177A">
              <w:rPr>
                <w:sz w:val="18"/>
                <w:szCs w:val="18"/>
              </w:rPr>
              <w:t xml:space="preserve">345 </w:t>
            </w:r>
          </w:p>
        </w:tc>
        <w:tc>
          <w:tcPr>
            <w:tcW w:w="1159" w:type="dxa"/>
          </w:tcPr>
          <w:p w14:paraId="06452D99" w14:textId="77777777" w:rsidR="00A46D26" w:rsidRPr="00CD177A" w:rsidRDefault="00A46D26" w:rsidP="00A46D26">
            <w:pPr>
              <w:spacing w:before="2" w:after="2"/>
              <w:rPr>
                <w:sz w:val="18"/>
                <w:szCs w:val="18"/>
              </w:rPr>
            </w:pPr>
            <w:r>
              <w:rPr>
                <w:sz w:val="18"/>
                <w:szCs w:val="18"/>
              </w:rPr>
              <w:t xml:space="preserve">-110 </w:t>
            </w:r>
          </w:p>
        </w:tc>
        <w:tc>
          <w:tcPr>
            <w:tcW w:w="1172" w:type="dxa"/>
          </w:tcPr>
          <w:p w14:paraId="26F2FCE8" w14:textId="77777777" w:rsidR="00A46D26" w:rsidRPr="00CD177A" w:rsidRDefault="00A46D26" w:rsidP="00A46D26">
            <w:pPr>
              <w:spacing w:before="2" w:after="2"/>
              <w:rPr>
                <w:sz w:val="18"/>
                <w:szCs w:val="18"/>
              </w:rPr>
            </w:pPr>
            <w:r w:rsidRPr="00CD177A">
              <w:rPr>
                <w:sz w:val="18"/>
                <w:szCs w:val="18"/>
              </w:rPr>
              <w:t xml:space="preserve">40 </w:t>
            </w:r>
          </w:p>
        </w:tc>
        <w:tc>
          <w:tcPr>
            <w:tcW w:w="1444" w:type="dxa"/>
          </w:tcPr>
          <w:p w14:paraId="52DD1E35" w14:textId="77777777" w:rsidR="00A46D26" w:rsidRPr="00CD177A" w:rsidRDefault="00A46D26" w:rsidP="00A46D26">
            <w:pPr>
              <w:spacing w:before="2" w:after="2"/>
              <w:rPr>
                <w:sz w:val="18"/>
                <w:szCs w:val="18"/>
              </w:rPr>
            </w:pPr>
            <w:r w:rsidRPr="00CD177A">
              <w:rPr>
                <w:sz w:val="18"/>
                <w:szCs w:val="18"/>
              </w:rPr>
              <w:t xml:space="preserve">3.7 </w:t>
            </w:r>
          </w:p>
        </w:tc>
        <w:tc>
          <w:tcPr>
            <w:tcW w:w="1033" w:type="dxa"/>
          </w:tcPr>
          <w:p w14:paraId="07DCAD80" w14:textId="77777777" w:rsidR="00A46D26" w:rsidRPr="00CD177A" w:rsidRDefault="00A46D26" w:rsidP="00A46D26">
            <w:pPr>
              <w:spacing w:before="2" w:after="2"/>
              <w:rPr>
                <w:sz w:val="18"/>
                <w:szCs w:val="18"/>
              </w:rPr>
            </w:pPr>
            <w:r w:rsidRPr="00CD177A">
              <w:rPr>
                <w:sz w:val="18"/>
                <w:szCs w:val="18"/>
              </w:rPr>
              <w:t>-116</w:t>
            </w:r>
          </w:p>
        </w:tc>
      </w:tr>
      <w:tr w:rsidR="00A46D26" w:rsidRPr="00CD177A" w14:paraId="1AD8B694" w14:textId="77777777">
        <w:tc>
          <w:tcPr>
            <w:tcW w:w="1442" w:type="dxa"/>
          </w:tcPr>
          <w:p w14:paraId="5C8E75F7"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60506756" w14:textId="77777777" w:rsidR="00A46D26" w:rsidRPr="00CD177A" w:rsidRDefault="00A46D26" w:rsidP="00A46D26">
            <w:pPr>
              <w:spacing w:before="2" w:after="2"/>
              <w:rPr>
                <w:sz w:val="18"/>
                <w:szCs w:val="18"/>
              </w:rPr>
            </w:pPr>
            <w:r w:rsidRPr="00CD177A">
              <w:rPr>
                <w:sz w:val="18"/>
                <w:szCs w:val="18"/>
              </w:rPr>
              <w:t xml:space="preserve">-64 </w:t>
            </w:r>
          </w:p>
        </w:tc>
        <w:tc>
          <w:tcPr>
            <w:tcW w:w="1444" w:type="dxa"/>
          </w:tcPr>
          <w:p w14:paraId="07992995" w14:textId="77777777" w:rsidR="00A46D26" w:rsidRPr="00CD177A" w:rsidRDefault="00A46D26" w:rsidP="00A46D26">
            <w:pPr>
              <w:spacing w:before="2" w:after="2"/>
              <w:rPr>
                <w:sz w:val="18"/>
                <w:szCs w:val="18"/>
              </w:rPr>
            </w:pPr>
            <w:r w:rsidRPr="00CD177A">
              <w:rPr>
                <w:sz w:val="18"/>
                <w:szCs w:val="18"/>
              </w:rPr>
              <w:t xml:space="preserve">350 </w:t>
            </w:r>
          </w:p>
        </w:tc>
        <w:tc>
          <w:tcPr>
            <w:tcW w:w="1159" w:type="dxa"/>
          </w:tcPr>
          <w:p w14:paraId="19DCFCB8" w14:textId="77777777" w:rsidR="00A46D26" w:rsidRPr="00CD177A" w:rsidRDefault="00A46D26" w:rsidP="00A46D26">
            <w:pPr>
              <w:spacing w:before="2" w:after="2"/>
              <w:rPr>
                <w:sz w:val="18"/>
                <w:szCs w:val="18"/>
              </w:rPr>
            </w:pPr>
            <w:r w:rsidRPr="00CD177A">
              <w:rPr>
                <w:sz w:val="18"/>
                <w:szCs w:val="18"/>
              </w:rPr>
              <w:t xml:space="preserve">-112 </w:t>
            </w:r>
          </w:p>
        </w:tc>
        <w:tc>
          <w:tcPr>
            <w:tcW w:w="1172" w:type="dxa"/>
          </w:tcPr>
          <w:p w14:paraId="4DD7CC2D" w14:textId="77777777" w:rsidR="00A46D26" w:rsidRPr="00CD177A" w:rsidRDefault="00A46D26" w:rsidP="00A46D26">
            <w:pPr>
              <w:spacing w:before="2" w:after="2"/>
              <w:rPr>
                <w:sz w:val="18"/>
                <w:szCs w:val="18"/>
              </w:rPr>
            </w:pPr>
            <w:r w:rsidRPr="00CD177A">
              <w:rPr>
                <w:sz w:val="18"/>
                <w:szCs w:val="18"/>
              </w:rPr>
              <w:t>25</w:t>
            </w:r>
          </w:p>
        </w:tc>
        <w:tc>
          <w:tcPr>
            <w:tcW w:w="1444" w:type="dxa"/>
          </w:tcPr>
          <w:p w14:paraId="6AC0B010" w14:textId="77777777" w:rsidR="00A46D26" w:rsidRPr="00CD177A" w:rsidRDefault="00A46D26" w:rsidP="00A46D26">
            <w:pPr>
              <w:spacing w:before="2" w:after="2"/>
              <w:rPr>
                <w:sz w:val="18"/>
                <w:szCs w:val="18"/>
              </w:rPr>
            </w:pPr>
            <w:r w:rsidRPr="00CD177A">
              <w:rPr>
                <w:sz w:val="18"/>
                <w:szCs w:val="18"/>
              </w:rPr>
              <w:t xml:space="preserve">8 </w:t>
            </w:r>
          </w:p>
        </w:tc>
        <w:tc>
          <w:tcPr>
            <w:tcW w:w="1033" w:type="dxa"/>
          </w:tcPr>
          <w:p w14:paraId="7D2F4E38" w14:textId="77777777" w:rsidR="00A46D26" w:rsidRPr="00CD177A" w:rsidRDefault="00A46D26" w:rsidP="00A46D26">
            <w:pPr>
              <w:spacing w:before="2" w:after="2"/>
              <w:rPr>
                <w:sz w:val="18"/>
                <w:szCs w:val="18"/>
              </w:rPr>
            </w:pPr>
            <w:r w:rsidRPr="00CD177A">
              <w:rPr>
                <w:sz w:val="18"/>
                <w:szCs w:val="18"/>
              </w:rPr>
              <w:t>-116</w:t>
            </w:r>
          </w:p>
        </w:tc>
      </w:tr>
      <w:tr w:rsidR="00A46D26" w:rsidRPr="00CD177A" w14:paraId="418EA45F" w14:textId="77777777">
        <w:tc>
          <w:tcPr>
            <w:tcW w:w="1442" w:type="dxa"/>
          </w:tcPr>
          <w:p w14:paraId="06E1058A" w14:textId="77777777" w:rsidR="00A46D26" w:rsidRPr="00CD177A" w:rsidRDefault="00A46D26" w:rsidP="00A46D26">
            <w:pPr>
              <w:spacing w:before="2" w:after="2"/>
              <w:rPr>
                <w:sz w:val="18"/>
                <w:szCs w:val="18"/>
              </w:rPr>
            </w:pPr>
            <w:r w:rsidRPr="00CD177A">
              <w:rPr>
                <w:sz w:val="18"/>
                <w:szCs w:val="18"/>
              </w:rPr>
              <w:t xml:space="preserve">15 </w:t>
            </w:r>
            <w:r>
              <w:rPr>
                <w:sz w:val="18"/>
                <w:szCs w:val="18"/>
              </w:rPr>
              <w:t>*</w:t>
            </w:r>
          </w:p>
        </w:tc>
        <w:tc>
          <w:tcPr>
            <w:tcW w:w="1162" w:type="dxa"/>
          </w:tcPr>
          <w:p w14:paraId="019E3456" w14:textId="77777777" w:rsidR="00A46D26" w:rsidRPr="00CD177A" w:rsidRDefault="00A46D26" w:rsidP="00A46D26">
            <w:pPr>
              <w:spacing w:before="2" w:after="2"/>
              <w:rPr>
                <w:sz w:val="18"/>
                <w:szCs w:val="18"/>
              </w:rPr>
            </w:pPr>
            <w:r w:rsidRPr="00CD177A">
              <w:rPr>
                <w:sz w:val="18"/>
                <w:szCs w:val="18"/>
              </w:rPr>
              <w:t xml:space="preserve">-57 </w:t>
            </w:r>
          </w:p>
        </w:tc>
        <w:tc>
          <w:tcPr>
            <w:tcW w:w="1444" w:type="dxa"/>
          </w:tcPr>
          <w:p w14:paraId="2D4A795F" w14:textId="77777777" w:rsidR="00A46D26" w:rsidRPr="00CD177A" w:rsidRDefault="00A46D26" w:rsidP="00A46D26">
            <w:pPr>
              <w:spacing w:before="2" w:after="2"/>
              <w:rPr>
                <w:sz w:val="18"/>
                <w:szCs w:val="18"/>
              </w:rPr>
            </w:pPr>
            <w:r w:rsidRPr="00CD177A">
              <w:rPr>
                <w:sz w:val="18"/>
                <w:szCs w:val="18"/>
              </w:rPr>
              <w:t>360</w:t>
            </w:r>
          </w:p>
        </w:tc>
        <w:tc>
          <w:tcPr>
            <w:tcW w:w="1159" w:type="dxa"/>
          </w:tcPr>
          <w:p w14:paraId="1D1EF8D9" w14:textId="77777777" w:rsidR="00A46D26" w:rsidRPr="00CD177A" w:rsidRDefault="00A46D26" w:rsidP="00A46D26">
            <w:pPr>
              <w:spacing w:before="2" w:after="2"/>
              <w:rPr>
                <w:sz w:val="18"/>
                <w:szCs w:val="18"/>
              </w:rPr>
            </w:pPr>
            <w:r w:rsidRPr="00CD177A">
              <w:rPr>
                <w:sz w:val="18"/>
                <w:szCs w:val="18"/>
              </w:rPr>
              <w:t xml:space="preserve">-112 </w:t>
            </w:r>
          </w:p>
        </w:tc>
        <w:tc>
          <w:tcPr>
            <w:tcW w:w="1172" w:type="dxa"/>
          </w:tcPr>
          <w:p w14:paraId="483D58D0" w14:textId="77777777" w:rsidR="00A46D26" w:rsidRPr="00CD177A" w:rsidRDefault="00A46D26" w:rsidP="00A46D26">
            <w:pPr>
              <w:spacing w:before="2" w:after="2"/>
              <w:rPr>
                <w:sz w:val="18"/>
                <w:szCs w:val="18"/>
              </w:rPr>
            </w:pPr>
            <w:r w:rsidRPr="00CD177A">
              <w:rPr>
                <w:sz w:val="18"/>
                <w:szCs w:val="18"/>
              </w:rPr>
              <w:t xml:space="preserve">25 </w:t>
            </w:r>
          </w:p>
        </w:tc>
        <w:tc>
          <w:tcPr>
            <w:tcW w:w="1444" w:type="dxa"/>
          </w:tcPr>
          <w:p w14:paraId="7484F9B1" w14:textId="77777777" w:rsidR="00A46D26" w:rsidRPr="00CD177A" w:rsidRDefault="00A46D26" w:rsidP="00A46D26">
            <w:pPr>
              <w:spacing w:before="2" w:after="2"/>
              <w:rPr>
                <w:sz w:val="18"/>
                <w:szCs w:val="18"/>
              </w:rPr>
            </w:pPr>
            <w:r w:rsidRPr="00CD177A">
              <w:rPr>
                <w:sz w:val="18"/>
                <w:szCs w:val="18"/>
              </w:rPr>
              <w:t xml:space="preserve">9.8 </w:t>
            </w:r>
          </w:p>
        </w:tc>
        <w:tc>
          <w:tcPr>
            <w:tcW w:w="1033" w:type="dxa"/>
          </w:tcPr>
          <w:p w14:paraId="2C6BE075" w14:textId="77777777" w:rsidR="00A46D26" w:rsidRPr="00CD177A" w:rsidRDefault="00A46D26" w:rsidP="00A46D26">
            <w:pPr>
              <w:spacing w:before="2" w:after="2"/>
              <w:rPr>
                <w:sz w:val="18"/>
                <w:szCs w:val="18"/>
              </w:rPr>
            </w:pPr>
            <w:r w:rsidRPr="00CD177A">
              <w:rPr>
                <w:sz w:val="18"/>
                <w:szCs w:val="18"/>
              </w:rPr>
              <w:t>-114</w:t>
            </w:r>
          </w:p>
        </w:tc>
      </w:tr>
    </w:tbl>
    <w:p w14:paraId="1844AF60" w14:textId="77777777" w:rsidR="00A46D26" w:rsidRPr="00CD177A" w:rsidRDefault="00A46D26" w:rsidP="00A46D26">
      <w:pPr>
        <w:rPr>
          <w:sz w:val="18"/>
          <w:szCs w:val="18"/>
        </w:rPr>
      </w:pPr>
      <w:r w:rsidRPr="00CD177A">
        <w:rPr>
          <w:sz w:val="18"/>
          <w:szCs w:val="18"/>
        </w:rPr>
        <w:t>*Gap between 7.5 kHz and 8.5 kHz</w:t>
      </w:r>
    </w:p>
    <w:p w14:paraId="1E08A7B4" w14:textId="77777777" w:rsidR="00A46D26" w:rsidRDefault="00A46D26" w:rsidP="00A46D26">
      <w:pPr>
        <w:rPr>
          <w:sz w:val="18"/>
          <w:szCs w:val="18"/>
        </w:rPr>
      </w:pPr>
    </w:p>
    <w:p w14:paraId="4D167636" w14:textId="77777777" w:rsidR="00A46D26" w:rsidRPr="00CD177A" w:rsidRDefault="00A46D26" w:rsidP="00A46D26">
      <w:pPr>
        <w:rPr>
          <w:sz w:val="18"/>
          <w:szCs w:val="18"/>
        </w:rPr>
      </w:pPr>
      <w:r w:rsidRPr="00CD177A">
        <w:rPr>
          <w:sz w:val="18"/>
          <w:szCs w:val="18"/>
        </w:rPr>
        <w:t>Gobo 4 at source</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4D2D68F9" w14:textId="77777777">
        <w:tc>
          <w:tcPr>
            <w:tcW w:w="1442" w:type="dxa"/>
          </w:tcPr>
          <w:p w14:paraId="71C1DCF1"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3545F5E6"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57F74535"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4426D520"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20CB026C" w14:textId="77777777" w:rsidR="00A46D26" w:rsidRPr="00CD177A" w:rsidRDefault="00A46D26" w:rsidP="00A46D26">
            <w:pPr>
              <w:spacing w:before="2" w:after="2"/>
              <w:rPr>
                <w:b/>
                <w:sz w:val="18"/>
                <w:szCs w:val="18"/>
              </w:rPr>
            </w:pPr>
            <w:r>
              <w:rPr>
                <w:b/>
                <w:sz w:val="18"/>
                <w:szCs w:val="18"/>
              </w:rPr>
              <w:t>Bass R.O (Hz)</w:t>
            </w:r>
          </w:p>
        </w:tc>
        <w:tc>
          <w:tcPr>
            <w:tcW w:w="1444" w:type="dxa"/>
          </w:tcPr>
          <w:p w14:paraId="27289BE3"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5BF12536" w14:textId="77777777" w:rsidR="00A46D26" w:rsidRPr="00CD177A" w:rsidRDefault="00A46D26" w:rsidP="00A46D26">
            <w:pPr>
              <w:spacing w:before="2" w:after="2"/>
              <w:rPr>
                <w:b/>
                <w:sz w:val="18"/>
                <w:szCs w:val="18"/>
              </w:rPr>
            </w:pPr>
            <w:r>
              <w:rPr>
                <w:b/>
                <w:sz w:val="18"/>
                <w:szCs w:val="18"/>
              </w:rPr>
              <w:t>HF (dB)</w:t>
            </w:r>
          </w:p>
        </w:tc>
      </w:tr>
      <w:tr w:rsidR="00A46D26" w:rsidRPr="00CD177A" w14:paraId="6FE7806A" w14:textId="77777777">
        <w:tc>
          <w:tcPr>
            <w:tcW w:w="1442" w:type="dxa"/>
          </w:tcPr>
          <w:p w14:paraId="622108EC" w14:textId="77777777" w:rsidR="00A46D26" w:rsidRPr="00CD177A" w:rsidRDefault="00A46D26" w:rsidP="00A46D26">
            <w:pPr>
              <w:spacing w:before="2" w:after="2"/>
              <w:rPr>
                <w:sz w:val="18"/>
                <w:szCs w:val="18"/>
              </w:rPr>
            </w:pPr>
            <w:r>
              <w:rPr>
                <w:sz w:val="18"/>
                <w:szCs w:val="18"/>
              </w:rPr>
              <w:t>0</w:t>
            </w:r>
          </w:p>
        </w:tc>
        <w:tc>
          <w:tcPr>
            <w:tcW w:w="1162" w:type="dxa"/>
          </w:tcPr>
          <w:p w14:paraId="2860383A"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0E59D188" w14:textId="77777777" w:rsidR="00A46D26" w:rsidRPr="00CD177A" w:rsidRDefault="00A46D26" w:rsidP="00A46D26">
            <w:pPr>
              <w:spacing w:before="2" w:after="2"/>
              <w:rPr>
                <w:sz w:val="18"/>
                <w:szCs w:val="18"/>
              </w:rPr>
            </w:pPr>
            <w:r w:rsidRPr="00CD177A">
              <w:rPr>
                <w:sz w:val="18"/>
                <w:szCs w:val="18"/>
              </w:rPr>
              <w:t xml:space="preserve">345 </w:t>
            </w:r>
          </w:p>
        </w:tc>
        <w:tc>
          <w:tcPr>
            <w:tcW w:w="1159" w:type="dxa"/>
          </w:tcPr>
          <w:p w14:paraId="26C7F452"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95 </w:t>
            </w:r>
            <w:r w:rsidRPr="00CD177A">
              <w:rPr>
                <w:sz w:val="18"/>
                <w:szCs w:val="18"/>
              </w:rPr>
              <w:t xml:space="preserve"> </w:t>
            </w:r>
            <w:proofErr w:type="gramEnd"/>
          </w:p>
        </w:tc>
        <w:tc>
          <w:tcPr>
            <w:tcW w:w="1172" w:type="dxa"/>
          </w:tcPr>
          <w:p w14:paraId="5FF4C42E" w14:textId="77777777" w:rsidR="00A46D26" w:rsidRPr="00CD177A" w:rsidRDefault="00A46D26" w:rsidP="00A46D26">
            <w:pPr>
              <w:spacing w:before="2" w:after="2"/>
              <w:rPr>
                <w:sz w:val="18"/>
                <w:szCs w:val="18"/>
              </w:rPr>
            </w:pPr>
            <w:r w:rsidRPr="00CD177A">
              <w:rPr>
                <w:sz w:val="18"/>
                <w:szCs w:val="18"/>
              </w:rPr>
              <w:t>22</w:t>
            </w:r>
          </w:p>
        </w:tc>
        <w:tc>
          <w:tcPr>
            <w:tcW w:w="1444" w:type="dxa"/>
          </w:tcPr>
          <w:p w14:paraId="4C17031C" w14:textId="77777777" w:rsidR="00A46D26" w:rsidRPr="00CD177A" w:rsidRDefault="00A46D26" w:rsidP="00A46D26">
            <w:pPr>
              <w:spacing w:before="2" w:after="2"/>
              <w:rPr>
                <w:sz w:val="18"/>
                <w:szCs w:val="18"/>
              </w:rPr>
            </w:pPr>
            <w:r w:rsidRPr="00CD177A">
              <w:rPr>
                <w:sz w:val="18"/>
                <w:szCs w:val="18"/>
              </w:rPr>
              <w:t xml:space="preserve">12 </w:t>
            </w:r>
          </w:p>
        </w:tc>
        <w:tc>
          <w:tcPr>
            <w:tcW w:w="1033" w:type="dxa"/>
          </w:tcPr>
          <w:p w14:paraId="29DF2051" w14:textId="77777777" w:rsidR="00A46D26" w:rsidRPr="00CD177A" w:rsidRDefault="00A46D26" w:rsidP="00A46D26">
            <w:pPr>
              <w:spacing w:before="2" w:after="2"/>
              <w:rPr>
                <w:sz w:val="18"/>
                <w:szCs w:val="18"/>
              </w:rPr>
            </w:pPr>
            <w:r w:rsidRPr="00CD177A">
              <w:rPr>
                <w:sz w:val="18"/>
                <w:szCs w:val="18"/>
              </w:rPr>
              <w:t>-118</w:t>
            </w:r>
          </w:p>
        </w:tc>
      </w:tr>
      <w:tr w:rsidR="00A46D26" w:rsidRPr="00CD177A" w14:paraId="7B69342D" w14:textId="77777777">
        <w:tc>
          <w:tcPr>
            <w:tcW w:w="1442" w:type="dxa"/>
          </w:tcPr>
          <w:p w14:paraId="1F365D2B"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03A0FB70" w14:textId="77777777" w:rsidR="00A46D26" w:rsidRPr="00CD177A" w:rsidRDefault="00A46D26" w:rsidP="00A46D26">
            <w:pPr>
              <w:spacing w:before="2" w:after="2"/>
              <w:rPr>
                <w:sz w:val="18"/>
                <w:szCs w:val="18"/>
              </w:rPr>
            </w:pPr>
            <w:r w:rsidRPr="00CD177A">
              <w:rPr>
                <w:sz w:val="18"/>
                <w:szCs w:val="18"/>
              </w:rPr>
              <w:t xml:space="preserve">-71 </w:t>
            </w:r>
          </w:p>
        </w:tc>
        <w:tc>
          <w:tcPr>
            <w:tcW w:w="1444" w:type="dxa"/>
          </w:tcPr>
          <w:p w14:paraId="51DAAFBC" w14:textId="77777777" w:rsidR="00A46D26" w:rsidRPr="00CD177A" w:rsidRDefault="00A46D26" w:rsidP="00A46D26">
            <w:pPr>
              <w:spacing w:before="2" w:after="2"/>
              <w:rPr>
                <w:sz w:val="18"/>
                <w:szCs w:val="18"/>
              </w:rPr>
            </w:pPr>
            <w:r w:rsidRPr="00CD177A">
              <w:rPr>
                <w:sz w:val="18"/>
                <w:szCs w:val="18"/>
              </w:rPr>
              <w:t xml:space="preserve">345 </w:t>
            </w:r>
          </w:p>
        </w:tc>
        <w:tc>
          <w:tcPr>
            <w:tcW w:w="1159" w:type="dxa"/>
          </w:tcPr>
          <w:p w14:paraId="4D94940A" w14:textId="77777777" w:rsidR="00A46D26" w:rsidRPr="00CD177A" w:rsidRDefault="00A46D26" w:rsidP="00A46D26">
            <w:pPr>
              <w:spacing w:before="2" w:after="2"/>
              <w:rPr>
                <w:sz w:val="18"/>
                <w:szCs w:val="18"/>
              </w:rPr>
            </w:pPr>
            <w:r>
              <w:rPr>
                <w:sz w:val="18"/>
                <w:szCs w:val="18"/>
              </w:rPr>
              <w:t xml:space="preserve">-111 </w:t>
            </w:r>
          </w:p>
        </w:tc>
        <w:tc>
          <w:tcPr>
            <w:tcW w:w="1172" w:type="dxa"/>
          </w:tcPr>
          <w:p w14:paraId="58002E2E" w14:textId="77777777" w:rsidR="00A46D26" w:rsidRPr="00CD177A" w:rsidRDefault="00A46D26" w:rsidP="00A46D26">
            <w:pPr>
              <w:spacing w:before="2" w:after="2"/>
              <w:rPr>
                <w:sz w:val="18"/>
                <w:szCs w:val="18"/>
              </w:rPr>
            </w:pPr>
            <w:r w:rsidRPr="00CD177A">
              <w:rPr>
                <w:sz w:val="18"/>
                <w:szCs w:val="18"/>
              </w:rPr>
              <w:t xml:space="preserve">40 </w:t>
            </w:r>
          </w:p>
        </w:tc>
        <w:tc>
          <w:tcPr>
            <w:tcW w:w="1444" w:type="dxa"/>
          </w:tcPr>
          <w:p w14:paraId="19F87FCB" w14:textId="77777777" w:rsidR="00A46D26" w:rsidRPr="00CD177A" w:rsidRDefault="00A46D26" w:rsidP="00A46D26">
            <w:pPr>
              <w:spacing w:before="2" w:after="2"/>
              <w:rPr>
                <w:sz w:val="18"/>
                <w:szCs w:val="18"/>
              </w:rPr>
            </w:pPr>
            <w:r>
              <w:rPr>
                <w:sz w:val="18"/>
                <w:szCs w:val="18"/>
              </w:rPr>
              <w:t xml:space="preserve">9 </w:t>
            </w:r>
          </w:p>
        </w:tc>
        <w:tc>
          <w:tcPr>
            <w:tcW w:w="1033" w:type="dxa"/>
          </w:tcPr>
          <w:p w14:paraId="6D4B437E" w14:textId="77777777" w:rsidR="00A46D26" w:rsidRPr="00CD177A" w:rsidRDefault="00A46D26" w:rsidP="00A46D26">
            <w:pPr>
              <w:spacing w:before="2" w:after="2"/>
              <w:rPr>
                <w:sz w:val="18"/>
                <w:szCs w:val="18"/>
              </w:rPr>
            </w:pPr>
            <w:r w:rsidRPr="00CD177A">
              <w:rPr>
                <w:sz w:val="18"/>
                <w:szCs w:val="18"/>
              </w:rPr>
              <w:t>-115</w:t>
            </w:r>
          </w:p>
        </w:tc>
      </w:tr>
      <w:tr w:rsidR="00A46D26" w:rsidRPr="00CD177A" w14:paraId="171F83AC" w14:textId="77777777">
        <w:tc>
          <w:tcPr>
            <w:tcW w:w="1442" w:type="dxa"/>
          </w:tcPr>
          <w:p w14:paraId="0E03A8D9"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3D71421B" w14:textId="77777777" w:rsidR="00A46D26" w:rsidRPr="00CD177A" w:rsidRDefault="00A46D26" w:rsidP="00A46D26">
            <w:pPr>
              <w:spacing w:before="2" w:after="2"/>
              <w:rPr>
                <w:sz w:val="18"/>
                <w:szCs w:val="18"/>
              </w:rPr>
            </w:pPr>
            <w:r w:rsidRPr="00CD177A">
              <w:rPr>
                <w:sz w:val="18"/>
                <w:szCs w:val="18"/>
              </w:rPr>
              <w:t xml:space="preserve">-67 </w:t>
            </w:r>
          </w:p>
        </w:tc>
        <w:tc>
          <w:tcPr>
            <w:tcW w:w="1444" w:type="dxa"/>
          </w:tcPr>
          <w:p w14:paraId="3D01E545" w14:textId="77777777" w:rsidR="00A46D26" w:rsidRPr="00CD177A" w:rsidRDefault="00A46D26" w:rsidP="00A46D26">
            <w:pPr>
              <w:spacing w:before="2" w:after="2"/>
              <w:rPr>
                <w:sz w:val="18"/>
                <w:szCs w:val="18"/>
              </w:rPr>
            </w:pPr>
            <w:r w:rsidRPr="00CD177A">
              <w:rPr>
                <w:sz w:val="18"/>
                <w:szCs w:val="18"/>
              </w:rPr>
              <w:t xml:space="preserve">330 </w:t>
            </w:r>
          </w:p>
        </w:tc>
        <w:tc>
          <w:tcPr>
            <w:tcW w:w="1159" w:type="dxa"/>
          </w:tcPr>
          <w:p w14:paraId="0CC54B48"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111 </w:t>
            </w:r>
            <w:r w:rsidRPr="00CD177A">
              <w:rPr>
                <w:sz w:val="18"/>
                <w:szCs w:val="18"/>
              </w:rPr>
              <w:t xml:space="preserve"> </w:t>
            </w:r>
            <w:proofErr w:type="gramEnd"/>
          </w:p>
        </w:tc>
        <w:tc>
          <w:tcPr>
            <w:tcW w:w="1172" w:type="dxa"/>
          </w:tcPr>
          <w:p w14:paraId="07E5BA03" w14:textId="77777777" w:rsidR="00A46D26" w:rsidRPr="00CD177A" w:rsidRDefault="00A46D26" w:rsidP="00A46D26">
            <w:pPr>
              <w:spacing w:before="2" w:after="2"/>
              <w:rPr>
                <w:sz w:val="18"/>
                <w:szCs w:val="18"/>
              </w:rPr>
            </w:pPr>
            <w:r w:rsidRPr="00CD177A">
              <w:rPr>
                <w:sz w:val="18"/>
                <w:szCs w:val="18"/>
              </w:rPr>
              <w:t xml:space="preserve">40 </w:t>
            </w:r>
          </w:p>
        </w:tc>
        <w:tc>
          <w:tcPr>
            <w:tcW w:w="1444" w:type="dxa"/>
          </w:tcPr>
          <w:p w14:paraId="131DC90E" w14:textId="77777777" w:rsidR="00A46D26" w:rsidRPr="00CD177A" w:rsidRDefault="00A46D26" w:rsidP="00A46D26">
            <w:pPr>
              <w:spacing w:before="2" w:after="2"/>
              <w:rPr>
                <w:sz w:val="18"/>
                <w:szCs w:val="18"/>
              </w:rPr>
            </w:pPr>
            <w:r>
              <w:rPr>
                <w:sz w:val="18"/>
                <w:szCs w:val="18"/>
              </w:rPr>
              <w:t xml:space="preserve">9.5 </w:t>
            </w:r>
          </w:p>
        </w:tc>
        <w:tc>
          <w:tcPr>
            <w:tcW w:w="1033" w:type="dxa"/>
          </w:tcPr>
          <w:p w14:paraId="78B6C7E5" w14:textId="77777777" w:rsidR="00A46D26" w:rsidRPr="00CD177A" w:rsidRDefault="00A46D26" w:rsidP="00A46D26">
            <w:pPr>
              <w:spacing w:before="2" w:after="2"/>
              <w:rPr>
                <w:sz w:val="18"/>
                <w:szCs w:val="18"/>
              </w:rPr>
            </w:pPr>
            <w:r w:rsidRPr="00CD177A">
              <w:rPr>
                <w:sz w:val="18"/>
                <w:szCs w:val="18"/>
              </w:rPr>
              <w:t>-118</w:t>
            </w:r>
          </w:p>
        </w:tc>
      </w:tr>
      <w:tr w:rsidR="00A46D26" w:rsidRPr="00CD177A" w14:paraId="224DCBA9" w14:textId="77777777">
        <w:tc>
          <w:tcPr>
            <w:tcW w:w="1442" w:type="dxa"/>
          </w:tcPr>
          <w:p w14:paraId="2F0B0B1E"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55B64920" w14:textId="77777777" w:rsidR="00A46D26" w:rsidRPr="00CD177A" w:rsidRDefault="00A46D26" w:rsidP="00A46D26">
            <w:pPr>
              <w:spacing w:before="2" w:after="2"/>
              <w:rPr>
                <w:sz w:val="18"/>
                <w:szCs w:val="18"/>
              </w:rPr>
            </w:pPr>
            <w:r w:rsidRPr="00CD177A">
              <w:rPr>
                <w:sz w:val="18"/>
                <w:szCs w:val="18"/>
              </w:rPr>
              <w:t xml:space="preserve">-66 </w:t>
            </w:r>
          </w:p>
        </w:tc>
        <w:tc>
          <w:tcPr>
            <w:tcW w:w="1444" w:type="dxa"/>
          </w:tcPr>
          <w:p w14:paraId="4D20388D" w14:textId="77777777" w:rsidR="00A46D26" w:rsidRPr="00CD177A" w:rsidRDefault="00A46D26" w:rsidP="00A46D26">
            <w:pPr>
              <w:spacing w:before="2" w:after="2"/>
              <w:rPr>
                <w:sz w:val="18"/>
                <w:szCs w:val="18"/>
              </w:rPr>
            </w:pPr>
            <w:r w:rsidRPr="00CD177A">
              <w:rPr>
                <w:sz w:val="18"/>
                <w:szCs w:val="18"/>
              </w:rPr>
              <w:t>345</w:t>
            </w:r>
          </w:p>
        </w:tc>
        <w:tc>
          <w:tcPr>
            <w:tcW w:w="1159" w:type="dxa"/>
          </w:tcPr>
          <w:p w14:paraId="68265096"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114 </w:t>
            </w:r>
            <w:r w:rsidRPr="00CD177A">
              <w:rPr>
                <w:sz w:val="18"/>
                <w:szCs w:val="18"/>
              </w:rPr>
              <w:t xml:space="preserve"> </w:t>
            </w:r>
            <w:proofErr w:type="gramEnd"/>
          </w:p>
        </w:tc>
        <w:tc>
          <w:tcPr>
            <w:tcW w:w="1172" w:type="dxa"/>
          </w:tcPr>
          <w:p w14:paraId="20EE82C1" w14:textId="77777777" w:rsidR="00A46D26" w:rsidRPr="00CD177A" w:rsidRDefault="00A46D26" w:rsidP="00A46D26">
            <w:pPr>
              <w:spacing w:before="2" w:after="2"/>
              <w:rPr>
                <w:sz w:val="18"/>
                <w:szCs w:val="18"/>
              </w:rPr>
            </w:pPr>
            <w:r>
              <w:rPr>
                <w:sz w:val="18"/>
                <w:szCs w:val="18"/>
              </w:rPr>
              <w:t>30</w:t>
            </w:r>
          </w:p>
        </w:tc>
        <w:tc>
          <w:tcPr>
            <w:tcW w:w="1444" w:type="dxa"/>
          </w:tcPr>
          <w:p w14:paraId="791AEE0B" w14:textId="77777777" w:rsidR="00A46D26" w:rsidRPr="00CD177A" w:rsidRDefault="00A46D26" w:rsidP="00A46D26">
            <w:pPr>
              <w:spacing w:before="2" w:after="2"/>
              <w:rPr>
                <w:sz w:val="18"/>
                <w:szCs w:val="18"/>
              </w:rPr>
            </w:pPr>
            <w:r>
              <w:rPr>
                <w:sz w:val="18"/>
                <w:szCs w:val="18"/>
              </w:rPr>
              <w:t xml:space="preserve">7.2 </w:t>
            </w:r>
          </w:p>
        </w:tc>
        <w:tc>
          <w:tcPr>
            <w:tcW w:w="1033" w:type="dxa"/>
          </w:tcPr>
          <w:p w14:paraId="192B0439" w14:textId="77777777" w:rsidR="00A46D26" w:rsidRPr="00CD177A" w:rsidRDefault="00A46D26" w:rsidP="00A46D26">
            <w:pPr>
              <w:spacing w:before="2" w:after="2"/>
              <w:rPr>
                <w:sz w:val="18"/>
                <w:szCs w:val="18"/>
              </w:rPr>
            </w:pPr>
            <w:r w:rsidRPr="00CD177A">
              <w:rPr>
                <w:sz w:val="18"/>
                <w:szCs w:val="18"/>
              </w:rPr>
              <w:t>-116</w:t>
            </w:r>
          </w:p>
        </w:tc>
      </w:tr>
    </w:tbl>
    <w:p w14:paraId="1D8ADAC7" w14:textId="77777777" w:rsidR="00A46D26" w:rsidRPr="00CD177A" w:rsidRDefault="00A46D26" w:rsidP="00A46D26">
      <w:pPr>
        <w:rPr>
          <w:sz w:val="18"/>
          <w:szCs w:val="18"/>
        </w:rPr>
      </w:pPr>
    </w:p>
    <w:p w14:paraId="72F7C999" w14:textId="77777777" w:rsidR="00A46D26" w:rsidRPr="00CD177A" w:rsidRDefault="00A46D26" w:rsidP="00A46D26">
      <w:pPr>
        <w:rPr>
          <w:b/>
          <w:sz w:val="18"/>
          <w:szCs w:val="18"/>
        </w:rPr>
      </w:pPr>
      <w:r w:rsidRPr="00CD177A">
        <w:rPr>
          <w:b/>
          <w:sz w:val="18"/>
          <w:szCs w:val="18"/>
        </w:rPr>
        <w:t>Guitar</w:t>
      </w:r>
    </w:p>
    <w:p w14:paraId="26FDF376" w14:textId="77777777" w:rsidR="00A46D26" w:rsidRPr="00CD177A" w:rsidRDefault="00A46D26" w:rsidP="00A46D26">
      <w:pPr>
        <w:rPr>
          <w:sz w:val="18"/>
          <w:szCs w:val="18"/>
        </w:rPr>
      </w:pPr>
      <w:r w:rsidRPr="00CD177A">
        <w:rPr>
          <w:sz w:val="18"/>
          <w:szCs w:val="18"/>
        </w:rPr>
        <w:t>No Gobo</w:t>
      </w:r>
      <w:r w:rsidRPr="00CD177A">
        <w:rPr>
          <w:sz w:val="18"/>
          <w:szCs w:val="18"/>
        </w:rPr>
        <w:tab/>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51D210B8" w14:textId="77777777">
        <w:tc>
          <w:tcPr>
            <w:tcW w:w="1442" w:type="dxa"/>
          </w:tcPr>
          <w:p w14:paraId="7771B986"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60E74AB4"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2429D381"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73A3B5DB"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6A848306" w14:textId="77777777" w:rsidR="00A46D26" w:rsidRPr="00CD177A" w:rsidRDefault="00A46D26" w:rsidP="00A46D26">
            <w:pPr>
              <w:spacing w:before="2" w:after="2"/>
              <w:rPr>
                <w:b/>
                <w:sz w:val="18"/>
                <w:szCs w:val="18"/>
              </w:rPr>
            </w:pPr>
            <w:r>
              <w:rPr>
                <w:b/>
                <w:sz w:val="18"/>
                <w:szCs w:val="18"/>
              </w:rPr>
              <w:t>Bass R.O (Hz)</w:t>
            </w:r>
          </w:p>
        </w:tc>
        <w:tc>
          <w:tcPr>
            <w:tcW w:w="1444" w:type="dxa"/>
          </w:tcPr>
          <w:p w14:paraId="78A36FBE"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3102C1D0" w14:textId="77777777" w:rsidR="00A46D26" w:rsidRPr="00CD177A" w:rsidRDefault="00A46D26" w:rsidP="00A46D26">
            <w:pPr>
              <w:spacing w:before="2" w:after="2"/>
              <w:rPr>
                <w:b/>
                <w:sz w:val="18"/>
                <w:szCs w:val="18"/>
              </w:rPr>
            </w:pPr>
            <w:r>
              <w:rPr>
                <w:b/>
                <w:sz w:val="18"/>
                <w:szCs w:val="18"/>
              </w:rPr>
              <w:t>HF (dB)</w:t>
            </w:r>
          </w:p>
        </w:tc>
      </w:tr>
      <w:tr w:rsidR="00A46D26" w:rsidRPr="00CD177A" w14:paraId="1C46BD33" w14:textId="77777777">
        <w:tc>
          <w:tcPr>
            <w:tcW w:w="1442" w:type="dxa"/>
          </w:tcPr>
          <w:p w14:paraId="02D8399D" w14:textId="77777777" w:rsidR="00A46D26" w:rsidRPr="00CD177A" w:rsidRDefault="00A46D26" w:rsidP="00A46D26">
            <w:pPr>
              <w:spacing w:before="2" w:after="2"/>
              <w:rPr>
                <w:sz w:val="18"/>
                <w:szCs w:val="18"/>
              </w:rPr>
            </w:pPr>
            <w:r>
              <w:rPr>
                <w:sz w:val="18"/>
                <w:szCs w:val="18"/>
              </w:rPr>
              <w:t>0</w:t>
            </w:r>
          </w:p>
        </w:tc>
        <w:tc>
          <w:tcPr>
            <w:tcW w:w="1162" w:type="dxa"/>
          </w:tcPr>
          <w:p w14:paraId="3C26FC8D" w14:textId="77777777" w:rsidR="00A46D26" w:rsidRPr="00CD177A" w:rsidRDefault="00A46D26" w:rsidP="00A46D26">
            <w:pPr>
              <w:spacing w:before="2" w:after="2"/>
              <w:rPr>
                <w:sz w:val="18"/>
                <w:szCs w:val="18"/>
              </w:rPr>
            </w:pPr>
            <w:r w:rsidRPr="00CD177A">
              <w:rPr>
                <w:sz w:val="18"/>
                <w:szCs w:val="18"/>
              </w:rPr>
              <w:t xml:space="preserve">-41 </w:t>
            </w:r>
          </w:p>
        </w:tc>
        <w:tc>
          <w:tcPr>
            <w:tcW w:w="1444" w:type="dxa"/>
          </w:tcPr>
          <w:p w14:paraId="3EB36FC3"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04D361B6" w14:textId="77777777" w:rsidR="00A46D26" w:rsidRPr="00CD177A" w:rsidRDefault="00A46D26" w:rsidP="00A46D26">
            <w:pPr>
              <w:spacing w:before="2" w:after="2"/>
              <w:rPr>
                <w:sz w:val="18"/>
                <w:szCs w:val="18"/>
              </w:rPr>
            </w:pPr>
            <w:r>
              <w:rPr>
                <w:sz w:val="18"/>
                <w:szCs w:val="18"/>
              </w:rPr>
              <w:t xml:space="preserve">-101 </w:t>
            </w:r>
          </w:p>
        </w:tc>
        <w:tc>
          <w:tcPr>
            <w:tcW w:w="1172" w:type="dxa"/>
          </w:tcPr>
          <w:p w14:paraId="3C583CBD" w14:textId="77777777" w:rsidR="00A46D26" w:rsidRPr="00CD177A" w:rsidRDefault="00A46D26" w:rsidP="00A46D26">
            <w:pPr>
              <w:spacing w:before="2" w:after="2"/>
              <w:rPr>
                <w:sz w:val="18"/>
                <w:szCs w:val="18"/>
              </w:rPr>
            </w:pPr>
            <w:r w:rsidRPr="00CD177A">
              <w:rPr>
                <w:sz w:val="18"/>
                <w:szCs w:val="18"/>
              </w:rPr>
              <w:t>24</w:t>
            </w:r>
          </w:p>
        </w:tc>
        <w:tc>
          <w:tcPr>
            <w:tcW w:w="1444" w:type="dxa"/>
          </w:tcPr>
          <w:p w14:paraId="201EEC4A" w14:textId="77777777" w:rsidR="00A46D26" w:rsidRPr="00CD177A" w:rsidRDefault="00A46D26" w:rsidP="00A46D26">
            <w:pPr>
              <w:spacing w:before="2" w:after="2"/>
              <w:rPr>
                <w:sz w:val="18"/>
                <w:szCs w:val="18"/>
              </w:rPr>
            </w:pPr>
            <w:r w:rsidRPr="00CD177A">
              <w:rPr>
                <w:sz w:val="18"/>
                <w:szCs w:val="18"/>
              </w:rPr>
              <w:t xml:space="preserve">8 </w:t>
            </w:r>
          </w:p>
        </w:tc>
        <w:tc>
          <w:tcPr>
            <w:tcW w:w="1033" w:type="dxa"/>
          </w:tcPr>
          <w:p w14:paraId="5D5B8D40" w14:textId="77777777" w:rsidR="00A46D26" w:rsidRPr="00CD177A" w:rsidRDefault="00A46D26" w:rsidP="00A46D26">
            <w:pPr>
              <w:spacing w:before="2" w:after="2"/>
              <w:rPr>
                <w:sz w:val="18"/>
                <w:szCs w:val="18"/>
              </w:rPr>
            </w:pPr>
            <w:r w:rsidRPr="00CD177A">
              <w:rPr>
                <w:sz w:val="18"/>
                <w:szCs w:val="18"/>
              </w:rPr>
              <w:t>-112</w:t>
            </w:r>
          </w:p>
        </w:tc>
      </w:tr>
      <w:tr w:rsidR="00A46D26" w:rsidRPr="00CD177A" w14:paraId="058719BA" w14:textId="77777777">
        <w:tc>
          <w:tcPr>
            <w:tcW w:w="1442" w:type="dxa"/>
          </w:tcPr>
          <w:p w14:paraId="60D5050C"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672F8E0D" w14:textId="77777777" w:rsidR="00A46D26" w:rsidRPr="00CD177A" w:rsidRDefault="00A46D26" w:rsidP="00A46D26">
            <w:pPr>
              <w:spacing w:before="2" w:after="2"/>
              <w:rPr>
                <w:sz w:val="18"/>
                <w:szCs w:val="18"/>
              </w:rPr>
            </w:pPr>
            <w:r w:rsidRPr="00CD177A">
              <w:rPr>
                <w:sz w:val="18"/>
                <w:szCs w:val="18"/>
              </w:rPr>
              <w:t xml:space="preserve">-50 </w:t>
            </w:r>
          </w:p>
        </w:tc>
        <w:tc>
          <w:tcPr>
            <w:tcW w:w="1444" w:type="dxa"/>
          </w:tcPr>
          <w:p w14:paraId="266969C2" w14:textId="77777777" w:rsidR="00A46D26" w:rsidRPr="00CD177A" w:rsidRDefault="00A46D26" w:rsidP="00A46D26">
            <w:pPr>
              <w:spacing w:before="2" w:after="2"/>
              <w:rPr>
                <w:sz w:val="18"/>
                <w:szCs w:val="18"/>
              </w:rPr>
            </w:pPr>
            <w:r>
              <w:rPr>
                <w:sz w:val="18"/>
                <w:szCs w:val="18"/>
              </w:rPr>
              <w:t>220</w:t>
            </w:r>
          </w:p>
        </w:tc>
        <w:tc>
          <w:tcPr>
            <w:tcW w:w="1159" w:type="dxa"/>
          </w:tcPr>
          <w:p w14:paraId="350AF392"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109 </w:t>
            </w:r>
            <w:r w:rsidRPr="00CD177A">
              <w:rPr>
                <w:sz w:val="18"/>
                <w:szCs w:val="18"/>
              </w:rPr>
              <w:t xml:space="preserve"> </w:t>
            </w:r>
            <w:proofErr w:type="gramEnd"/>
          </w:p>
        </w:tc>
        <w:tc>
          <w:tcPr>
            <w:tcW w:w="1172" w:type="dxa"/>
          </w:tcPr>
          <w:p w14:paraId="002EF572"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248ABBE1" w14:textId="77777777" w:rsidR="00A46D26" w:rsidRPr="00CD177A" w:rsidRDefault="00A46D26" w:rsidP="00A46D26">
            <w:pPr>
              <w:spacing w:before="2" w:after="2"/>
              <w:rPr>
                <w:sz w:val="18"/>
                <w:szCs w:val="18"/>
              </w:rPr>
            </w:pPr>
            <w:r>
              <w:rPr>
                <w:sz w:val="18"/>
                <w:szCs w:val="18"/>
              </w:rPr>
              <w:t xml:space="preserve">6 </w:t>
            </w:r>
          </w:p>
        </w:tc>
        <w:tc>
          <w:tcPr>
            <w:tcW w:w="1033" w:type="dxa"/>
          </w:tcPr>
          <w:p w14:paraId="795679AF" w14:textId="77777777" w:rsidR="00A46D26" w:rsidRPr="00CD177A" w:rsidRDefault="00A46D26" w:rsidP="00A46D26">
            <w:pPr>
              <w:spacing w:before="2" w:after="2"/>
              <w:rPr>
                <w:sz w:val="18"/>
                <w:szCs w:val="18"/>
              </w:rPr>
            </w:pPr>
            <w:r w:rsidRPr="00CD177A">
              <w:rPr>
                <w:sz w:val="18"/>
                <w:szCs w:val="18"/>
              </w:rPr>
              <w:t>-115</w:t>
            </w:r>
          </w:p>
        </w:tc>
      </w:tr>
      <w:tr w:rsidR="00A46D26" w:rsidRPr="00CD177A" w14:paraId="2BDD343C" w14:textId="77777777">
        <w:tc>
          <w:tcPr>
            <w:tcW w:w="1442" w:type="dxa"/>
          </w:tcPr>
          <w:p w14:paraId="2AF29E75"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38B5B696" w14:textId="77777777" w:rsidR="00A46D26" w:rsidRPr="00CD177A" w:rsidRDefault="00A46D26" w:rsidP="00A46D26">
            <w:pPr>
              <w:spacing w:before="2" w:after="2"/>
              <w:rPr>
                <w:sz w:val="18"/>
                <w:szCs w:val="18"/>
              </w:rPr>
            </w:pPr>
            <w:r w:rsidRPr="00CD177A">
              <w:rPr>
                <w:sz w:val="18"/>
                <w:szCs w:val="18"/>
              </w:rPr>
              <w:t xml:space="preserve">-50 </w:t>
            </w:r>
          </w:p>
        </w:tc>
        <w:tc>
          <w:tcPr>
            <w:tcW w:w="1444" w:type="dxa"/>
          </w:tcPr>
          <w:p w14:paraId="2E2A684B"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2BEFC9E2" w14:textId="77777777" w:rsidR="00A46D26" w:rsidRPr="00CD177A" w:rsidRDefault="00A46D26" w:rsidP="00A46D26">
            <w:pPr>
              <w:spacing w:before="2" w:after="2"/>
              <w:rPr>
                <w:sz w:val="18"/>
                <w:szCs w:val="18"/>
              </w:rPr>
            </w:pPr>
            <w:r>
              <w:rPr>
                <w:sz w:val="18"/>
                <w:szCs w:val="18"/>
              </w:rPr>
              <w:t xml:space="preserve">-110 </w:t>
            </w:r>
          </w:p>
        </w:tc>
        <w:tc>
          <w:tcPr>
            <w:tcW w:w="1172" w:type="dxa"/>
          </w:tcPr>
          <w:p w14:paraId="2920A544"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6470E416" w14:textId="77777777" w:rsidR="00A46D26" w:rsidRPr="00CD177A" w:rsidRDefault="00A46D26" w:rsidP="00A46D26">
            <w:pPr>
              <w:spacing w:before="2" w:after="2"/>
              <w:rPr>
                <w:sz w:val="18"/>
                <w:szCs w:val="18"/>
              </w:rPr>
            </w:pPr>
            <w:r w:rsidRPr="00CD177A">
              <w:rPr>
                <w:sz w:val="18"/>
                <w:szCs w:val="18"/>
              </w:rPr>
              <w:t xml:space="preserve">6.5 </w:t>
            </w:r>
          </w:p>
        </w:tc>
        <w:tc>
          <w:tcPr>
            <w:tcW w:w="1033" w:type="dxa"/>
          </w:tcPr>
          <w:p w14:paraId="59EB1DA5" w14:textId="77777777" w:rsidR="00A46D26" w:rsidRPr="00CD177A" w:rsidRDefault="00A46D26" w:rsidP="00A46D26">
            <w:pPr>
              <w:spacing w:before="2" w:after="2"/>
              <w:rPr>
                <w:sz w:val="18"/>
                <w:szCs w:val="18"/>
              </w:rPr>
            </w:pPr>
            <w:r w:rsidRPr="00CD177A">
              <w:rPr>
                <w:sz w:val="18"/>
                <w:szCs w:val="18"/>
              </w:rPr>
              <w:t>-116</w:t>
            </w:r>
          </w:p>
        </w:tc>
      </w:tr>
      <w:tr w:rsidR="00A46D26" w:rsidRPr="00CD177A" w14:paraId="177F9501" w14:textId="77777777">
        <w:tc>
          <w:tcPr>
            <w:tcW w:w="1442" w:type="dxa"/>
          </w:tcPr>
          <w:p w14:paraId="6029ADD9"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39FF45AF" w14:textId="77777777" w:rsidR="00A46D26" w:rsidRPr="00CD177A" w:rsidRDefault="00A46D26" w:rsidP="00A46D26">
            <w:pPr>
              <w:spacing w:before="2" w:after="2"/>
              <w:rPr>
                <w:sz w:val="18"/>
                <w:szCs w:val="18"/>
              </w:rPr>
            </w:pPr>
            <w:r w:rsidRPr="00CD177A">
              <w:rPr>
                <w:sz w:val="18"/>
                <w:szCs w:val="18"/>
              </w:rPr>
              <w:t xml:space="preserve">-55 </w:t>
            </w:r>
          </w:p>
        </w:tc>
        <w:tc>
          <w:tcPr>
            <w:tcW w:w="1444" w:type="dxa"/>
          </w:tcPr>
          <w:p w14:paraId="11211AFA" w14:textId="77777777" w:rsidR="00A46D26" w:rsidRPr="00CD177A" w:rsidRDefault="00A46D26" w:rsidP="00A46D26">
            <w:pPr>
              <w:spacing w:before="2" w:after="2"/>
              <w:rPr>
                <w:sz w:val="18"/>
                <w:szCs w:val="18"/>
              </w:rPr>
            </w:pPr>
            <w:r w:rsidRPr="00CD177A">
              <w:rPr>
                <w:sz w:val="18"/>
                <w:szCs w:val="18"/>
              </w:rPr>
              <w:t>220</w:t>
            </w:r>
          </w:p>
        </w:tc>
        <w:tc>
          <w:tcPr>
            <w:tcW w:w="1159" w:type="dxa"/>
          </w:tcPr>
          <w:p w14:paraId="3E14987A"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114 </w:t>
            </w:r>
            <w:r w:rsidRPr="00CD177A">
              <w:rPr>
                <w:sz w:val="18"/>
                <w:szCs w:val="18"/>
              </w:rPr>
              <w:t xml:space="preserve"> </w:t>
            </w:r>
            <w:proofErr w:type="gramEnd"/>
          </w:p>
        </w:tc>
        <w:tc>
          <w:tcPr>
            <w:tcW w:w="1172" w:type="dxa"/>
          </w:tcPr>
          <w:p w14:paraId="372A47E1" w14:textId="77777777" w:rsidR="00A46D26" w:rsidRPr="00CD177A" w:rsidRDefault="00A46D26" w:rsidP="00A46D26">
            <w:pPr>
              <w:spacing w:before="2" w:after="2"/>
              <w:rPr>
                <w:sz w:val="18"/>
                <w:szCs w:val="18"/>
              </w:rPr>
            </w:pPr>
            <w:r w:rsidRPr="00CD177A">
              <w:rPr>
                <w:sz w:val="18"/>
                <w:szCs w:val="18"/>
              </w:rPr>
              <w:t xml:space="preserve">25 </w:t>
            </w:r>
          </w:p>
        </w:tc>
        <w:tc>
          <w:tcPr>
            <w:tcW w:w="1444" w:type="dxa"/>
          </w:tcPr>
          <w:p w14:paraId="6C14481F" w14:textId="77777777" w:rsidR="00A46D26" w:rsidRPr="00CD177A" w:rsidRDefault="00A46D26" w:rsidP="00A46D26">
            <w:pPr>
              <w:spacing w:before="2" w:after="2"/>
              <w:rPr>
                <w:sz w:val="18"/>
                <w:szCs w:val="18"/>
              </w:rPr>
            </w:pPr>
            <w:r>
              <w:rPr>
                <w:sz w:val="18"/>
                <w:szCs w:val="18"/>
              </w:rPr>
              <w:t xml:space="preserve">6 </w:t>
            </w:r>
          </w:p>
        </w:tc>
        <w:tc>
          <w:tcPr>
            <w:tcW w:w="1033" w:type="dxa"/>
          </w:tcPr>
          <w:p w14:paraId="611FAEBE" w14:textId="77777777" w:rsidR="00A46D26" w:rsidRPr="00CD177A" w:rsidRDefault="00A46D26" w:rsidP="00A46D26">
            <w:pPr>
              <w:spacing w:before="2" w:after="2"/>
              <w:rPr>
                <w:sz w:val="18"/>
                <w:szCs w:val="18"/>
              </w:rPr>
            </w:pPr>
            <w:r w:rsidRPr="00CD177A">
              <w:rPr>
                <w:sz w:val="18"/>
                <w:szCs w:val="18"/>
              </w:rPr>
              <w:t>-116</w:t>
            </w:r>
          </w:p>
        </w:tc>
      </w:tr>
    </w:tbl>
    <w:p w14:paraId="14840302" w14:textId="77777777" w:rsidR="00A46D26" w:rsidRPr="00CD177A" w:rsidRDefault="00A46D26" w:rsidP="00A46D26">
      <w:pPr>
        <w:rPr>
          <w:sz w:val="18"/>
          <w:szCs w:val="18"/>
        </w:rPr>
      </w:pPr>
      <w:r w:rsidRPr="00CD177A">
        <w:rPr>
          <w:sz w:val="18"/>
          <w:szCs w:val="18"/>
        </w:rPr>
        <w:t xml:space="preserve">Gobo 1 </w:t>
      </w:r>
    </w:p>
    <w:tbl>
      <w:tblPr>
        <w:tblStyle w:val="TableGrid"/>
        <w:tblW w:w="0" w:type="auto"/>
        <w:tblLook w:val="04A0" w:firstRow="1" w:lastRow="0" w:firstColumn="1" w:lastColumn="0" w:noHBand="0" w:noVBand="1"/>
      </w:tblPr>
      <w:tblGrid>
        <w:gridCol w:w="1444"/>
        <w:gridCol w:w="1164"/>
        <w:gridCol w:w="1445"/>
        <w:gridCol w:w="1147"/>
        <w:gridCol w:w="1175"/>
        <w:gridCol w:w="1445"/>
        <w:gridCol w:w="1036"/>
      </w:tblGrid>
      <w:tr w:rsidR="00A46D26" w:rsidRPr="00CD177A" w14:paraId="4DFDC5AD" w14:textId="77777777">
        <w:tc>
          <w:tcPr>
            <w:tcW w:w="1444" w:type="dxa"/>
          </w:tcPr>
          <w:p w14:paraId="27742DAF"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4" w:type="dxa"/>
          </w:tcPr>
          <w:p w14:paraId="2F0950C4" w14:textId="77777777" w:rsidR="00A46D26" w:rsidRPr="00CD177A" w:rsidRDefault="00A46D26" w:rsidP="00A46D26">
            <w:pPr>
              <w:spacing w:before="2" w:after="2"/>
              <w:rPr>
                <w:b/>
                <w:sz w:val="18"/>
                <w:szCs w:val="18"/>
              </w:rPr>
            </w:pPr>
            <w:r w:rsidRPr="00CD177A">
              <w:rPr>
                <w:b/>
                <w:sz w:val="18"/>
                <w:szCs w:val="18"/>
              </w:rPr>
              <w:t>Peak (dB)</w:t>
            </w:r>
          </w:p>
        </w:tc>
        <w:tc>
          <w:tcPr>
            <w:tcW w:w="1445" w:type="dxa"/>
          </w:tcPr>
          <w:p w14:paraId="136C3FE7" w14:textId="77777777" w:rsidR="00A46D26" w:rsidRPr="00CD177A" w:rsidRDefault="00A46D26" w:rsidP="00A46D26">
            <w:pPr>
              <w:spacing w:before="2" w:after="2"/>
              <w:rPr>
                <w:b/>
                <w:sz w:val="18"/>
                <w:szCs w:val="18"/>
              </w:rPr>
            </w:pPr>
            <w:r w:rsidRPr="00CD177A">
              <w:rPr>
                <w:b/>
                <w:sz w:val="18"/>
                <w:szCs w:val="18"/>
              </w:rPr>
              <w:t>Peak Freq (Hz)</w:t>
            </w:r>
          </w:p>
        </w:tc>
        <w:tc>
          <w:tcPr>
            <w:tcW w:w="1147" w:type="dxa"/>
          </w:tcPr>
          <w:p w14:paraId="3ADC4C72"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5" w:type="dxa"/>
          </w:tcPr>
          <w:p w14:paraId="306D8EDA" w14:textId="77777777" w:rsidR="00A46D26" w:rsidRPr="00CD177A" w:rsidRDefault="00A46D26" w:rsidP="00A46D26">
            <w:pPr>
              <w:spacing w:before="2" w:after="2"/>
              <w:rPr>
                <w:b/>
                <w:sz w:val="18"/>
                <w:szCs w:val="18"/>
              </w:rPr>
            </w:pPr>
            <w:r>
              <w:rPr>
                <w:b/>
                <w:sz w:val="18"/>
                <w:szCs w:val="18"/>
              </w:rPr>
              <w:t>Bass R.O (Hz)</w:t>
            </w:r>
          </w:p>
        </w:tc>
        <w:tc>
          <w:tcPr>
            <w:tcW w:w="1445" w:type="dxa"/>
          </w:tcPr>
          <w:p w14:paraId="760E0813" w14:textId="77777777" w:rsidR="00A46D26" w:rsidRPr="00CD177A" w:rsidRDefault="00A46D26" w:rsidP="00A46D26">
            <w:pPr>
              <w:spacing w:before="2" w:after="2"/>
              <w:rPr>
                <w:b/>
                <w:sz w:val="18"/>
                <w:szCs w:val="18"/>
              </w:rPr>
            </w:pPr>
            <w:r>
              <w:rPr>
                <w:b/>
                <w:sz w:val="18"/>
                <w:szCs w:val="18"/>
              </w:rPr>
              <w:t>Highest Freq (kHz)</w:t>
            </w:r>
          </w:p>
        </w:tc>
        <w:tc>
          <w:tcPr>
            <w:tcW w:w="1036" w:type="dxa"/>
          </w:tcPr>
          <w:p w14:paraId="1358BAAA" w14:textId="77777777" w:rsidR="00A46D26" w:rsidRPr="00CD177A" w:rsidRDefault="00A46D26" w:rsidP="00A46D26">
            <w:pPr>
              <w:spacing w:before="2" w:after="2"/>
              <w:rPr>
                <w:b/>
                <w:sz w:val="18"/>
                <w:szCs w:val="18"/>
              </w:rPr>
            </w:pPr>
            <w:r>
              <w:rPr>
                <w:b/>
                <w:sz w:val="18"/>
                <w:szCs w:val="18"/>
              </w:rPr>
              <w:t>HF (dB)</w:t>
            </w:r>
          </w:p>
        </w:tc>
      </w:tr>
      <w:tr w:rsidR="00A46D26" w:rsidRPr="00CD177A" w14:paraId="030EBBB9" w14:textId="77777777">
        <w:tc>
          <w:tcPr>
            <w:tcW w:w="1444" w:type="dxa"/>
          </w:tcPr>
          <w:p w14:paraId="1B956759" w14:textId="77777777" w:rsidR="00A46D26" w:rsidRPr="00CD177A" w:rsidRDefault="00A46D26" w:rsidP="00A46D26">
            <w:pPr>
              <w:spacing w:before="2" w:after="2"/>
              <w:rPr>
                <w:sz w:val="18"/>
                <w:szCs w:val="18"/>
              </w:rPr>
            </w:pPr>
            <w:r>
              <w:rPr>
                <w:sz w:val="18"/>
                <w:szCs w:val="18"/>
              </w:rPr>
              <w:t>0</w:t>
            </w:r>
          </w:p>
        </w:tc>
        <w:tc>
          <w:tcPr>
            <w:tcW w:w="1164" w:type="dxa"/>
          </w:tcPr>
          <w:p w14:paraId="4DAA9194" w14:textId="77777777" w:rsidR="00A46D26" w:rsidRPr="00CD177A" w:rsidRDefault="00A46D26" w:rsidP="00A46D26">
            <w:pPr>
              <w:spacing w:before="2" w:after="2"/>
              <w:rPr>
                <w:sz w:val="18"/>
                <w:szCs w:val="18"/>
              </w:rPr>
            </w:pPr>
            <w:r w:rsidRPr="00CD177A">
              <w:rPr>
                <w:sz w:val="18"/>
                <w:szCs w:val="18"/>
              </w:rPr>
              <w:t xml:space="preserve">-43 </w:t>
            </w:r>
          </w:p>
        </w:tc>
        <w:tc>
          <w:tcPr>
            <w:tcW w:w="1445" w:type="dxa"/>
          </w:tcPr>
          <w:p w14:paraId="239FC936" w14:textId="77777777" w:rsidR="00A46D26" w:rsidRPr="00CD177A" w:rsidRDefault="00A46D26" w:rsidP="00A46D26">
            <w:pPr>
              <w:spacing w:before="2" w:after="2"/>
              <w:rPr>
                <w:sz w:val="18"/>
                <w:szCs w:val="18"/>
              </w:rPr>
            </w:pPr>
            <w:r w:rsidRPr="00CD177A">
              <w:rPr>
                <w:sz w:val="18"/>
                <w:szCs w:val="18"/>
              </w:rPr>
              <w:t xml:space="preserve">220 </w:t>
            </w:r>
          </w:p>
        </w:tc>
        <w:tc>
          <w:tcPr>
            <w:tcW w:w="1147" w:type="dxa"/>
          </w:tcPr>
          <w:p w14:paraId="43F6EC6A" w14:textId="77777777" w:rsidR="00A46D26" w:rsidRPr="00CD177A" w:rsidRDefault="00A46D26" w:rsidP="00A46D26">
            <w:pPr>
              <w:spacing w:before="2" w:after="2"/>
              <w:rPr>
                <w:sz w:val="18"/>
                <w:szCs w:val="18"/>
              </w:rPr>
            </w:pPr>
            <w:r>
              <w:rPr>
                <w:sz w:val="18"/>
                <w:szCs w:val="18"/>
              </w:rPr>
              <w:t xml:space="preserve">-80 </w:t>
            </w:r>
          </w:p>
        </w:tc>
        <w:tc>
          <w:tcPr>
            <w:tcW w:w="1175" w:type="dxa"/>
          </w:tcPr>
          <w:p w14:paraId="72D88981" w14:textId="77777777" w:rsidR="00A46D26" w:rsidRPr="00CD177A" w:rsidRDefault="00A46D26" w:rsidP="00A46D26">
            <w:pPr>
              <w:spacing w:before="2" w:after="2"/>
              <w:rPr>
                <w:sz w:val="18"/>
                <w:szCs w:val="18"/>
              </w:rPr>
            </w:pPr>
            <w:r>
              <w:rPr>
                <w:sz w:val="18"/>
                <w:szCs w:val="18"/>
              </w:rPr>
              <w:t xml:space="preserve">30 </w:t>
            </w:r>
          </w:p>
        </w:tc>
        <w:tc>
          <w:tcPr>
            <w:tcW w:w="1445" w:type="dxa"/>
          </w:tcPr>
          <w:p w14:paraId="78200263" w14:textId="77777777" w:rsidR="00A46D26" w:rsidRPr="00CD177A" w:rsidRDefault="00A46D26" w:rsidP="00A46D26">
            <w:pPr>
              <w:spacing w:before="2" w:after="2"/>
              <w:rPr>
                <w:sz w:val="18"/>
                <w:szCs w:val="18"/>
              </w:rPr>
            </w:pPr>
            <w:r w:rsidRPr="00CD177A">
              <w:rPr>
                <w:sz w:val="18"/>
                <w:szCs w:val="18"/>
              </w:rPr>
              <w:t xml:space="preserve">8 </w:t>
            </w:r>
          </w:p>
        </w:tc>
        <w:tc>
          <w:tcPr>
            <w:tcW w:w="1036" w:type="dxa"/>
          </w:tcPr>
          <w:p w14:paraId="7F0878C9" w14:textId="77777777" w:rsidR="00A46D26" w:rsidRPr="00CD177A" w:rsidRDefault="00A46D26" w:rsidP="00A46D26">
            <w:pPr>
              <w:spacing w:before="2" w:after="2"/>
              <w:rPr>
                <w:sz w:val="18"/>
                <w:szCs w:val="18"/>
              </w:rPr>
            </w:pPr>
            <w:r w:rsidRPr="00CD177A">
              <w:rPr>
                <w:sz w:val="18"/>
                <w:szCs w:val="18"/>
              </w:rPr>
              <w:t>-115</w:t>
            </w:r>
          </w:p>
        </w:tc>
      </w:tr>
      <w:tr w:rsidR="00A46D26" w:rsidRPr="00CD177A" w14:paraId="0EB9B020" w14:textId="77777777">
        <w:tc>
          <w:tcPr>
            <w:tcW w:w="1444" w:type="dxa"/>
          </w:tcPr>
          <w:p w14:paraId="67444FB1" w14:textId="77777777" w:rsidR="00A46D26" w:rsidRPr="00CD177A" w:rsidRDefault="00A46D26" w:rsidP="00A46D26">
            <w:pPr>
              <w:spacing w:before="2" w:after="2"/>
              <w:rPr>
                <w:sz w:val="18"/>
                <w:szCs w:val="18"/>
              </w:rPr>
            </w:pPr>
            <w:r w:rsidRPr="00CD177A">
              <w:rPr>
                <w:sz w:val="18"/>
                <w:szCs w:val="18"/>
              </w:rPr>
              <w:t xml:space="preserve">5 </w:t>
            </w:r>
          </w:p>
        </w:tc>
        <w:tc>
          <w:tcPr>
            <w:tcW w:w="1164" w:type="dxa"/>
          </w:tcPr>
          <w:p w14:paraId="42B22EF1" w14:textId="77777777" w:rsidR="00A46D26" w:rsidRPr="00CD177A" w:rsidRDefault="00A46D26" w:rsidP="00A46D26">
            <w:pPr>
              <w:spacing w:before="2" w:after="2"/>
              <w:rPr>
                <w:sz w:val="18"/>
                <w:szCs w:val="18"/>
              </w:rPr>
            </w:pPr>
            <w:r w:rsidRPr="00CD177A">
              <w:rPr>
                <w:sz w:val="18"/>
                <w:szCs w:val="18"/>
              </w:rPr>
              <w:t xml:space="preserve">-63 </w:t>
            </w:r>
          </w:p>
        </w:tc>
        <w:tc>
          <w:tcPr>
            <w:tcW w:w="1445" w:type="dxa"/>
          </w:tcPr>
          <w:p w14:paraId="48BFA4C6" w14:textId="77777777" w:rsidR="00A46D26" w:rsidRPr="00CD177A" w:rsidRDefault="00A46D26" w:rsidP="00A46D26">
            <w:pPr>
              <w:spacing w:before="2" w:after="2"/>
              <w:rPr>
                <w:sz w:val="18"/>
                <w:szCs w:val="18"/>
              </w:rPr>
            </w:pPr>
            <w:r w:rsidRPr="00CD177A">
              <w:rPr>
                <w:sz w:val="18"/>
                <w:szCs w:val="18"/>
              </w:rPr>
              <w:t xml:space="preserve">220 </w:t>
            </w:r>
          </w:p>
        </w:tc>
        <w:tc>
          <w:tcPr>
            <w:tcW w:w="1147" w:type="dxa"/>
          </w:tcPr>
          <w:p w14:paraId="7B2115DF" w14:textId="77777777" w:rsidR="00A46D26" w:rsidRPr="00CD177A" w:rsidRDefault="00A46D26" w:rsidP="00A46D26">
            <w:pPr>
              <w:spacing w:before="2" w:after="2"/>
              <w:rPr>
                <w:sz w:val="18"/>
                <w:szCs w:val="18"/>
              </w:rPr>
            </w:pPr>
            <w:r>
              <w:rPr>
                <w:sz w:val="18"/>
                <w:szCs w:val="18"/>
              </w:rPr>
              <w:t xml:space="preserve">-100 </w:t>
            </w:r>
          </w:p>
        </w:tc>
        <w:tc>
          <w:tcPr>
            <w:tcW w:w="1175" w:type="dxa"/>
          </w:tcPr>
          <w:p w14:paraId="3F50F2F7" w14:textId="77777777" w:rsidR="00A46D26" w:rsidRPr="00CD177A" w:rsidRDefault="00A46D26" w:rsidP="00A46D26">
            <w:pPr>
              <w:spacing w:before="2" w:after="2"/>
              <w:rPr>
                <w:sz w:val="18"/>
                <w:szCs w:val="18"/>
              </w:rPr>
            </w:pPr>
            <w:r w:rsidRPr="00CD177A">
              <w:rPr>
                <w:sz w:val="18"/>
                <w:szCs w:val="18"/>
              </w:rPr>
              <w:t xml:space="preserve">70 </w:t>
            </w:r>
          </w:p>
        </w:tc>
        <w:tc>
          <w:tcPr>
            <w:tcW w:w="1445" w:type="dxa"/>
          </w:tcPr>
          <w:p w14:paraId="1F85B763" w14:textId="77777777" w:rsidR="00A46D26" w:rsidRPr="00CD177A" w:rsidRDefault="00A46D26" w:rsidP="00A46D26">
            <w:pPr>
              <w:spacing w:before="2" w:after="2"/>
              <w:rPr>
                <w:sz w:val="18"/>
                <w:szCs w:val="18"/>
              </w:rPr>
            </w:pPr>
            <w:r w:rsidRPr="00CD177A">
              <w:rPr>
                <w:sz w:val="18"/>
                <w:szCs w:val="18"/>
              </w:rPr>
              <w:t xml:space="preserve">4.7 </w:t>
            </w:r>
          </w:p>
        </w:tc>
        <w:tc>
          <w:tcPr>
            <w:tcW w:w="1036" w:type="dxa"/>
          </w:tcPr>
          <w:p w14:paraId="67D919A5" w14:textId="77777777" w:rsidR="00A46D26" w:rsidRPr="00CD177A" w:rsidRDefault="00A46D26" w:rsidP="00A46D26">
            <w:pPr>
              <w:spacing w:before="2" w:after="2"/>
              <w:rPr>
                <w:sz w:val="18"/>
                <w:szCs w:val="18"/>
              </w:rPr>
            </w:pPr>
            <w:r w:rsidRPr="00CD177A">
              <w:rPr>
                <w:sz w:val="18"/>
                <w:szCs w:val="18"/>
              </w:rPr>
              <w:t>-116</w:t>
            </w:r>
          </w:p>
        </w:tc>
      </w:tr>
      <w:tr w:rsidR="00A46D26" w:rsidRPr="00CD177A" w14:paraId="139AF299" w14:textId="77777777">
        <w:tc>
          <w:tcPr>
            <w:tcW w:w="1444" w:type="dxa"/>
          </w:tcPr>
          <w:p w14:paraId="04A685A8" w14:textId="77777777" w:rsidR="00A46D26" w:rsidRPr="00CD177A" w:rsidRDefault="00A46D26" w:rsidP="00A46D26">
            <w:pPr>
              <w:spacing w:before="2" w:after="2"/>
              <w:rPr>
                <w:sz w:val="18"/>
                <w:szCs w:val="18"/>
              </w:rPr>
            </w:pPr>
            <w:r w:rsidRPr="00CD177A">
              <w:rPr>
                <w:sz w:val="18"/>
                <w:szCs w:val="18"/>
              </w:rPr>
              <w:t xml:space="preserve">10 </w:t>
            </w:r>
          </w:p>
        </w:tc>
        <w:tc>
          <w:tcPr>
            <w:tcW w:w="1164" w:type="dxa"/>
          </w:tcPr>
          <w:p w14:paraId="03624332" w14:textId="77777777" w:rsidR="00A46D26" w:rsidRPr="00CD177A" w:rsidRDefault="00A46D26" w:rsidP="00A46D26">
            <w:pPr>
              <w:spacing w:before="2" w:after="2"/>
              <w:rPr>
                <w:sz w:val="18"/>
                <w:szCs w:val="18"/>
              </w:rPr>
            </w:pPr>
            <w:r w:rsidRPr="00CD177A">
              <w:rPr>
                <w:sz w:val="18"/>
                <w:szCs w:val="18"/>
              </w:rPr>
              <w:t xml:space="preserve">-54 </w:t>
            </w:r>
          </w:p>
        </w:tc>
        <w:tc>
          <w:tcPr>
            <w:tcW w:w="1445" w:type="dxa"/>
          </w:tcPr>
          <w:p w14:paraId="6BB87B60" w14:textId="77777777" w:rsidR="00A46D26" w:rsidRPr="00CD177A" w:rsidRDefault="00A46D26" w:rsidP="00A46D26">
            <w:pPr>
              <w:spacing w:before="2" w:after="2"/>
              <w:rPr>
                <w:sz w:val="18"/>
                <w:szCs w:val="18"/>
              </w:rPr>
            </w:pPr>
            <w:r w:rsidRPr="00CD177A">
              <w:rPr>
                <w:sz w:val="18"/>
                <w:szCs w:val="18"/>
              </w:rPr>
              <w:t xml:space="preserve">220 </w:t>
            </w:r>
          </w:p>
        </w:tc>
        <w:tc>
          <w:tcPr>
            <w:tcW w:w="1147" w:type="dxa"/>
          </w:tcPr>
          <w:p w14:paraId="1F620425"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100 </w:t>
            </w:r>
            <w:r w:rsidRPr="00CD177A">
              <w:rPr>
                <w:sz w:val="18"/>
                <w:szCs w:val="18"/>
              </w:rPr>
              <w:t xml:space="preserve"> </w:t>
            </w:r>
            <w:proofErr w:type="gramEnd"/>
          </w:p>
        </w:tc>
        <w:tc>
          <w:tcPr>
            <w:tcW w:w="1175" w:type="dxa"/>
          </w:tcPr>
          <w:p w14:paraId="0E45B312" w14:textId="77777777" w:rsidR="00A46D26" w:rsidRPr="00CD177A" w:rsidRDefault="00A46D26" w:rsidP="00A46D26">
            <w:pPr>
              <w:spacing w:before="2" w:after="2"/>
              <w:rPr>
                <w:sz w:val="18"/>
                <w:szCs w:val="18"/>
              </w:rPr>
            </w:pPr>
            <w:r>
              <w:rPr>
                <w:sz w:val="18"/>
                <w:szCs w:val="18"/>
              </w:rPr>
              <w:t xml:space="preserve">70 </w:t>
            </w:r>
          </w:p>
        </w:tc>
        <w:tc>
          <w:tcPr>
            <w:tcW w:w="1445" w:type="dxa"/>
          </w:tcPr>
          <w:p w14:paraId="22F372C9" w14:textId="77777777" w:rsidR="00A46D26" w:rsidRPr="00CD177A" w:rsidRDefault="00A46D26" w:rsidP="00A46D26">
            <w:pPr>
              <w:spacing w:before="2" w:after="2"/>
              <w:rPr>
                <w:sz w:val="18"/>
                <w:szCs w:val="18"/>
              </w:rPr>
            </w:pPr>
            <w:r w:rsidRPr="00CD177A">
              <w:rPr>
                <w:sz w:val="18"/>
                <w:szCs w:val="18"/>
              </w:rPr>
              <w:t xml:space="preserve">6.5 </w:t>
            </w:r>
          </w:p>
        </w:tc>
        <w:tc>
          <w:tcPr>
            <w:tcW w:w="1036" w:type="dxa"/>
          </w:tcPr>
          <w:p w14:paraId="70875A2A" w14:textId="77777777" w:rsidR="00A46D26" w:rsidRPr="00CD177A" w:rsidRDefault="00A46D26" w:rsidP="00A46D26">
            <w:pPr>
              <w:spacing w:before="2" w:after="2"/>
              <w:rPr>
                <w:sz w:val="18"/>
                <w:szCs w:val="18"/>
              </w:rPr>
            </w:pPr>
            <w:r w:rsidRPr="00CD177A">
              <w:rPr>
                <w:sz w:val="18"/>
                <w:szCs w:val="18"/>
              </w:rPr>
              <w:t>-117</w:t>
            </w:r>
          </w:p>
        </w:tc>
      </w:tr>
      <w:tr w:rsidR="00A46D26" w:rsidRPr="00CD177A" w14:paraId="39E6ECCC" w14:textId="77777777">
        <w:tc>
          <w:tcPr>
            <w:tcW w:w="1444" w:type="dxa"/>
          </w:tcPr>
          <w:p w14:paraId="3A599C71" w14:textId="77777777" w:rsidR="00A46D26" w:rsidRPr="00CD177A" w:rsidRDefault="00A46D26" w:rsidP="00A46D26">
            <w:pPr>
              <w:spacing w:before="2" w:after="2"/>
              <w:rPr>
                <w:sz w:val="18"/>
                <w:szCs w:val="18"/>
              </w:rPr>
            </w:pPr>
            <w:r w:rsidRPr="00CD177A">
              <w:rPr>
                <w:sz w:val="18"/>
                <w:szCs w:val="18"/>
              </w:rPr>
              <w:t xml:space="preserve">15 </w:t>
            </w:r>
          </w:p>
        </w:tc>
        <w:tc>
          <w:tcPr>
            <w:tcW w:w="1164" w:type="dxa"/>
          </w:tcPr>
          <w:p w14:paraId="1AD3721F" w14:textId="77777777" w:rsidR="00A46D26" w:rsidRPr="00CD177A" w:rsidRDefault="00A46D26" w:rsidP="00A46D26">
            <w:pPr>
              <w:spacing w:before="2" w:after="2"/>
              <w:rPr>
                <w:sz w:val="18"/>
                <w:szCs w:val="18"/>
              </w:rPr>
            </w:pPr>
            <w:r w:rsidRPr="00CD177A">
              <w:rPr>
                <w:sz w:val="18"/>
                <w:szCs w:val="18"/>
              </w:rPr>
              <w:t xml:space="preserve">-56 </w:t>
            </w:r>
          </w:p>
        </w:tc>
        <w:tc>
          <w:tcPr>
            <w:tcW w:w="1445" w:type="dxa"/>
          </w:tcPr>
          <w:p w14:paraId="3CCDC549" w14:textId="77777777" w:rsidR="00A46D26" w:rsidRPr="00CD177A" w:rsidRDefault="00A46D26" w:rsidP="00A46D26">
            <w:pPr>
              <w:spacing w:before="2" w:after="2"/>
              <w:rPr>
                <w:sz w:val="18"/>
                <w:szCs w:val="18"/>
              </w:rPr>
            </w:pPr>
            <w:r w:rsidRPr="00CD177A">
              <w:rPr>
                <w:sz w:val="18"/>
                <w:szCs w:val="18"/>
              </w:rPr>
              <w:t>220</w:t>
            </w:r>
          </w:p>
        </w:tc>
        <w:tc>
          <w:tcPr>
            <w:tcW w:w="1147" w:type="dxa"/>
          </w:tcPr>
          <w:p w14:paraId="3D1659EF" w14:textId="77777777" w:rsidR="00A46D26" w:rsidRPr="00CD177A" w:rsidRDefault="00A46D26" w:rsidP="00A46D26">
            <w:pPr>
              <w:spacing w:before="2" w:after="2"/>
              <w:rPr>
                <w:sz w:val="18"/>
                <w:szCs w:val="18"/>
              </w:rPr>
            </w:pPr>
            <w:r>
              <w:rPr>
                <w:sz w:val="18"/>
                <w:szCs w:val="18"/>
              </w:rPr>
              <w:t xml:space="preserve">-104 </w:t>
            </w:r>
          </w:p>
        </w:tc>
        <w:tc>
          <w:tcPr>
            <w:tcW w:w="1175" w:type="dxa"/>
          </w:tcPr>
          <w:p w14:paraId="1D850C8E" w14:textId="77777777" w:rsidR="00A46D26" w:rsidRPr="00CD177A" w:rsidRDefault="00A46D26" w:rsidP="00A46D26">
            <w:pPr>
              <w:spacing w:before="2" w:after="2"/>
              <w:rPr>
                <w:sz w:val="18"/>
                <w:szCs w:val="18"/>
              </w:rPr>
            </w:pPr>
            <w:r w:rsidRPr="00CD177A">
              <w:rPr>
                <w:sz w:val="18"/>
                <w:szCs w:val="18"/>
              </w:rPr>
              <w:t xml:space="preserve">70 </w:t>
            </w:r>
          </w:p>
        </w:tc>
        <w:tc>
          <w:tcPr>
            <w:tcW w:w="1445" w:type="dxa"/>
          </w:tcPr>
          <w:p w14:paraId="143F5830" w14:textId="77777777" w:rsidR="00A46D26" w:rsidRPr="00CD177A" w:rsidRDefault="00A46D26" w:rsidP="00A46D26">
            <w:pPr>
              <w:spacing w:before="2" w:after="2"/>
              <w:rPr>
                <w:sz w:val="18"/>
                <w:szCs w:val="18"/>
              </w:rPr>
            </w:pPr>
            <w:r w:rsidRPr="00CD177A">
              <w:rPr>
                <w:sz w:val="18"/>
                <w:szCs w:val="18"/>
              </w:rPr>
              <w:t xml:space="preserve">5.5 </w:t>
            </w:r>
          </w:p>
        </w:tc>
        <w:tc>
          <w:tcPr>
            <w:tcW w:w="1036" w:type="dxa"/>
          </w:tcPr>
          <w:p w14:paraId="5D26F08B" w14:textId="77777777" w:rsidR="00A46D26" w:rsidRPr="00CD177A" w:rsidRDefault="00A46D26" w:rsidP="00A46D26">
            <w:pPr>
              <w:spacing w:before="2" w:after="2"/>
              <w:rPr>
                <w:sz w:val="18"/>
                <w:szCs w:val="18"/>
              </w:rPr>
            </w:pPr>
            <w:r w:rsidRPr="00CD177A">
              <w:rPr>
                <w:sz w:val="18"/>
                <w:szCs w:val="18"/>
              </w:rPr>
              <w:t>-118</w:t>
            </w:r>
          </w:p>
        </w:tc>
      </w:tr>
    </w:tbl>
    <w:p w14:paraId="6B1721F4" w14:textId="77777777" w:rsidR="00A46D26" w:rsidRDefault="00A46D26" w:rsidP="00A46D26">
      <w:pPr>
        <w:rPr>
          <w:sz w:val="18"/>
          <w:szCs w:val="18"/>
        </w:rPr>
      </w:pPr>
    </w:p>
    <w:p w14:paraId="717E714B" w14:textId="77777777" w:rsidR="00A46D26" w:rsidRPr="00CD177A" w:rsidRDefault="00A46D26" w:rsidP="00A46D26">
      <w:pPr>
        <w:rPr>
          <w:sz w:val="18"/>
          <w:szCs w:val="18"/>
        </w:rPr>
      </w:pPr>
      <w:r w:rsidRPr="00CD177A">
        <w:rPr>
          <w:sz w:val="18"/>
          <w:szCs w:val="18"/>
        </w:rPr>
        <w:lastRenderedPageBreak/>
        <w:t>Gobo 1 at Source</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5D5D322A" w14:textId="77777777">
        <w:tc>
          <w:tcPr>
            <w:tcW w:w="1442" w:type="dxa"/>
          </w:tcPr>
          <w:p w14:paraId="1ACD3A91"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4E4C8AF1"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697B1737"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323686C0"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70DC518F" w14:textId="77777777" w:rsidR="00A46D26" w:rsidRPr="00CD177A" w:rsidRDefault="00A46D26" w:rsidP="00A46D26">
            <w:pPr>
              <w:spacing w:before="2" w:after="2"/>
              <w:rPr>
                <w:b/>
                <w:sz w:val="18"/>
                <w:szCs w:val="18"/>
              </w:rPr>
            </w:pPr>
            <w:r>
              <w:rPr>
                <w:b/>
                <w:sz w:val="18"/>
                <w:szCs w:val="18"/>
              </w:rPr>
              <w:t>Bass R.O (Hz)</w:t>
            </w:r>
          </w:p>
        </w:tc>
        <w:tc>
          <w:tcPr>
            <w:tcW w:w="1444" w:type="dxa"/>
          </w:tcPr>
          <w:p w14:paraId="4F31C4AC"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4352DFB6" w14:textId="77777777" w:rsidR="00A46D26" w:rsidRPr="00CD177A" w:rsidRDefault="00A46D26" w:rsidP="00A46D26">
            <w:pPr>
              <w:spacing w:before="2" w:after="2"/>
              <w:rPr>
                <w:b/>
                <w:sz w:val="18"/>
                <w:szCs w:val="18"/>
              </w:rPr>
            </w:pPr>
            <w:r>
              <w:rPr>
                <w:b/>
                <w:sz w:val="18"/>
                <w:szCs w:val="18"/>
              </w:rPr>
              <w:t>HF (dB)</w:t>
            </w:r>
          </w:p>
        </w:tc>
      </w:tr>
      <w:tr w:rsidR="00A46D26" w:rsidRPr="00CD177A" w14:paraId="5EF3B18A" w14:textId="77777777">
        <w:tc>
          <w:tcPr>
            <w:tcW w:w="1442" w:type="dxa"/>
          </w:tcPr>
          <w:p w14:paraId="5B5A686C" w14:textId="77777777" w:rsidR="00A46D26" w:rsidRPr="00CD177A" w:rsidRDefault="00A46D26" w:rsidP="00A46D26">
            <w:pPr>
              <w:spacing w:before="2" w:after="2"/>
              <w:rPr>
                <w:sz w:val="18"/>
                <w:szCs w:val="18"/>
              </w:rPr>
            </w:pPr>
            <w:r>
              <w:rPr>
                <w:sz w:val="18"/>
                <w:szCs w:val="18"/>
              </w:rPr>
              <w:t>0</w:t>
            </w:r>
          </w:p>
        </w:tc>
        <w:tc>
          <w:tcPr>
            <w:tcW w:w="1162" w:type="dxa"/>
          </w:tcPr>
          <w:p w14:paraId="3664D80B" w14:textId="77777777" w:rsidR="00A46D26" w:rsidRPr="00CD177A" w:rsidRDefault="00A46D26" w:rsidP="00A46D26">
            <w:pPr>
              <w:spacing w:before="2" w:after="2"/>
              <w:rPr>
                <w:sz w:val="18"/>
                <w:szCs w:val="18"/>
              </w:rPr>
            </w:pPr>
            <w:r w:rsidRPr="00CD177A">
              <w:rPr>
                <w:sz w:val="18"/>
                <w:szCs w:val="18"/>
              </w:rPr>
              <w:t xml:space="preserve">-42 </w:t>
            </w:r>
          </w:p>
        </w:tc>
        <w:tc>
          <w:tcPr>
            <w:tcW w:w="1444" w:type="dxa"/>
          </w:tcPr>
          <w:p w14:paraId="55C0EB8C"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6519339F" w14:textId="77777777" w:rsidR="00A46D26" w:rsidRPr="00CD177A" w:rsidRDefault="00A46D26" w:rsidP="00A46D26">
            <w:pPr>
              <w:spacing w:before="2" w:after="2"/>
              <w:rPr>
                <w:sz w:val="18"/>
                <w:szCs w:val="18"/>
              </w:rPr>
            </w:pPr>
            <w:r>
              <w:rPr>
                <w:sz w:val="18"/>
                <w:szCs w:val="18"/>
              </w:rPr>
              <w:t xml:space="preserve">-99 </w:t>
            </w:r>
          </w:p>
        </w:tc>
        <w:tc>
          <w:tcPr>
            <w:tcW w:w="1172" w:type="dxa"/>
          </w:tcPr>
          <w:p w14:paraId="12DE4BD5" w14:textId="77777777" w:rsidR="00A46D26" w:rsidRPr="00CD177A" w:rsidRDefault="00A46D26" w:rsidP="00A46D26">
            <w:pPr>
              <w:spacing w:before="2" w:after="2"/>
              <w:rPr>
                <w:sz w:val="18"/>
                <w:szCs w:val="18"/>
              </w:rPr>
            </w:pPr>
            <w:r w:rsidRPr="00CD177A">
              <w:rPr>
                <w:sz w:val="18"/>
                <w:szCs w:val="18"/>
              </w:rPr>
              <w:t>25</w:t>
            </w:r>
          </w:p>
        </w:tc>
        <w:tc>
          <w:tcPr>
            <w:tcW w:w="1444" w:type="dxa"/>
          </w:tcPr>
          <w:p w14:paraId="750FE186" w14:textId="77777777" w:rsidR="00A46D26" w:rsidRPr="00CD177A" w:rsidRDefault="00A46D26" w:rsidP="00A46D26">
            <w:pPr>
              <w:spacing w:before="2" w:after="2"/>
              <w:rPr>
                <w:sz w:val="18"/>
                <w:szCs w:val="18"/>
              </w:rPr>
            </w:pPr>
            <w:r w:rsidRPr="00CD177A">
              <w:rPr>
                <w:sz w:val="18"/>
                <w:szCs w:val="18"/>
              </w:rPr>
              <w:t xml:space="preserve">8 </w:t>
            </w:r>
          </w:p>
        </w:tc>
        <w:tc>
          <w:tcPr>
            <w:tcW w:w="1033" w:type="dxa"/>
          </w:tcPr>
          <w:p w14:paraId="7D4BC5E4" w14:textId="77777777" w:rsidR="00A46D26" w:rsidRPr="00CD177A" w:rsidRDefault="00A46D26" w:rsidP="00A46D26">
            <w:pPr>
              <w:spacing w:before="2" w:after="2"/>
              <w:rPr>
                <w:sz w:val="18"/>
                <w:szCs w:val="18"/>
              </w:rPr>
            </w:pPr>
            <w:r w:rsidRPr="00CD177A">
              <w:rPr>
                <w:sz w:val="18"/>
                <w:szCs w:val="18"/>
              </w:rPr>
              <w:t>-114</w:t>
            </w:r>
          </w:p>
        </w:tc>
      </w:tr>
      <w:tr w:rsidR="00A46D26" w:rsidRPr="00CD177A" w14:paraId="21A59E34" w14:textId="77777777">
        <w:tc>
          <w:tcPr>
            <w:tcW w:w="1442" w:type="dxa"/>
          </w:tcPr>
          <w:p w14:paraId="45EEE2C2"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787E0E54" w14:textId="77777777" w:rsidR="00A46D26" w:rsidRPr="00CD177A" w:rsidRDefault="00A46D26" w:rsidP="00A46D26">
            <w:pPr>
              <w:spacing w:before="2" w:after="2"/>
              <w:rPr>
                <w:sz w:val="18"/>
                <w:szCs w:val="18"/>
              </w:rPr>
            </w:pPr>
            <w:r w:rsidRPr="00CD177A">
              <w:rPr>
                <w:sz w:val="18"/>
                <w:szCs w:val="18"/>
              </w:rPr>
              <w:t xml:space="preserve">-68 </w:t>
            </w:r>
          </w:p>
        </w:tc>
        <w:tc>
          <w:tcPr>
            <w:tcW w:w="1444" w:type="dxa"/>
          </w:tcPr>
          <w:p w14:paraId="16F8B543"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5E4E91D9" w14:textId="77777777" w:rsidR="00A46D26" w:rsidRPr="00CD177A" w:rsidRDefault="00A46D26" w:rsidP="00A46D26">
            <w:pPr>
              <w:spacing w:before="2" w:after="2"/>
              <w:rPr>
                <w:sz w:val="18"/>
                <w:szCs w:val="18"/>
              </w:rPr>
            </w:pPr>
            <w:r w:rsidRPr="00CD177A">
              <w:rPr>
                <w:sz w:val="18"/>
                <w:szCs w:val="18"/>
              </w:rPr>
              <w:t xml:space="preserve">-109 </w:t>
            </w:r>
          </w:p>
        </w:tc>
        <w:tc>
          <w:tcPr>
            <w:tcW w:w="1172" w:type="dxa"/>
          </w:tcPr>
          <w:p w14:paraId="073E08C1" w14:textId="77777777" w:rsidR="00A46D26" w:rsidRPr="00CD177A" w:rsidRDefault="00A46D26" w:rsidP="00A46D26">
            <w:pPr>
              <w:spacing w:before="2" w:after="2"/>
              <w:rPr>
                <w:sz w:val="18"/>
                <w:szCs w:val="18"/>
              </w:rPr>
            </w:pPr>
            <w:r w:rsidRPr="00CD177A">
              <w:rPr>
                <w:sz w:val="18"/>
                <w:szCs w:val="18"/>
              </w:rPr>
              <w:t xml:space="preserve">30 </w:t>
            </w:r>
          </w:p>
        </w:tc>
        <w:tc>
          <w:tcPr>
            <w:tcW w:w="1444" w:type="dxa"/>
          </w:tcPr>
          <w:p w14:paraId="71E27C32" w14:textId="77777777" w:rsidR="00A46D26" w:rsidRPr="00CD177A" w:rsidRDefault="00A46D26" w:rsidP="00A46D26">
            <w:pPr>
              <w:spacing w:before="2" w:after="2"/>
              <w:rPr>
                <w:sz w:val="18"/>
                <w:szCs w:val="18"/>
              </w:rPr>
            </w:pPr>
            <w:r w:rsidRPr="00CD177A">
              <w:rPr>
                <w:sz w:val="18"/>
                <w:szCs w:val="18"/>
              </w:rPr>
              <w:t xml:space="preserve">4.7 </w:t>
            </w:r>
          </w:p>
        </w:tc>
        <w:tc>
          <w:tcPr>
            <w:tcW w:w="1033" w:type="dxa"/>
          </w:tcPr>
          <w:p w14:paraId="18C39130" w14:textId="77777777" w:rsidR="00A46D26" w:rsidRPr="00CD177A" w:rsidRDefault="00A46D26" w:rsidP="00A46D26">
            <w:pPr>
              <w:spacing w:before="2" w:after="2"/>
              <w:rPr>
                <w:sz w:val="18"/>
                <w:szCs w:val="18"/>
              </w:rPr>
            </w:pPr>
            <w:r w:rsidRPr="00CD177A">
              <w:rPr>
                <w:sz w:val="18"/>
                <w:szCs w:val="18"/>
              </w:rPr>
              <w:t>-115</w:t>
            </w:r>
          </w:p>
        </w:tc>
      </w:tr>
      <w:tr w:rsidR="00A46D26" w:rsidRPr="00CD177A" w14:paraId="76262F6E" w14:textId="77777777">
        <w:tc>
          <w:tcPr>
            <w:tcW w:w="1442" w:type="dxa"/>
          </w:tcPr>
          <w:p w14:paraId="69B2FA78"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123FB5AC" w14:textId="77777777" w:rsidR="00A46D26" w:rsidRPr="00CD177A" w:rsidRDefault="00A46D26" w:rsidP="00A46D26">
            <w:pPr>
              <w:spacing w:before="2" w:after="2"/>
              <w:rPr>
                <w:sz w:val="18"/>
                <w:szCs w:val="18"/>
              </w:rPr>
            </w:pPr>
            <w:r w:rsidRPr="00CD177A">
              <w:rPr>
                <w:sz w:val="18"/>
                <w:szCs w:val="18"/>
              </w:rPr>
              <w:t xml:space="preserve">-60 </w:t>
            </w:r>
          </w:p>
        </w:tc>
        <w:tc>
          <w:tcPr>
            <w:tcW w:w="1444" w:type="dxa"/>
          </w:tcPr>
          <w:p w14:paraId="3129466D"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177F8D41"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110 </w:t>
            </w:r>
            <w:r w:rsidRPr="00CD177A">
              <w:rPr>
                <w:sz w:val="18"/>
                <w:szCs w:val="18"/>
              </w:rPr>
              <w:t xml:space="preserve"> </w:t>
            </w:r>
            <w:proofErr w:type="gramEnd"/>
          </w:p>
        </w:tc>
        <w:tc>
          <w:tcPr>
            <w:tcW w:w="1172" w:type="dxa"/>
          </w:tcPr>
          <w:p w14:paraId="135ABF4C"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1B69816E" w14:textId="77777777" w:rsidR="00A46D26" w:rsidRPr="00CD177A" w:rsidRDefault="00A46D26" w:rsidP="00A46D26">
            <w:pPr>
              <w:spacing w:before="2" w:after="2"/>
              <w:rPr>
                <w:sz w:val="18"/>
                <w:szCs w:val="18"/>
              </w:rPr>
            </w:pPr>
            <w:r w:rsidRPr="00CD177A">
              <w:rPr>
                <w:sz w:val="18"/>
                <w:szCs w:val="18"/>
              </w:rPr>
              <w:t>5.</w:t>
            </w:r>
          </w:p>
        </w:tc>
        <w:tc>
          <w:tcPr>
            <w:tcW w:w="1033" w:type="dxa"/>
          </w:tcPr>
          <w:p w14:paraId="399722FE" w14:textId="77777777" w:rsidR="00A46D26" w:rsidRPr="00CD177A" w:rsidRDefault="00A46D26" w:rsidP="00A46D26">
            <w:pPr>
              <w:spacing w:before="2" w:after="2"/>
              <w:rPr>
                <w:sz w:val="18"/>
                <w:szCs w:val="18"/>
              </w:rPr>
            </w:pPr>
            <w:r w:rsidRPr="00CD177A">
              <w:rPr>
                <w:sz w:val="18"/>
                <w:szCs w:val="18"/>
              </w:rPr>
              <w:t>-117</w:t>
            </w:r>
          </w:p>
        </w:tc>
      </w:tr>
      <w:tr w:rsidR="00A46D26" w:rsidRPr="00CD177A" w14:paraId="5A406CBC" w14:textId="77777777">
        <w:tc>
          <w:tcPr>
            <w:tcW w:w="1442" w:type="dxa"/>
          </w:tcPr>
          <w:p w14:paraId="31F681E7"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58E246F8" w14:textId="77777777" w:rsidR="00A46D26" w:rsidRPr="00CD177A" w:rsidRDefault="00A46D26" w:rsidP="00A46D26">
            <w:pPr>
              <w:spacing w:before="2" w:after="2"/>
              <w:rPr>
                <w:sz w:val="18"/>
                <w:szCs w:val="18"/>
              </w:rPr>
            </w:pPr>
            <w:r w:rsidRPr="00CD177A">
              <w:rPr>
                <w:sz w:val="18"/>
                <w:szCs w:val="18"/>
              </w:rPr>
              <w:t xml:space="preserve">-63 </w:t>
            </w:r>
          </w:p>
        </w:tc>
        <w:tc>
          <w:tcPr>
            <w:tcW w:w="1444" w:type="dxa"/>
          </w:tcPr>
          <w:p w14:paraId="7BC97FF1" w14:textId="77777777" w:rsidR="00A46D26" w:rsidRPr="00CD177A" w:rsidRDefault="00A46D26" w:rsidP="00A46D26">
            <w:pPr>
              <w:spacing w:before="2" w:after="2"/>
              <w:rPr>
                <w:sz w:val="18"/>
                <w:szCs w:val="18"/>
              </w:rPr>
            </w:pPr>
            <w:r w:rsidRPr="00CD177A">
              <w:rPr>
                <w:sz w:val="18"/>
                <w:szCs w:val="18"/>
              </w:rPr>
              <w:t>220</w:t>
            </w:r>
          </w:p>
        </w:tc>
        <w:tc>
          <w:tcPr>
            <w:tcW w:w="1159" w:type="dxa"/>
          </w:tcPr>
          <w:p w14:paraId="7C3E374F"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111 </w:t>
            </w:r>
            <w:r w:rsidRPr="00CD177A">
              <w:rPr>
                <w:sz w:val="18"/>
                <w:szCs w:val="18"/>
              </w:rPr>
              <w:t xml:space="preserve"> </w:t>
            </w:r>
            <w:proofErr w:type="gramEnd"/>
          </w:p>
        </w:tc>
        <w:tc>
          <w:tcPr>
            <w:tcW w:w="1172" w:type="dxa"/>
          </w:tcPr>
          <w:p w14:paraId="79DCCE27" w14:textId="77777777" w:rsidR="00A46D26" w:rsidRPr="00CD177A" w:rsidRDefault="00A46D26" w:rsidP="00A46D26">
            <w:pPr>
              <w:spacing w:before="2" w:after="2"/>
              <w:rPr>
                <w:sz w:val="18"/>
                <w:szCs w:val="18"/>
              </w:rPr>
            </w:pPr>
            <w:r w:rsidRPr="00CD177A">
              <w:rPr>
                <w:sz w:val="18"/>
                <w:szCs w:val="18"/>
              </w:rPr>
              <w:t xml:space="preserve">32 </w:t>
            </w:r>
          </w:p>
        </w:tc>
        <w:tc>
          <w:tcPr>
            <w:tcW w:w="1444" w:type="dxa"/>
          </w:tcPr>
          <w:p w14:paraId="26DDA322" w14:textId="77777777" w:rsidR="00A46D26" w:rsidRPr="00CD177A" w:rsidRDefault="00A46D26" w:rsidP="00A46D26">
            <w:pPr>
              <w:spacing w:before="2" w:after="2"/>
              <w:rPr>
                <w:sz w:val="18"/>
                <w:szCs w:val="18"/>
              </w:rPr>
            </w:pPr>
            <w:r w:rsidRPr="00CD177A">
              <w:rPr>
                <w:sz w:val="18"/>
                <w:szCs w:val="18"/>
              </w:rPr>
              <w:t xml:space="preserve">4.2 </w:t>
            </w:r>
          </w:p>
        </w:tc>
        <w:tc>
          <w:tcPr>
            <w:tcW w:w="1033" w:type="dxa"/>
          </w:tcPr>
          <w:p w14:paraId="1FC817A9" w14:textId="77777777" w:rsidR="00A46D26" w:rsidRPr="00CD177A" w:rsidRDefault="00A46D26" w:rsidP="00A46D26">
            <w:pPr>
              <w:spacing w:before="2" w:after="2"/>
              <w:rPr>
                <w:sz w:val="18"/>
                <w:szCs w:val="18"/>
              </w:rPr>
            </w:pPr>
            <w:r w:rsidRPr="00CD177A">
              <w:rPr>
                <w:sz w:val="18"/>
                <w:szCs w:val="18"/>
              </w:rPr>
              <w:t>-116</w:t>
            </w:r>
          </w:p>
        </w:tc>
      </w:tr>
    </w:tbl>
    <w:p w14:paraId="749846EE" w14:textId="77777777" w:rsidR="00A46D26" w:rsidRPr="00CD177A" w:rsidRDefault="00A46D26" w:rsidP="00A46D26">
      <w:pPr>
        <w:rPr>
          <w:sz w:val="18"/>
          <w:szCs w:val="18"/>
        </w:rPr>
      </w:pPr>
    </w:p>
    <w:p w14:paraId="10E6021D" w14:textId="77777777" w:rsidR="00A46D26" w:rsidRPr="00CD177A" w:rsidRDefault="00A46D26" w:rsidP="00A46D26">
      <w:pPr>
        <w:rPr>
          <w:sz w:val="18"/>
          <w:szCs w:val="18"/>
        </w:rPr>
      </w:pPr>
      <w:r w:rsidRPr="00CD177A">
        <w:rPr>
          <w:sz w:val="18"/>
          <w:szCs w:val="18"/>
        </w:rPr>
        <w:t xml:space="preserve">Gobo 2 </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4D8EE00A" w14:textId="77777777">
        <w:tc>
          <w:tcPr>
            <w:tcW w:w="1442" w:type="dxa"/>
          </w:tcPr>
          <w:p w14:paraId="62EBCA81"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0AC4AB01"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35E10DAC"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15D63DD4"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570EA649" w14:textId="77777777" w:rsidR="00A46D26" w:rsidRPr="00CD177A" w:rsidRDefault="00A46D26" w:rsidP="00A46D26">
            <w:pPr>
              <w:spacing w:before="2" w:after="2"/>
              <w:rPr>
                <w:b/>
                <w:sz w:val="18"/>
                <w:szCs w:val="18"/>
              </w:rPr>
            </w:pPr>
            <w:r>
              <w:rPr>
                <w:b/>
                <w:sz w:val="18"/>
                <w:szCs w:val="18"/>
              </w:rPr>
              <w:t>Bass R.O (Hz)</w:t>
            </w:r>
          </w:p>
        </w:tc>
        <w:tc>
          <w:tcPr>
            <w:tcW w:w="1444" w:type="dxa"/>
          </w:tcPr>
          <w:p w14:paraId="680E282B"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0227D7CF" w14:textId="77777777" w:rsidR="00A46D26" w:rsidRPr="00CD177A" w:rsidRDefault="00A46D26" w:rsidP="00A46D26">
            <w:pPr>
              <w:spacing w:before="2" w:after="2"/>
              <w:rPr>
                <w:b/>
                <w:sz w:val="18"/>
                <w:szCs w:val="18"/>
              </w:rPr>
            </w:pPr>
            <w:r>
              <w:rPr>
                <w:b/>
                <w:sz w:val="18"/>
                <w:szCs w:val="18"/>
              </w:rPr>
              <w:t>HF (dB)</w:t>
            </w:r>
          </w:p>
        </w:tc>
      </w:tr>
      <w:tr w:rsidR="00A46D26" w:rsidRPr="00CD177A" w14:paraId="460C1515" w14:textId="77777777">
        <w:tc>
          <w:tcPr>
            <w:tcW w:w="1442" w:type="dxa"/>
          </w:tcPr>
          <w:p w14:paraId="7D35B02E" w14:textId="77777777" w:rsidR="00A46D26" w:rsidRPr="00CD177A" w:rsidRDefault="00A46D26" w:rsidP="00A46D26">
            <w:pPr>
              <w:spacing w:before="2" w:after="2"/>
              <w:rPr>
                <w:sz w:val="18"/>
                <w:szCs w:val="18"/>
              </w:rPr>
            </w:pPr>
            <w:r>
              <w:rPr>
                <w:sz w:val="18"/>
                <w:szCs w:val="18"/>
              </w:rPr>
              <w:t>0</w:t>
            </w:r>
          </w:p>
        </w:tc>
        <w:tc>
          <w:tcPr>
            <w:tcW w:w="1162" w:type="dxa"/>
          </w:tcPr>
          <w:p w14:paraId="0FB4CFAC" w14:textId="77777777" w:rsidR="00A46D26" w:rsidRPr="00CD177A" w:rsidRDefault="00A46D26" w:rsidP="00A46D26">
            <w:pPr>
              <w:spacing w:before="2" w:after="2"/>
              <w:rPr>
                <w:sz w:val="18"/>
                <w:szCs w:val="18"/>
              </w:rPr>
            </w:pPr>
            <w:r w:rsidRPr="00CD177A">
              <w:rPr>
                <w:sz w:val="18"/>
                <w:szCs w:val="18"/>
              </w:rPr>
              <w:t>-43</w:t>
            </w:r>
          </w:p>
        </w:tc>
        <w:tc>
          <w:tcPr>
            <w:tcW w:w="1444" w:type="dxa"/>
          </w:tcPr>
          <w:p w14:paraId="268FAFCF"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7158661F"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90 </w:t>
            </w:r>
            <w:r w:rsidRPr="00CD177A">
              <w:rPr>
                <w:sz w:val="18"/>
                <w:szCs w:val="18"/>
              </w:rPr>
              <w:t xml:space="preserve"> </w:t>
            </w:r>
            <w:proofErr w:type="gramEnd"/>
          </w:p>
        </w:tc>
        <w:tc>
          <w:tcPr>
            <w:tcW w:w="1172" w:type="dxa"/>
          </w:tcPr>
          <w:p w14:paraId="6752AFDE" w14:textId="77777777" w:rsidR="00A46D26" w:rsidRPr="00CD177A" w:rsidRDefault="00A46D26" w:rsidP="00A46D26">
            <w:pPr>
              <w:spacing w:before="2" w:after="2"/>
              <w:rPr>
                <w:sz w:val="18"/>
                <w:szCs w:val="18"/>
              </w:rPr>
            </w:pPr>
            <w:r w:rsidRPr="00CD177A">
              <w:rPr>
                <w:sz w:val="18"/>
                <w:szCs w:val="18"/>
              </w:rPr>
              <w:t>45</w:t>
            </w:r>
          </w:p>
        </w:tc>
        <w:tc>
          <w:tcPr>
            <w:tcW w:w="1444" w:type="dxa"/>
          </w:tcPr>
          <w:p w14:paraId="6A31B42F" w14:textId="77777777" w:rsidR="00A46D26" w:rsidRPr="00CD177A" w:rsidRDefault="00A46D26" w:rsidP="00A46D26">
            <w:pPr>
              <w:spacing w:before="2" w:after="2"/>
              <w:rPr>
                <w:sz w:val="18"/>
                <w:szCs w:val="18"/>
              </w:rPr>
            </w:pPr>
            <w:r w:rsidRPr="00CD177A">
              <w:rPr>
                <w:sz w:val="18"/>
                <w:szCs w:val="18"/>
              </w:rPr>
              <w:t xml:space="preserve">7 </w:t>
            </w:r>
          </w:p>
        </w:tc>
        <w:tc>
          <w:tcPr>
            <w:tcW w:w="1033" w:type="dxa"/>
          </w:tcPr>
          <w:p w14:paraId="0FDA556E" w14:textId="77777777" w:rsidR="00A46D26" w:rsidRPr="00CD177A" w:rsidRDefault="00A46D26" w:rsidP="00A46D26">
            <w:pPr>
              <w:spacing w:before="2" w:after="2"/>
              <w:rPr>
                <w:sz w:val="18"/>
                <w:szCs w:val="18"/>
              </w:rPr>
            </w:pPr>
            <w:r w:rsidRPr="00CD177A">
              <w:rPr>
                <w:sz w:val="18"/>
                <w:szCs w:val="18"/>
              </w:rPr>
              <w:t>-116</w:t>
            </w:r>
          </w:p>
        </w:tc>
      </w:tr>
      <w:tr w:rsidR="00A46D26" w:rsidRPr="00CD177A" w14:paraId="56EF4253" w14:textId="77777777">
        <w:tc>
          <w:tcPr>
            <w:tcW w:w="1442" w:type="dxa"/>
          </w:tcPr>
          <w:p w14:paraId="5891A257"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660DCA08" w14:textId="77777777" w:rsidR="00A46D26" w:rsidRPr="00CD177A" w:rsidRDefault="00A46D26" w:rsidP="00A46D26">
            <w:pPr>
              <w:spacing w:before="2" w:after="2"/>
              <w:rPr>
                <w:sz w:val="18"/>
                <w:szCs w:val="18"/>
              </w:rPr>
            </w:pPr>
            <w:r w:rsidRPr="00CD177A">
              <w:rPr>
                <w:sz w:val="18"/>
                <w:szCs w:val="18"/>
              </w:rPr>
              <w:t xml:space="preserve">-67 </w:t>
            </w:r>
          </w:p>
        </w:tc>
        <w:tc>
          <w:tcPr>
            <w:tcW w:w="1444" w:type="dxa"/>
          </w:tcPr>
          <w:p w14:paraId="3A0C7A5C"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0BBEF304" w14:textId="77777777" w:rsidR="00A46D26" w:rsidRPr="00CD177A" w:rsidRDefault="00A46D26" w:rsidP="00A46D26">
            <w:pPr>
              <w:spacing w:before="2" w:after="2"/>
              <w:rPr>
                <w:sz w:val="18"/>
                <w:szCs w:val="18"/>
              </w:rPr>
            </w:pPr>
            <w:r w:rsidRPr="00CD177A">
              <w:rPr>
                <w:sz w:val="18"/>
                <w:szCs w:val="18"/>
              </w:rPr>
              <w:t xml:space="preserve">-109 </w:t>
            </w:r>
          </w:p>
        </w:tc>
        <w:tc>
          <w:tcPr>
            <w:tcW w:w="1172" w:type="dxa"/>
          </w:tcPr>
          <w:p w14:paraId="377DA0E4" w14:textId="77777777" w:rsidR="00A46D26" w:rsidRPr="00CD177A" w:rsidRDefault="00A46D26" w:rsidP="00A46D26">
            <w:pPr>
              <w:spacing w:before="2" w:after="2"/>
              <w:rPr>
                <w:sz w:val="18"/>
                <w:szCs w:val="18"/>
              </w:rPr>
            </w:pPr>
            <w:r w:rsidRPr="00CD177A">
              <w:rPr>
                <w:sz w:val="18"/>
                <w:szCs w:val="18"/>
              </w:rPr>
              <w:t xml:space="preserve">30 </w:t>
            </w:r>
          </w:p>
        </w:tc>
        <w:tc>
          <w:tcPr>
            <w:tcW w:w="1444" w:type="dxa"/>
          </w:tcPr>
          <w:p w14:paraId="69922CC2" w14:textId="77777777" w:rsidR="00A46D26" w:rsidRPr="00CD177A" w:rsidRDefault="00A46D26" w:rsidP="00A46D26">
            <w:pPr>
              <w:spacing w:before="2" w:after="2"/>
              <w:rPr>
                <w:sz w:val="18"/>
                <w:szCs w:val="18"/>
              </w:rPr>
            </w:pPr>
            <w:r w:rsidRPr="00CD177A">
              <w:rPr>
                <w:sz w:val="18"/>
                <w:szCs w:val="18"/>
              </w:rPr>
              <w:t xml:space="preserve">4.5 </w:t>
            </w:r>
          </w:p>
        </w:tc>
        <w:tc>
          <w:tcPr>
            <w:tcW w:w="1033" w:type="dxa"/>
          </w:tcPr>
          <w:p w14:paraId="27CBF7D4" w14:textId="77777777" w:rsidR="00A46D26" w:rsidRPr="00CD177A" w:rsidRDefault="00A46D26" w:rsidP="00A46D26">
            <w:pPr>
              <w:spacing w:before="2" w:after="2"/>
              <w:rPr>
                <w:sz w:val="18"/>
                <w:szCs w:val="18"/>
              </w:rPr>
            </w:pPr>
            <w:r w:rsidRPr="00CD177A">
              <w:rPr>
                <w:sz w:val="18"/>
                <w:szCs w:val="18"/>
              </w:rPr>
              <w:t>-112</w:t>
            </w:r>
          </w:p>
        </w:tc>
      </w:tr>
      <w:tr w:rsidR="00A46D26" w:rsidRPr="00CD177A" w14:paraId="6E971281" w14:textId="77777777">
        <w:tc>
          <w:tcPr>
            <w:tcW w:w="1442" w:type="dxa"/>
          </w:tcPr>
          <w:p w14:paraId="33D060D7"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5C1FE727" w14:textId="77777777" w:rsidR="00A46D26" w:rsidRPr="00CD177A" w:rsidRDefault="00A46D26" w:rsidP="00A46D26">
            <w:pPr>
              <w:spacing w:before="2" w:after="2"/>
              <w:rPr>
                <w:sz w:val="18"/>
                <w:szCs w:val="18"/>
              </w:rPr>
            </w:pPr>
            <w:r w:rsidRPr="00CD177A">
              <w:rPr>
                <w:sz w:val="18"/>
                <w:szCs w:val="18"/>
              </w:rPr>
              <w:t xml:space="preserve">-50 </w:t>
            </w:r>
          </w:p>
        </w:tc>
        <w:tc>
          <w:tcPr>
            <w:tcW w:w="1444" w:type="dxa"/>
          </w:tcPr>
          <w:p w14:paraId="4EF3B535" w14:textId="77777777" w:rsidR="00A46D26" w:rsidRPr="00CD177A" w:rsidRDefault="00A46D26" w:rsidP="00A46D26">
            <w:pPr>
              <w:spacing w:before="2" w:after="2"/>
              <w:rPr>
                <w:sz w:val="18"/>
                <w:szCs w:val="18"/>
              </w:rPr>
            </w:pPr>
            <w:r w:rsidRPr="00CD177A">
              <w:rPr>
                <w:sz w:val="18"/>
                <w:szCs w:val="18"/>
              </w:rPr>
              <w:t xml:space="preserve">660 </w:t>
            </w:r>
          </w:p>
        </w:tc>
        <w:tc>
          <w:tcPr>
            <w:tcW w:w="1159" w:type="dxa"/>
          </w:tcPr>
          <w:p w14:paraId="767B9DA0" w14:textId="77777777" w:rsidR="00A46D26" w:rsidRPr="00CD177A" w:rsidRDefault="00A46D26" w:rsidP="00A46D26">
            <w:pPr>
              <w:spacing w:before="2" w:after="2"/>
              <w:rPr>
                <w:sz w:val="18"/>
                <w:szCs w:val="18"/>
              </w:rPr>
            </w:pPr>
            <w:r>
              <w:rPr>
                <w:sz w:val="18"/>
                <w:szCs w:val="18"/>
              </w:rPr>
              <w:t xml:space="preserve">-110 </w:t>
            </w:r>
          </w:p>
        </w:tc>
        <w:tc>
          <w:tcPr>
            <w:tcW w:w="1172" w:type="dxa"/>
          </w:tcPr>
          <w:p w14:paraId="7F5AE820"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5D880E22" w14:textId="77777777" w:rsidR="00A46D26" w:rsidRPr="00CD177A" w:rsidRDefault="00A46D26" w:rsidP="00A46D26">
            <w:pPr>
              <w:spacing w:before="2" w:after="2"/>
              <w:rPr>
                <w:sz w:val="18"/>
                <w:szCs w:val="18"/>
              </w:rPr>
            </w:pPr>
            <w:r w:rsidRPr="00CD177A">
              <w:rPr>
                <w:sz w:val="18"/>
                <w:szCs w:val="18"/>
              </w:rPr>
              <w:t xml:space="preserve">6 </w:t>
            </w:r>
          </w:p>
        </w:tc>
        <w:tc>
          <w:tcPr>
            <w:tcW w:w="1033" w:type="dxa"/>
          </w:tcPr>
          <w:p w14:paraId="47930797" w14:textId="77777777" w:rsidR="00A46D26" w:rsidRPr="00CD177A" w:rsidRDefault="00A46D26" w:rsidP="00A46D26">
            <w:pPr>
              <w:spacing w:before="2" w:after="2"/>
              <w:rPr>
                <w:sz w:val="18"/>
                <w:szCs w:val="18"/>
              </w:rPr>
            </w:pPr>
            <w:r w:rsidRPr="00CD177A">
              <w:rPr>
                <w:sz w:val="18"/>
                <w:szCs w:val="18"/>
              </w:rPr>
              <w:t>-118</w:t>
            </w:r>
          </w:p>
        </w:tc>
      </w:tr>
      <w:tr w:rsidR="00A46D26" w:rsidRPr="00CD177A" w14:paraId="31D7C8F4" w14:textId="77777777">
        <w:tc>
          <w:tcPr>
            <w:tcW w:w="1442" w:type="dxa"/>
          </w:tcPr>
          <w:p w14:paraId="34ADD939"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0C732B03" w14:textId="77777777" w:rsidR="00A46D26" w:rsidRPr="00CD177A" w:rsidRDefault="00A46D26" w:rsidP="00A46D26">
            <w:pPr>
              <w:spacing w:before="2" w:after="2"/>
              <w:rPr>
                <w:sz w:val="18"/>
                <w:szCs w:val="18"/>
              </w:rPr>
            </w:pPr>
            <w:r w:rsidRPr="00CD177A">
              <w:rPr>
                <w:sz w:val="18"/>
                <w:szCs w:val="18"/>
              </w:rPr>
              <w:t>-62 d</w:t>
            </w:r>
          </w:p>
        </w:tc>
        <w:tc>
          <w:tcPr>
            <w:tcW w:w="1444" w:type="dxa"/>
          </w:tcPr>
          <w:p w14:paraId="3945DA9F" w14:textId="77777777" w:rsidR="00A46D26" w:rsidRPr="00CD177A" w:rsidRDefault="00A46D26" w:rsidP="00A46D26">
            <w:pPr>
              <w:spacing w:before="2" w:after="2"/>
              <w:rPr>
                <w:sz w:val="18"/>
                <w:szCs w:val="18"/>
              </w:rPr>
            </w:pPr>
            <w:r w:rsidRPr="00CD177A">
              <w:rPr>
                <w:sz w:val="18"/>
                <w:szCs w:val="18"/>
              </w:rPr>
              <w:t>220</w:t>
            </w:r>
          </w:p>
        </w:tc>
        <w:tc>
          <w:tcPr>
            <w:tcW w:w="1159" w:type="dxa"/>
          </w:tcPr>
          <w:p w14:paraId="47E0D902" w14:textId="77777777" w:rsidR="00A46D26" w:rsidRPr="00CD177A" w:rsidRDefault="00A46D26" w:rsidP="00A46D26">
            <w:pPr>
              <w:spacing w:before="2" w:after="2"/>
              <w:rPr>
                <w:sz w:val="18"/>
                <w:szCs w:val="18"/>
              </w:rPr>
            </w:pPr>
            <w:r>
              <w:rPr>
                <w:sz w:val="18"/>
                <w:szCs w:val="18"/>
              </w:rPr>
              <w:t xml:space="preserve">-112 </w:t>
            </w:r>
          </w:p>
        </w:tc>
        <w:tc>
          <w:tcPr>
            <w:tcW w:w="1172" w:type="dxa"/>
          </w:tcPr>
          <w:p w14:paraId="17F1F400" w14:textId="77777777" w:rsidR="00A46D26" w:rsidRPr="00CD177A" w:rsidRDefault="00A46D26" w:rsidP="00A46D26">
            <w:pPr>
              <w:spacing w:before="2" w:after="2"/>
              <w:rPr>
                <w:sz w:val="18"/>
                <w:szCs w:val="18"/>
              </w:rPr>
            </w:pPr>
            <w:r w:rsidRPr="00CD177A">
              <w:rPr>
                <w:sz w:val="18"/>
                <w:szCs w:val="18"/>
              </w:rPr>
              <w:t xml:space="preserve">30 </w:t>
            </w:r>
          </w:p>
        </w:tc>
        <w:tc>
          <w:tcPr>
            <w:tcW w:w="1444" w:type="dxa"/>
          </w:tcPr>
          <w:p w14:paraId="382A6869" w14:textId="77777777" w:rsidR="00A46D26" w:rsidRPr="00CD177A" w:rsidRDefault="00A46D26" w:rsidP="00A46D26">
            <w:pPr>
              <w:spacing w:before="2" w:after="2"/>
              <w:rPr>
                <w:sz w:val="18"/>
                <w:szCs w:val="18"/>
              </w:rPr>
            </w:pPr>
            <w:r w:rsidRPr="00CD177A">
              <w:rPr>
                <w:sz w:val="18"/>
                <w:szCs w:val="18"/>
              </w:rPr>
              <w:t xml:space="preserve">6.5 </w:t>
            </w:r>
          </w:p>
        </w:tc>
        <w:tc>
          <w:tcPr>
            <w:tcW w:w="1033" w:type="dxa"/>
          </w:tcPr>
          <w:p w14:paraId="4DF457C4" w14:textId="77777777" w:rsidR="00A46D26" w:rsidRPr="00CD177A" w:rsidRDefault="00A46D26" w:rsidP="00A46D26">
            <w:pPr>
              <w:spacing w:before="2" w:after="2"/>
              <w:rPr>
                <w:sz w:val="18"/>
                <w:szCs w:val="18"/>
              </w:rPr>
            </w:pPr>
            <w:r w:rsidRPr="00CD177A">
              <w:rPr>
                <w:sz w:val="18"/>
                <w:szCs w:val="18"/>
              </w:rPr>
              <w:t>-115</w:t>
            </w:r>
          </w:p>
        </w:tc>
      </w:tr>
    </w:tbl>
    <w:p w14:paraId="3E450ECF" w14:textId="77777777" w:rsidR="00A46D26" w:rsidRDefault="00A46D26" w:rsidP="00A46D26">
      <w:pPr>
        <w:rPr>
          <w:sz w:val="18"/>
          <w:szCs w:val="18"/>
        </w:rPr>
      </w:pPr>
    </w:p>
    <w:p w14:paraId="7A55F0B0" w14:textId="77777777" w:rsidR="00A46D26" w:rsidRPr="00CD177A" w:rsidRDefault="00A46D26" w:rsidP="00A46D26">
      <w:pPr>
        <w:rPr>
          <w:sz w:val="18"/>
          <w:szCs w:val="18"/>
        </w:rPr>
      </w:pPr>
      <w:r w:rsidRPr="00CD177A">
        <w:rPr>
          <w:sz w:val="18"/>
          <w:szCs w:val="18"/>
        </w:rPr>
        <w:t>Gobo 2 at Source</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464B1F4F" w14:textId="77777777">
        <w:tc>
          <w:tcPr>
            <w:tcW w:w="1442" w:type="dxa"/>
          </w:tcPr>
          <w:p w14:paraId="4DFF99CE"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61BC5611"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113EA90A"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2BE79676"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6E83FEB0" w14:textId="77777777" w:rsidR="00A46D26" w:rsidRPr="00CD177A" w:rsidRDefault="00A46D26" w:rsidP="00A46D26">
            <w:pPr>
              <w:spacing w:before="2" w:after="2"/>
              <w:rPr>
                <w:b/>
                <w:sz w:val="18"/>
                <w:szCs w:val="18"/>
              </w:rPr>
            </w:pPr>
            <w:r>
              <w:rPr>
                <w:b/>
                <w:sz w:val="18"/>
                <w:szCs w:val="18"/>
              </w:rPr>
              <w:t>Bass R.O (Hz)</w:t>
            </w:r>
          </w:p>
        </w:tc>
        <w:tc>
          <w:tcPr>
            <w:tcW w:w="1444" w:type="dxa"/>
          </w:tcPr>
          <w:p w14:paraId="58CE8D43"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070E2FC4" w14:textId="77777777" w:rsidR="00A46D26" w:rsidRPr="00CD177A" w:rsidRDefault="00A46D26" w:rsidP="00A46D26">
            <w:pPr>
              <w:spacing w:before="2" w:after="2"/>
              <w:rPr>
                <w:b/>
                <w:sz w:val="18"/>
                <w:szCs w:val="18"/>
              </w:rPr>
            </w:pPr>
            <w:r>
              <w:rPr>
                <w:b/>
                <w:sz w:val="18"/>
                <w:szCs w:val="18"/>
              </w:rPr>
              <w:t>HF (dB)</w:t>
            </w:r>
          </w:p>
        </w:tc>
      </w:tr>
      <w:tr w:rsidR="00A46D26" w:rsidRPr="00CD177A" w14:paraId="1FBDFA1E" w14:textId="77777777">
        <w:tc>
          <w:tcPr>
            <w:tcW w:w="1442" w:type="dxa"/>
          </w:tcPr>
          <w:p w14:paraId="4AFD00E0" w14:textId="77777777" w:rsidR="00A46D26" w:rsidRPr="00CD177A" w:rsidRDefault="00A46D26" w:rsidP="00A46D26">
            <w:pPr>
              <w:spacing w:before="2" w:after="2"/>
              <w:rPr>
                <w:sz w:val="18"/>
                <w:szCs w:val="18"/>
              </w:rPr>
            </w:pPr>
            <w:r>
              <w:rPr>
                <w:sz w:val="18"/>
                <w:szCs w:val="18"/>
              </w:rPr>
              <w:t>0</w:t>
            </w:r>
          </w:p>
        </w:tc>
        <w:tc>
          <w:tcPr>
            <w:tcW w:w="1162" w:type="dxa"/>
          </w:tcPr>
          <w:p w14:paraId="67176FC8" w14:textId="77777777" w:rsidR="00A46D26" w:rsidRPr="00CD177A" w:rsidRDefault="00A46D26" w:rsidP="00A46D26">
            <w:pPr>
              <w:spacing w:before="2" w:after="2"/>
              <w:rPr>
                <w:sz w:val="18"/>
                <w:szCs w:val="18"/>
              </w:rPr>
            </w:pPr>
            <w:r w:rsidRPr="00CD177A">
              <w:rPr>
                <w:sz w:val="18"/>
                <w:szCs w:val="18"/>
              </w:rPr>
              <w:t xml:space="preserve">-43 </w:t>
            </w:r>
          </w:p>
        </w:tc>
        <w:tc>
          <w:tcPr>
            <w:tcW w:w="1444" w:type="dxa"/>
          </w:tcPr>
          <w:p w14:paraId="092846C4"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692F9163" w14:textId="77777777" w:rsidR="00A46D26" w:rsidRPr="00CD177A" w:rsidRDefault="00A46D26" w:rsidP="00A46D26">
            <w:pPr>
              <w:spacing w:before="2" w:after="2"/>
              <w:rPr>
                <w:sz w:val="18"/>
                <w:szCs w:val="18"/>
              </w:rPr>
            </w:pPr>
            <w:r>
              <w:rPr>
                <w:sz w:val="18"/>
                <w:szCs w:val="18"/>
              </w:rPr>
              <w:t xml:space="preserve">-90 </w:t>
            </w:r>
          </w:p>
        </w:tc>
        <w:tc>
          <w:tcPr>
            <w:tcW w:w="1172" w:type="dxa"/>
          </w:tcPr>
          <w:p w14:paraId="60E9680B" w14:textId="77777777" w:rsidR="00A46D26" w:rsidRPr="00CD177A" w:rsidRDefault="00A46D26" w:rsidP="00A46D26">
            <w:pPr>
              <w:spacing w:before="2" w:after="2"/>
              <w:rPr>
                <w:sz w:val="18"/>
                <w:szCs w:val="18"/>
              </w:rPr>
            </w:pPr>
            <w:r w:rsidRPr="00CD177A">
              <w:rPr>
                <w:sz w:val="18"/>
                <w:szCs w:val="18"/>
              </w:rPr>
              <w:t>45</w:t>
            </w:r>
          </w:p>
        </w:tc>
        <w:tc>
          <w:tcPr>
            <w:tcW w:w="1444" w:type="dxa"/>
          </w:tcPr>
          <w:p w14:paraId="7549491B" w14:textId="77777777" w:rsidR="00A46D26" w:rsidRPr="00CD177A" w:rsidRDefault="00A46D26" w:rsidP="00A46D26">
            <w:pPr>
              <w:spacing w:before="2" w:after="2"/>
              <w:rPr>
                <w:sz w:val="18"/>
                <w:szCs w:val="18"/>
              </w:rPr>
            </w:pPr>
            <w:r>
              <w:rPr>
                <w:sz w:val="18"/>
                <w:szCs w:val="18"/>
              </w:rPr>
              <w:t xml:space="preserve">11 </w:t>
            </w:r>
          </w:p>
        </w:tc>
        <w:tc>
          <w:tcPr>
            <w:tcW w:w="1033" w:type="dxa"/>
          </w:tcPr>
          <w:p w14:paraId="17868C38" w14:textId="77777777" w:rsidR="00A46D26" w:rsidRPr="00CD177A" w:rsidRDefault="00A46D26" w:rsidP="00A46D26">
            <w:pPr>
              <w:spacing w:before="2" w:after="2"/>
              <w:rPr>
                <w:sz w:val="18"/>
                <w:szCs w:val="18"/>
              </w:rPr>
            </w:pPr>
            <w:r w:rsidRPr="00CD177A">
              <w:rPr>
                <w:sz w:val="18"/>
                <w:szCs w:val="18"/>
              </w:rPr>
              <w:t>-116</w:t>
            </w:r>
          </w:p>
        </w:tc>
      </w:tr>
      <w:tr w:rsidR="00A46D26" w:rsidRPr="00CD177A" w14:paraId="5AB7B283" w14:textId="77777777">
        <w:tc>
          <w:tcPr>
            <w:tcW w:w="1442" w:type="dxa"/>
          </w:tcPr>
          <w:p w14:paraId="56310619"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31C3C593" w14:textId="77777777" w:rsidR="00A46D26" w:rsidRPr="00CD177A" w:rsidRDefault="00A46D26" w:rsidP="00A46D26">
            <w:pPr>
              <w:spacing w:before="2" w:after="2"/>
              <w:rPr>
                <w:sz w:val="18"/>
                <w:szCs w:val="18"/>
              </w:rPr>
            </w:pPr>
            <w:r w:rsidRPr="00CD177A">
              <w:rPr>
                <w:sz w:val="18"/>
                <w:szCs w:val="18"/>
              </w:rPr>
              <w:t xml:space="preserve">-56 </w:t>
            </w:r>
          </w:p>
        </w:tc>
        <w:tc>
          <w:tcPr>
            <w:tcW w:w="1444" w:type="dxa"/>
          </w:tcPr>
          <w:p w14:paraId="3E7F5FBC" w14:textId="77777777" w:rsidR="00A46D26" w:rsidRPr="00CD177A" w:rsidRDefault="00A46D26" w:rsidP="00A46D26">
            <w:pPr>
              <w:spacing w:before="2" w:after="2"/>
              <w:rPr>
                <w:sz w:val="18"/>
                <w:szCs w:val="18"/>
              </w:rPr>
            </w:pPr>
            <w:r w:rsidRPr="00CD177A">
              <w:rPr>
                <w:sz w:val="18"/>
                <w:szCs w:val="18"/>
              </w:rPr>
              <w:t xml:space="preserve">440 </w:t>
            </w:r>
          </w:p>
        </w:tc>
        <w:tc>
          <w:tcPr>
            <w:tcW w:w="1159" w:type="dxa"/>
          </w:tcPr>
          <w:p w14:paraId="37888624"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108 </w:t>
            </w:r>
            <w:r w:rsidRPr="00CD177A">
              <w:rPr>
                <w:sz w:val="18"/>
                <w:szCs w:val="18"/>
              </w:rPr>
              <w:t xml:space="preserve"> </w:t>
            </w:r>
            <w:proofErr w:type="gramEnd"/>
          </w:p>
        </w:tc>
        <w:tc>
          <w:tcPr>
            <w:tcW w:w="1172" w:type="dxa"/>
          </w:tcPr>
          <w:p w14:paraId="0B8EDA90"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026384BB" w14:textId="77777777" w:rsidR="00A46D26" w:rsidRPr="00CD177A" w:rsidRDefault="00A46D26" w:rsidP="00A46D26">
            <w:pPr>
              <w:spacing w:before="2" w:after="2"/>
              <w:rPr>
                <w:sz w:val="18"/>
                <w:szCs w:val="18"/>
              </w:rPr>
            </w:pPr>
            <w:r w:rsidRPr="00CD177A">
              <w:rPr>
                <w:sz w:val="18"/>
                <w:szCs w:val="18"/>
              </w:rPr>
              <w:t xml:space="preserve">6 </w:t>
            </w:r>
          </w:p>
        </w:tc>
        <w:tc>
          <w:tcPr>
            <w:tcW w:w="1033" w:type="dxa"/>
          </w:tcPr>
          <w:p w14:paraId="3EE7B92C" w14:textId="77777777" w:rsidR="00A46D26" w:rsidRPr="00CD177A" w:rsidRDefault="00A46D26" w:rsidP="00A46D26">
            <w:pPr>
              <w:spacing w:before="2" w:after="2"/>
              <w:rPr>
                <w:sz w:val="18"/>
                <w:szCs w:val="18"/>
              </w:rPr>
            </w:pPr>
            <w:r w:rsidRPr="00CD177A">
              <w:rPr>
                <w:sz w:val="18"/>
                <w:szCs w:val="18"/>
              </w:rPr>
              <w:t>-112</w:t>
            </w:r>
          </w:p>
        </w:tc>
      </w:tr>
      <w:tr w:rsidR="00A46D26" w:rsidRPr="00CD177A" w14:paraId="5FB0F658" w14:textId="77777777">
        <w:tc>
          <w:tcPr>
            <w:tcW w:w="1442" w:type="dxa"/>
          </w:tcPr>
          <w:p w14:paraId="54484127"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72F84EC8" w14:textId="77777777" w:rsidR="00A46D26" w:rsidRPr="00CD177A" w:rsidRDefault="00A46D26" w:rsidP="00A46D26">
            <w:pPr>
              <w:spacing w:before="2" w:after="2"/>
              <w:rPr>
                <w:sz w:val="18"/>
                <w:szCs w:val="18"/>
              </w:rPr>
            </w:pPr>
            <w:r w:rsidRPr="00CD177A">
              <w:rPr>
                <w:sz w:val="18"/>
                <w:szCs w:val="18"/>
              </w:rPr>
              <w:t xml:space="preserve">-56 </w:t>
            </w:r>
          </w:p>
        </w:tc>
        <w:tc>
          <w:tcPr>
            <w:tcW w:w="1444" w:type="dxa"/>
          </w:tcPr>
          <w:p w14:paraId="3AF331C9" w14:textId="77777777" w:rsidR="00A46D26" w:rsidRPr="00CD177A" w:rsidRDefault="00A46D26" w:rsidP="00A46D26">
            <w:pPr>
              <w:spacing w:before="2" w:after="2"/>
              <w:rPr>
                <w:sz w:val="18"/>
                <w:szCs w:val="18"/>
              </w:rPr>
            </w:pPr>
            <w:r w:rsidRPr="00CD177A">
              <w:rPr>
                <w:sz w:val="18"/>
                <w:szCs w:val="18"/>
              </w:rPr>
              <w:t xml:space="preserve">660/440 </w:t>
            </w:r>
          </w:p>
        </w:tc>
        <w:tc>
          <w:tcPr>
            <w:tcW w:w="1159" w:type="dxa"/>
          </w:tcPr>
          <w:p w14:paraId="1EC9D1D9"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118 </w:t>
            </w:r>
            <w:r w:rsidRPr="00CD177A">
              <w:rPr>
                <w:sz w:val="18"/>
                <w:szCs w:val="18"/>
              </w:rPr>
              <w:t xml:space="preserve"> </w:t>
            </w:r>
            <w:proofErr w:type="gramEnd"/>
          </w:p>
        </w:tc>
        <w:tc>
          <w:tcPr>
            <w:tcW w:w="1172" w:type="dxa"/>
          </w:tcPr>
          <w:p w14:paraId="3F8445E7"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507A811D" w14:textId="77777777" w:rsidR="00A46D26" w:rsidRPr="00CD177A" w:rsidRDefault="00A46D26" w:rsidP="00A46D26">
            <w:pPr>
              <w:spacing w:before="2" w:after="2"/>
              <w:rPr>
                <w:sz w:val="18"/>
                <w:szCs w:val="18"/>
              </w:rPr>
            </w:pPr>
            <w:r w:rsidRPr="00CD177A">
              <w:rPr>
                <w:sz w:val="18"/>
                <w:szCs w:val="18"/>
              </w:rPr>
              <w:t xml:space="preserve">6 </w:t>
            </w:r>
          </w:p>
        </w:tc>
        <w:tc>
          <w:tcPr>
            <w:tcW w:w="1033" w:type="dxa"/>
          </w:tcPr>
          <w:p w14:paraId="06B81958" w14:textId="77777777" w:rsidR="00A46D26" w:rsidRPr="00CD177A" w:rsidRDefault="00A46D26" w:rsidP="00A46D26">
            <w:pPr>
              <w:spacing w:before="2" w:after="2"/>
              <w:rPr>
                <w:sz w:val="18"/>
                <w:szCs w:val="18"/>
              </w:rPr>
            </w:pPr>
            <w:r w:rsidRPr="00CD177A">
              <w:rPr>
                <w:sz w:val="18"/>
                <w:szCs w:val="18"/>
              </w:rPr>
              <w:t>-112</w:t>
            </w:r>
          </w:p>
        </w:tc>
      </w:tr>
      <w:tr w:rsidR="00A46D26" w:rsidRPr="00CD177A" w14:paraId="717011C7" w14:textId="77777777">
        <w:tc>
          <w:tcPr>
            <w:tcW w:w="1442" w:type="dxa"/>
          </w:tcPr>
          <w:p w14:paraId="22E782B6"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268E3372" w14:textId="77777777" w:rsidR="00A46D26" w:rsidRPr="00CD177A" w:rsidRDefault="00A46D26" w:rsidP="00A46D26">
            <w:pPr>
              <w:spacing w:before="2" w:after="2"/>
              <w:rPr>
                <w:sz w:val="18"/>
                <w:szCs w:val="18"/>
              </w:rPr>
            </w:pPr>
            <w:r w:rsidRPr="00CD177A">
              <w:rPr>
                <w:sz w:val="18"/>
                <w:szCs w:val="18"/>
              </w:rPr>
              <w:t xml:space="preserve">-63 </w:t>
            </w:r>
          </w:p>
        </w:tc>
        <w:tc>
          <w:tcPr>
            <w:tcW w:w="1444" w:type="dxa"/>
          </w:tcPr>
          <w:p w14:paraId="38586026" w14:textId="77777777" w:rsidR="00A46D26" w:rsidRPr="00CD177A" w:rsidRDefault="00A46D26" w:rsidP="00A46D26">
            <w:pPr>
              <w:spacing w:before="2" w:after="2"/>
              <w:rPr>
                <w:sz w:val="18"/>
                <w:szCs w:val="18"/>
              </w:rPr>
            </w:pPr>
            <w:r w:rsidRPr="00CD177A">
              <w:rPr>
                <w:sz w:val="18"/>
                <w:szCs w:val="18"/>
              </w:rPr>
              <w:t>660</w:t>
            </w:r>
          </w:p>
        </w:tc>
        <w:tc>
          <w:tcPr>
            <w:tcW w:w="1159" w:type="dxa"/>
          </w:tcPr>
          <w:p w14:paraId="316D7370" w14:textId="77777777" w:rsidR="00A46D26" w:rsidRPr="00CD177A" w:rsidRDefault="00A46D26" w:rsidP="00A46D26">
            <w:pPr>
              <w:spacing w:before="2" w:after="2"/>
              <w:rPr>
                <w:sz w:val="18"/>
                <w:szCs w:val="18"/>
              </w:rPr>
            </w:pPr>
            <w:r>
              <w:rPr>
                <w:sz w:val="18"/>
                <w:szCs w:val="18"/>
              </w:rPr>
              <w:t xml:space="preserve">-111 </w:t>
            </w:r>
          </w:p>
        </w:tc>
        <w:tc>
          <w:tcPr>
            <w:tcW w:w="1172" w:type="dxa"/>
          </w:tcPr>
          <w:p w14:paraId="4EF25D2A"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42ECE70E" w14:textId="77777777" w:rsidR="00A46D26" w:rsidRPr="00CD177A" w:rsidRDefault="00A46D26" w:rsidP="00A46D26">
            <w:pPr>
              <w:spacing w:before="2" w:after="2"/>
              <w:rPr>
                <w:sz w:val="18"/>
                <w:szCs w:val="18"/>
              </w:rPr>
            </w:pPr>
            <w:r>
              <w:rPr>
                <w:sz w:val="18"/>
                <w:szCs w:val="18"/>
              </w:rPr>
              <w:t xml:space="preserve">6 </w:t>
            </w:r>
          </w:p>
        </w:tc>
        <w:tc>
          <w:tcPr>
            <w:tcW w:w="1033" w:type="dxa"/>
          </w:tcPr>
          <w:p w14:paraId="1568D2EA" w14:textId="77777777" w:rsidR="00A46D26" w:rsidRPr="00CD177A" w:rsidRDefault="00A46D26" w:rsidP="00A46D26">
            <w:pPr>
              <w:spacing w:before="2" w:after="2"/>
              <w:rPr>
                <w:sz w:val="18"/>
                <w:szCs w:val="18"/>
              </w:rPr>
            </w:pPr>
            <w:r w:rsidRPr="00CD177A">
              <w:rPr>
                <w:sz w:val="18"/>
                <w:szCs w:val="18"/>
              </w:rPr>
              <w:t>-115</w:t>
            </w:r>
          </w:p>
        </w:tc>
      </w:tr>
    </w:tbl>
    <w:p w14:paraId="7366F707" w14:textId="77777777" w:rsidR="00A46D26" w:rsidRDefault="00A46D26" w:rsidP="00A46D26">
      <w:pPr>
        <w:rPr>
          <w:sz w:val="18"/>
          <w:szCs w:val="18"/>
        </w:rPr>
      </w:pPr>
    </w:p>
    <w:p w14:paraId="501FAB92" w14:textId="77777777" w:rsidR="00A46D26" w:rsidRPr="00CD177A" w:rsidRDefault="00A46D26" w:rsidP="00A46D26">
      <w:pPr>
        <w:rPr>
          <w:sz w:val="18"/>
          <w:szCs w:val="18"/>
        </w:rPr>
      </w:pPr>
      <w:r w:rsidRPr="00CD177A">
        <w:rPr>
          <w:sz w:val="18"/>
          <w:szCs w:val="18"/>
        </w:rPr>
        <w:t>Gobo 3</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30D1DB6B" w14:textId="77777777">
        <w:tc>
          <w:tcPr>
            <w:tcW w:w="1442" w:type="dxa"/>
          </w:tcPr>
          <w:p w14:paraId="6A05ECC2"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0058BDD3"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6776F7FB"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5A143818"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54B8C5C3" w14:textId="77777777" w:rsidR="00A46D26" w:rsidRPr="00CD177A" w:rsidRDefault="00A46D26" w:rsidP="00A46D26">
            <w:pPr>
              <w:spacing w:before="2" w:after="2"/>
              <w:rPr>
                <w:b/>
                <w:sz w:val="18"/>
                <w:szCs w:val="18"/>
              </w:rPr>
            </w:pPr>
            <w:r>
              <w:rPr>
                <w:b/>
                <w:sz w:val="18"/>
                <w:szCs w:val="18"/>
              </w:rPr>
              <w:t>Bass R.O (Hz)</w:t>
            </w:r>
          </w:p>
        </w:tc>
        <w:tc>
          <w:tcPr>
            <w:tcW w:w="1444" w:type="dxa"/>
          </w:tcPr>
          <w:p w14:paraId="4F87A9E6"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228DB127" w14:textId="77777777" w:rsidR="00A46D26" w:rsidRPr="00CD177A" w:rsidRDefault="00A46D26" w:rsidP="00A46D26">
            <w:pPr>
              <w:spacing w:before="2" w:after="2"/>
              <w:rPr>
                <w:b/>
                <w:sz w:val="18"/>
                <w:szCs w:val="18"/>
              </w:rPr>
            </w:pPr>
            <w:r>
              <w:rPr>
                <w:b/>
                <w:sz w:val="18"/>
                <w:szCs w:val="18"/>
              </w:rPr>
              <w:t>HF (dB)</w:t>
            </w:r>
          </w:p>
        </w:tc>
      </w:tr>
      <w:tr w:rsidR="00A46D26" w:rsidRPr="00CD177A" w14:paraId="7B7B41CB" w14:textId="77777777">
        <w:tc>
          <w:tcPr>
            <w:tcW w:w="1442" w:type="dxa"/>
          </w:tcPr>
          <w:p w14:paraId="7DDB5ED3" w14:textId="77777777" w:rsidR="00A46D26" w:rsidRPr="00CD177A" w:rsidRDefault="00A46D26" w:rsidP="00A46D26">
            <w:pPr>
              <w:spacing w:before="2" w:after="2"/>
              <w:rPr>
                <w:sz w:val="18"/>
                <w:szCs w:val="18"/>
              </w:rPr>
            </w:pPr>
            <w:r>
              <w:rPr>
                <w:sz w:val="18"/>
                <w:szCs w:val="18"/>
              </w:rPr>
              <w:t>0</w:t>
            </w:r>
          </w:p>
        </w:tc>
        <w:tc>
          <w:tcPr>
            <w:tcW w:w="1162" w:type="dxa"/>
          </w:tcPr>
          <w:p w14:paraId="63D1C561" w14:textId="77777777" w:rsidR="00A46D26" w:rsidRPr="00CD177A" w:rsidRDefault="00A46D26" w:rsidP="00A46D26">
            <w:pPr>
              <w:spacing w:before="2" w:after="2"/>
              <w:rPr>
                <w:sz w:val="18"/>
                <w:szCs w:val="18"/>
              </w:rPr>
            </w:pPr>
            <w:r w:rsidRPr="00CD177A">
              <w:rPr>
                <w:sz w:val="18"/>
                <w:szCs w:val="18"/>
              </w:rPr>
              <w:t xml:space="preserve">-41 </w:t>
            </w:r>
          </w:p>
        </w:tc>
        <w:tc>
          <w:tcPr>
            <w:tcW w:w="1444" w:type="dxa"/>
          </w:tcPr>
          <w:p w14:paraId="018DF67B"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3E3570CD" w14:textId="77777777" w:rsidR="00A46D26" w:rsidRPr="00CD177A" w:rsidRDefault="00A46D26" w:rsidP="00A46D26">
            <w:pPr>
              <w:spacing w:before="2" w:after="2"/>
              <w:rPr>
                <w:sz w:val="18"/>
                <w:szCs w:val="18"/>
              </w:rPr>
            </w:pPr>
            <w:r>
              <w:rPr>
                <w:sz w:val="18"/>
                <w:szCs w:val="18"/>
              </w:rPr>
              <w:t xml:space="preserve">-100 </w:t>
            </w:r>
          </w:p>
        </w:tc>
        <w:tc>
          <w:tcPr>
            <w:tcW w:w="1172" w:type="dxa"/>
          </w:tcPr>
          <w:p w14:paraId="23353115" w14:textId="77777777" w:rsidR="00A46D26" w:rsidRPr="00CD177A" w:rsidRDefault="00A46D26" w:rsidP="00A46D26">
            <w:pPr>
              <w:spacing w:before="2" w:after="2"/>
              <w:rPr>
                <w:sz w:val="18"/>
                <w:szCs w:val="18"/>
              </w:rPr>
            </w:pPr>
            <w:r w:rsidRPr="00CD177A">
              <w:rPr>
                <w:sz w:val="18"/>
                <w:szCs w:val="18"/>
              </w:rPr>
              <w:t>25</w:t>
            </w:r>
          </w:p>
        </w:tc>
        <w:tc>
          <w:tcPr>
            <w:tcW w:w="1444" w:type="dxa"/>
          </w:tcPr>
          <w:p w14:paraId="4AA8B1F1" w14:textId="77777777" w:rsidR="00A46D26" w:rsidRPr="00CD177A" w:rsidRDefault="00A46D26" w:rsidP="00A46D26">
            <w:pPr>
              <w:spacing w:before="2" w:after="2"/>
              <w:rPr>
                <w:sz w:val="18"/>
                <w:szCs w:val="18"/>
              </w:rPr>
            </w:pPr>
            <w:r w:rsidRPr="00CD177A">
              <w:rPr>
                <w:sz w:val="18"/>
                <w:szCs w:val="18"/>
              </w:rPr>
              <w:t xml:space="preserve">8 </w:t>
            </w:r>
          </w:p>
        </w:tc>
        <w:tc>
          <w:tcPr>
            <w:tcW w:w="1033" w:type="dxa"/>
          </w:tcPr>
          <w:p w14:paraId="44BF570C" w14:textId="77777777" w:rsidR="00A46D26" w:rsidRPr="00CD177A" w:rsidRDefault="00A46D26" w:rsidP="00A46D26">
            <w:pPr>
              <w:spacing w:before="2" w:after="2"/>
              <w:rPr>
                <w:sz w:val="18"/>
                <w:szCs w:val="18"/>
              </w:rPr>
            </w:pPr>
            <w:r w:rsidRPr="00CD177A">
              <w:rPr>
                <w:sz w:val="18"/>
                <w:szCs w:val="18"/>
              </w:rPr>
              <w:t>-113</w:t>
            </w:r>
          </w:p>
        </w:tc>
      </w:tr>
      <w:tr w:rsidR="00A46D26" w:rsidRPr="00CD177A" w14:paraId="265D7C31" w14:textId="77777777">
        <w:tc>
          <w:tcPr>
            <w:tcW w:w="1442" w:type="dxa"/>
          </w:tcPr>
          <w:p w14:paraId="4298122A"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5EFDB431" w14:textId="77777777" w:rsidR="00A46D26" w:rsidRPr="00CD177A" w:rsidRDefault="00A46D26" w:rsidP="00A46D26">
            <w:pPr>
              <w:spacing w:before="2" w:after="2"/>
              <w:rPr>
                <w:sz w:val="18"/>
                <w:szCs w:val="18"/>
              </w:rPr>
            </w:pPr>
            <w:r w:rsidRPr="00CD177A">
              <w:rPr>
                <w:sz w:val="18"/>
                <w:szCs w:val="18"/>
              </w:rPr>
              <w:t xml:space="preserve">-65 </w:t>
            </w:r>
          </w:p>
        </w:tc>
        <w:tc>
          <w:tcPr>
            <w:tcW w:w="1444" w:type="dxa"/>
          </w:tcPr>
          <w:p w14:paraId="45F69AF6"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20A39D12"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98 </w:t>
            </w:r>
            <w:r w:rsidRPr="00CD177A">
              <w:rPr>
                <w:sz w:val="18"/>
                <w:szCs w:val="18"/>
              </w:rPr>
              <w:t xml:space="preserve"> </w:t>
            </w:r>
            <w:proofErr w:type="gramEnd"/>
          </w:p>
        </w:tc>
        <w:tc>
          <w:tcPr>
            <w:tcW w:w="1172" w:type="dxa"/>
          </w:tcPr>
          <w:p w14:paraId="3FCD7CE0"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493C8633" w14:textId="77777777" w:rsidR="00A46D26" w:rsidRPr="00CD177A" w:rsidRDefault="00A46D26" w:rsidP="00A46D26">
            <w:pPr>
              <w:spacing w:before="2" w:after="2"/>
              <w:rPr>
                <w:sz w:val="18"/>
                <w:szCs w:val="18"/>
              </w:rPr>
            </w:pPr>
            <w:r w:rsidRPr="00CD177A">
              <w:rPr>
                <w:sz w:val="18"/>
                <w:szCs w:val="18"/>
              </w:rPr>
              <w:t xml:space="preserve">4.5 </w:t>
            </w:r>
          </w:p>
        </w:tc>
        <w:tc>
          <w:tcPr>
            <w:tcW w:w="1033" w:type="dxa"/>
          </w:tcPr>
          <w:p w14:paraId="31F530CA" w14:textId="77777777" w:rsidR="00A46D26" w:rsidRPr="00CD177A" w:rsidRDefault="00A46D26" w:rsidP="00A46D26">
            <w:pPr>
              <w:spacing w:before="2" w:after="2"/>
              <w:rPr>
                <w:sz w:val="18"/>
                <w:szCs w:val="18"/>
              </w:rPr>
            </w:pPr>
            <w:r w:rsidRPr="00CD177A">
              <w:rPr>
                <w:sz w:val="18"/>
                <w:szCs w:val="18"/>
              </w:rPr>
              <w:t>-108</w:t>
            </w:r>
          </w:p>
        </w:tc>
      </w:tr>
      <w:tr w:rsidR="00A46D26" w:rsidRPr="00CD177A" w14:paraId="4DC54888" w14:textId="77777777">
        <w:tc>
          <w:tcPr>
            <w:tcW w:w="1442" w:type="dxa"/>
          </w:tcPr>
          <w:p w14:paraId="6B72303A"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16B10567" w14:textId="77777777" w:rsidR="00A46D26" w:rsidRPr="00CD177A" w:rsidRDefault="00A46D26" w:rsidP="00A46D26">
            <w:pPr>
              <w:spacing w:before="2" w:after="2"/>
              <w:rPr>
                <w:sz w:val="18"/>
                <w:szCs w:val="18"/>
              </w:rPr>
            </w:pPr>
            <w:r w:rsidRPr="00CD177A">
              <w:rPr>
                <w:sz w:val="18"/>
                <w:szCs w:val="18"/>
              </w:rPr>
              <w:t xml:space="preserve">-56 </w:t>
            </w:r>
          </w:p>
        </w:tc>
        <w:tc>
          <w:tcPr>
            <w:tcW w:w="1444" w:type="dxa"/>
          </w:tcPr>
          <w:p w14:paraId="2028FC4A" w14:textId="77777777" w:rsidR="00A46D26" w:rsidRPr="00CD177A" w:rsidRDefault="00A46D26" w:rsidP="00A46D26">
            <w:pPr>
              <w:spacing w:before="2" w:after="2"/>
              <w:rPr>
                <w:sz w:val="18"/>
                <w:szCs w:val="18"/>
              </w:rPr>
            </w:pPr>
            <w:r w:rsidRPr="00CD177A">
              <w:rPr>
                <w:sz w:val="18"/>
                <w:szCs w:val="18"/>
              </w:rPr>
              <w:t xml:space="preserve">660 </w:t>
            </w:r>
          </w:p>
        </w:tc>
        <w:tc>
          <w:tcPr>
            <w:tcW w:w="1159" w:type="dxa"/>
          </w:tcPr>
          <w:p w14:paraId="5F635B61" w14:textId="77777777" w:rsidR="00A46D26" w:rsidRPr="00CD177A" w:rsidRDefault="00A46D26" w:rsidP="00A46D26">
            <w:pPr>
              <w:spacing w:before="2" w:after="2"/>
              <w:rPr>
                <w:sz w:val="18"/>
                <w:szCs w:val="18"/>
              </w:rPr>
            </w:pPr>
            <w:r w:rsidRPr="00CD177A">
              <w:rPr>
                <w:sz w:val="18"/>
                <w:szCs w:val="18"/>
              </w:rPr>
              <w:t xml:space="preserve">-96 </w:t>
            </w:r>
          </w:p>
        </w:tc>
        <w:tc>
          <w:tcPr>
            <w:tcW w:w="1172" w:type="dxa"/>
          </w:tcPr>
          <w:p w14:paraId="01B5706F" w14:textId="77777777" w:rsidR="00A46D26" w:rsidRPr="00CD177A" w:rsidRDefault="00A46D26" w:rsidP="00A46D26">
            <w:pPr>
              <w:spacing w:before="2" w:after="2"/>
              <w:rPr>
                <w:sz w:val="18"/>
                <w:szCs w:val="18"/>
              </w:rPr>
            </w:pPr>
            <w:r w:rsidRPr="00CD177A">
              <w:rPr>
                <w:sz w:val="18"/>
                <w:szCs w:val="18"/>
              </w:rPr>
              <w:t xml:space="preserve">55 </w:t>
            </w:r>
          </w:p>
        </w:tc>
        <w:tc>
          <w:tcPr>
            <w:tcW w:w="1444" w:type="dxa"/>
          </w:tcPr>
          <w:p w14:paraId="28A6FDC9" w14:textId="77777777" w:rsidR="00A46D26" w:rsidRPr="00CD177A" w:rsidRDefault="00A46D26" w:rsidP="00A46D26">
            <w:pPr>
              <w:spacing w:before="2" w:after="2"/>
              <w:rPr>
                <w:sz w:val="18"/>
                <w:szCs w:val="18"/>
              </w:rPr>
            </w:pPr>
            <w:r w:rsidRPr="00CD177A">
              <w:rPr>
                <w:sz w:val="18"/>
                <w:szCs w:val="18"/>
              </w:rPr>
              <w:t xml:space="preserve">6 </w:t>
            </w:r>
          </w:p>
        </w:tc>
        <w:tc>
          <w:tcPr>
            <w:tcW w:w="1033" w:type="dxa"/>
          </w:tcPr>
          <w:p w14:paraId="2962C8FD" w14:textId="77777777" w:rsidR="00A46D26" w:rsidRPr="00CD177A" w:rsidRDefault="00A46D26" w:rsidP="00A46D26">
            <w:pPr>
              <w:spacing w:before="2" w:after="2"/>
              <w:rPr>
                <w:sz w:val="18"/>
                <w:szCs w:val="18"/>
              </w:rPr>
            </w:pPr>
            <w:r w:rsidRPr="00CD177A">
              <w:rPr>
                <w:sz w:val="18"/>
                <w:szCs w:val="18"/>
              </w:rPr>
              <w:t>-112</w:t>
            </w:r>
          </w:p>
        </w:tc>
      </w:tr>
      <w:tr w:rsidR="00A46D26" w:rsidRPr="00CD177A" w14:paraId="654FA331" w14:textId="77777777">
        <w:tc>
          <w:tcPr>
            <w:tcW w:w="1442" w:type="dxa"/>
          </w:tcPr>
          <w:p w14:paraId="247C7335"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555C7E03" w14:textId="77777777" w:rsidR="00A46D26" w:rsidRPr="00CD177A" w:rsidRDefault="00A46D26" w:rsidP="00A46D26">
            <w:pPr>
              <w:spacing w:before="2" w:after="2"/>
              <w:rPr>
                <w:sz w:val="18"/>
                <w:szCs w:val="18"/>
              </w:rPr>
            </w:pPr>
            <w:r w:rsidRPr="00CD177A">
              <w:rPr>
                <w:sz w:val="18"/>
                <w:szCs w:val="18"/>
              </w:rPr>
              <w:t xml:space="preserve">-63 </w:t>
            </w:r>
          </w:p>
        </w:tc>
        <w:tc>
          <w:tcPr>
            <w:tcW w:w="1444" w:type="dxa"/>
          </w:tcPr>
          <w:p w14:paraId="585B170C" w14:textId="77777777" w:rsidR="00A46D26" w:rsidRPr="00CD177A" w:rsidRDefault="00A46D26" w:rsidP="00A46D26">
            <w:pPr>
              <w:spacing w:before="2" w:after="2"/>
              <w:rPr>
                <w:sz w:val="18"/>
                <w:szCs w:val="18"/>
              </w:rPr>
            </w:pPr>
            <w:r w:rsidRPr="00CD177A">
              <w:rPr>
                <w:sz w:val="18"/>
                <w:szCs w:val="18"/>
              </w:rPr>
              <w:t>220</w:t>
            </w:r>
          </w:p>
        </w:tc>
        <w:tc>
          <w:tcPr>
            <w:tcW w:w="1159" w:type="dxa"/>
          </w:tcPr>
          <w:p w14:paraId="39901F05" w14:textId="77777777" w:rsidR="00A46D26" w:rsidRPr="00CD177A" w:rsidRDefault="00A46D26" w:rsidP="00A46D26">
            <w:pPr>
              <w:spacing w:before="2" w:after="2"/>
              <w:rPr>
                <w:sz w:val="18"/>
                <w:szCs w:val="18"/>
              </w:rPr>
            </w:pPr>
            <w:r>
              <w:rPr>
                <w:sz w:val="18"/>
                <w:szCs w:val="18"/>
              </w:rPr>
              <w:t xml:space="preserve">-100 </w:t>
            </w:r>
          </w:p>
        </w:tc>
        <w:tc>
          <w:tcPr>
            <w:tcW w:w="1172" w:type="dxa"/>
          </w:tcPr>
          <w:p w14:paraId="6902DFBA" w14:textId="77777777" w:rsidR="00A46D26" w:rsidRPr="00CD177A" w:rsidRDefault="00A46D26" w:rsidP="00A46D26">
            <w:pPr>
              <w:spacing w:before="2" w:after="2"/>
              <w:rPr>
                <w:sz w:val="18"/>
                <w:szCs w:val="18"/>
              </w:rPr>
            </w:pPr>
            <w:r>
              <w:rPr>
                <w:sz w:val="18"/>
                <w:szCs w:val="18"/>
              </w:rPr>
              <w:t xml:space="preserve">50 </w:t>
            </w:r>
          </w:p>
        </w:tc>
        <w:tc>
          <w:tcPr>
            <w:tcW w:w="1444" w:type="dxa"/>
          </w:tcPr>
          <w:p w14:paraId="2E4DC567" w14:textId="77777777" w:rsidR="00A46D26" w:rsidRPr="00CD177A" w:rsidRDefault="00A46D26" w:rsidP="00A46D26">
            <w:pPr>
              <w:spacing w:before="2" w:after="2"/>
              <w:rPr>
                <w:sz w:val="18"/>
                <w:szCs w:val="18"/>
              </w:rPr>
            </w:pPr>
            <w:r w:rsidRPr="00CD177A">
              <w:rPr>
                <w:sz w:val="18"/>
                <w:szCs w:val="18"/>
              </w:rPr>
              <w:t xml:space="preserve">5.8 </w:t>
            </w:r>
          </w:p>
        </w:tc>
        <w:tc>
          <w:tcPr>
            <w:tcW w:w="1033" w:type="dxa"/>
          </w:tcPr>
          <w:p w14:paraId="789ACA4B" w14:textId="77777777" w:rsidR="00A46D26" w:rsidRPr="00CD177A" w:rsidRDefault="00A46D26" w:rsidP="00A46D26">
            <w:pPr>
              <w:spacing w:before="2" w:after="2"/>
              <w:rPr>
                <w:sz w:val="18"/>
                <w:szCs w:val="18"/>
              </w:rPr>
            </w:pPr>
            <w:r w:rsidRPr="00CD177A">
              <w:rPr>
                <w:sz w:val="18"/>
                <w:szCs w:val="18"/>
              </w:rPr>
              <w:t>-117</w:t>
            </w:r>
          </w:p>
        </w:tc>
      </w:tr>
    </w:tbl>
    <w:p w14:paraId="3B348A0F" w14:textId="77777777" w:rsidR="00A46D26" w:rsidRDefault="00A46D26" w:rsidP="00A46D26">
      <w:pPr>
        <w:rPr>
          <w:sz w:val="18"/>
          <w:szCs w:val="18"/>
        </w:rPr>
      </w:pPr>
    </w:p>
    <w:p w14:paraId="69A13392" w14:textId="77777777" w:rsidR="00A46D26" w:rsidRPr="00CD177A" w:rsidRDefault="00A46D26" w:rsidP="00A46D26">
      <w:pPr>
        <w:rPr>
          <w:sz w:val="18"/>
          <w:szCs w:val="18"/>
        </w:rPr>
      </w:pPr>
      <w:r w:rsidRPr="00CD177A">
        <w:rPr>
          <w:sz w:val="18"/>
          <w:szCs w:val="18"/>
        </w:rPr>
        <w:t>Gobo 3 at Source</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2BD108CA" w14:textId="77777777">
        <w:tc>
          <w:tcPr>
            <w:tcW w:w="1442" w:type="dxa"/>
          </w:tcPr>
          <w:p w14:paraId="684444E0"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1E13213D"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5EEEEF29"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0F59D51C"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04514527" w14:textId="77777777" w:rsidR="00A46D26" w:rsidRPr="00CD177A" w:rsidRDefault="00A46D26" w:rsidP="00A46D26">
            <w:pPr>
              <w:spacing w:before="2" w:after="2"/>
              <w:rPr>
                <w:b/>
                <w:sz w:val="18"/>
                <w:szCs w:val="18"/>
              </w:rPr>
            </w:pPr>
            <w:r>
              <w:rPr>
                <w:b/>
                <w:sz w:val="18"/>
                <w:szCs w:val="18"/>
              </w:rPr>
              <w:t>Bass R.O (Hz)</w:t>
            </w:r>
          </w:p>
        </w:tc>
        <w:tc>
          <w:tcPr>
            <w:tcW w:w="1444" w:type="dxa"/>
          </w:tcPr>
          <w:p w14:paraId="3CD6A290"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11274D66" w14:textId="77777777" w:rsidR="00A46D26" w:rsidRPr="00CD177A" w:rsidRDefault="00A46D26" w:rsidP="00A46D26">
            <w:pPr>
              <w:spacing w:before="2" w:after="2"/>
              <w:rPr>
                <w:b/>
                <w:sz w:val="18"/>
                <w:szCs w:val="18"/>
              </w:rPr>
            </w:pPr>
            <w:r>
              <w:rPr>
                <w:b/>
                <w:sz w:val="18"/>
                <w:szCs w:val="18"/>
              </w:rPr>
              <w:t>HF (dB)</w:t>
            </w:r>
          </w:p>
        </w:tc>
      </w:tr>
      <w:tr w:rsidR="00A46D26" w:rsidRPr="00CD177A" w14:paraId="153060BE" w14:textId="77777777">
        <w:tc>
          <w:tcPr>
            <w:tcW w:w="1442" w:type="dxa"/>
          </w:tcPr>
          <w:p w14:paraId="0D4AF2D8" w14:textId="77777777" w:rsidR="00A46D26" w:rsidRPr="00CD177A" w:rsidRDefault="00A46D26" w:rsidP="00A46D26">
            <w:pPr>
              <w:spacing w:before="2" w:after="2"/>
              <w:rPr>
                <w:sz w:val="18"/>
                <w:szCs w:val="18"/>
              </w:rPr>
            </w:pPr>
            <w:r>
              <w:rPr>
                <w:sz w:val="18"/>
                <w:szCs w:val="18"/>
              </w:rPr>
              <w:t>0</w:t>
            </w:r>
          </w:p>
        </w:tc>
        <w:tc>
          <w:tcPr>
            <w:tcW w:w="1162" w:type="dxa"/>
          </w:tcPr>
          <w:p w14:paraId="0F530A8F" w14:textId="77777777" w:rsidR="00A46D26" w:rsidRPr="00CD177A" w:rsidRDefault="00A46D26" w:rsidP="00A46D26">
            <w:pPr>
              <w:spacing w:before="2" w:after="2"/>
              <w:rPr>
                <w:sz w:val="18"/>
                <w:szCs w:val="18"/>
              </w:rPr>
            </w:pPr>
            <w:r w:rsidRPr="00CD177A">
              <w:rPr>
                <w:sz w:val="18"/>
                <w:szCs w:val="18"/>
              </w:rPr>
              <w:t xml:space="preserve">-42 </w:t>
            </w:r>
          </w:p>
        </w:tc>
        <w:tc>
          <w:tcPr>
            <w:tcW w:w="1444" w:type="dxa"/>
          </w:tcPr>
          <w:p w14:paraId="7FC8CB5D"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552EB08F" w14:textId="77777777" w:rsidR="00A46D26" w:rsidRPr="00CD177A" w:rsidRDefault="00A46D26" w:rsidP="00A46D26">
            <w:pPr>
              <w:spacing w:before="2" w:after="2"/>
              <w:rPr>
                <w:sz w:val="18"/>
                <w:szCs w:val="18"/>
              </w:rPr>
            </w:pPr>
            <w:r w:rsidRPr="00CD177A">
              <w:rPr>
                <w:sz w:val="18"/>
                <w:szCs w:val="18"/>
              </w:rPr>
              <w:t xml:space="preserve">-95 </w:t>
            </w:r>
          </w:p>
        </w:tc>
        <w:tc>
          <w:tcPr>
            <w:tcW w:w="1172" w:type="dxa"/>
          </w:tcPr>
          <w:p w14:paraId="7B384EDD" w14:textId="77777777" w:rsidR="00A46D26" w:rsidRPr="00CD177A" w:rsidRDefault="00A46D26" w:rsidP="00A46D26">
            <w:pPr>
              <w:spacing w:before="2" w:after="2"/>
              <w:rPr>
                <w:sz w:val="18"/>
                <w:szCs w:val="18"/>
              </w:rPr>
            </w:pPr>
            <w:r w:rsidRPr="00CD177A">
              <w:rPr>
                <w:sz w:val="18"/>
                <w:szCs w:val="18"/>
              </w:rPr>
              <w:t>27</w:t>
            </w:r>
          </w:p>
        </w:tc>
        <w:tc>
          <w:tcPr>
            <w:tcW w:w="1444" w:type="dxa"/>
          </w:tcPr>
          <w:p w14:paraId="3A366A39" w14:textId="77777777" w:rsidR="00A46D26" w:rsidRPr="00CD177A" w:rsidRDefault="00A46D26" w:rsidP="00A46D26">
            <w:pPr>
              <w:spacing w:before="2" w:after="2"/>
              <w:rPr>
                <w:sz w:val="18"/>
                <w:szCs w:val="18"/>
              </w:rPr>
            </w:pPr>
            <w:r w:rsidRPr="00CD177A">
              <w:rPr>
                <w:sz w:val="18"/>
                <w:szCs w:val="18"/>
              </w:rPr>
              <w:t xml:space="preserve">8.2 </w:t>
            </w:r>
          </w:p>
        </w:tc>
        <w:tc>
          <w:tcPr>
            <w:tcW w:w="1033" w:type="dxa"/>
          </w:tcPr>
          <w:p w14:paraId="5495E2F3" w14:textId="77777777" w:rsidR="00A46D26" w:rsidRPr="00CD177A" w:rsidRDefault="00A46D26" w:rsidP="00A46D26">
            <w:pPr>
              <w:spacing w:before="2" w:after="2"/>
              <w:rPr>
                <w:sz w:val="18"/>
                <w:szCs w:val="18"/>
              </w:rPr>
            </w:pPr>
            <w:r w:rsidRPr="00CD177A">
              <w:rPr>
                <w:sz w:val="18"/>
                <w:szCs w:val="18"/>
              </w:rPr>
              <w:t>-116</w:t>
            </w:r>
          </w:p>
        </w:tc>
      </w:tr>
      <w:tr w:rsidR="00A46D26" w:rsidRPr="00CD177A" w14:paraId="34E29A62" w14:textId="77777777">
        <w:tc>
          <w:tcPr>
            <w:tcW w:w="1442" w:type="dxa"/>
          </w:tcPr>
          <w:p w14:paraId="7BFC120A"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104D129B" w14:textId="77777777" w:rsidR="00A46D26" w:rsidRPr="00CD177A" w:rsidRDefault="00A46D26" w:rsidP="00A46D26">
            <w:pPr>
              <w:spacing w:before="2" w:after="2"/>
              <w:rPr>
                <w:sz w:val="18"/>
                <w:szCs w:val="18"/>
              </w:rPr>
            </w:pPr>
            <w:r w:rsidRPr="00CD177A">
              <w:rPr>
                <w:sz w:val="18"/>
                <w:szCs w:val="18"/>
              </w:rPr>
              <w:t xml:space="preserve">-56 </w:t>
            </w:r>
          </w:p>
        </w:tc>
        <w:tc>
          <w:tcPr>
            <w:tcW w:w="1444" w:type="dxa"/>
          </w:tcPr>
          <w:p w14:paraId="77CF7948" w14:textId="77777777" w:rsidR="00A46D26" w:rsidRPr="00CD177A" w:rsidRDefault="00A46D26" w:rsidP="00A46D26">
            <w:pPr>
              <w:spacing w:before="2" w:after="2"/>
              <w:rPr>
                <w:sz w:val="18"/>
                <w:szCs w:val="18"/>
              </w:rPr>
            </w:pPr>
            <w:r w:rsidRPr="00CD177A">
              <w:rPr>
                <w:sz w:val="18"/>
                <w:szCs w:val="18"/>
              </w:rPr>
              <w:t xml:space="preserve">440 </w:t>
            </w:r>
          </w:p>
        </w:tc>
        <w:tc>
          <w:tcPr>
            <w:tcW w:w="1159" w:type="dxa"/>
          </w:tcPr>
          <w:p w14:paraId="6D6CA91A" w14:textId="77777777" w:rsidR="00A46D26" w:rsidRPr="00CD177A" w:rsidRDefault="00A46D26" w:rsidP="00A46D26">
            <w:pPr>
              <w:spacing w:before="2" w:after="2"/>
              <w:rPr>
                <w:sz w:val="18"/>
                <w:szCs w:val="18"/>
              </w:rPr>
            </w:pPr>
            <w:r>
              <w:rPr>
                <w:sz w:val="18"/>
                <w:szCs w:val="18"/>
              </w:rPr>
              <w:t xml:space="preserve">-108 </w:t>
            </w:r>
          </w:p>
        </w:tc>
        <w:tc>
          <w:tcPr>
            <w:tcW w:w="1172" w:type="dxa"/>
          </w:tcPr>
          <w:p w14:paraId="7CA044A6"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2B769E66" w14:textId="77777777" w:rsidR="00A46D26" w:rsidRPr="00CD177A" w:rsidRDefault="00A46D26" w:rsidP="00A46D26">
            <w:pPr>
              <w:spacing w:before="2" w:after="2"/>
              <w:rPr>
                <w:sz w:val="18"/>
                <w:szCs w:val="18"/>
              </w:rPr>
            </w:pPr>
            <w:r>
              <w:rPr>
                <w:sz w:val="18"/>
                <w:szCs w:val="18"/>
              </w:rPr>
              <w:t xml:space="preserve">6.1 </w:t>
            </w:r>
          </w:p>
        </w:tc>
        <w:tc>
          <w:tcPr>
            <w:tcW w:w="1033" w:type="dxa"/>
          </w:tcPr>
          <w:p w14:paraId="00A77FE8" w14:textId="77777777" w:rsidR="00A46D26" w:rsidRPr="00CD177A" w:rsidRDefault="00A46D26" w:rsidP="00A46D26">
            <w:pPr>
              <w:spacing w:before="2" w:after="2"/>
              <w:rPr>
                <w:sz w:val="18"/>
                <w:szCs w:val="18"/>
              </w:rPr>
            </w:pPr>
            <w:r w:rsidRPr="00CD177A">
              <w:rPr>
                <w:sz w:val="18"/>
                <w:szCs w:val="18"/>
              </w:rPr>
              <w:t>-113</w:t>
            </w:r>
          </w:p>
        </w:tc>
      </w:tr>
      <w:tr w:rsidR="00A46D26" w:rsidRPr="00CD177A" w14:paraId="2C804503" w14:textId="77777777">
        <w:tc>
          <w:tcPr>
            <w:tcW w:w="1442" w:type="dxa"/>
          </w:tcPr>
          <w:p w14:paraId="744976CB"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415F433E" w14:textId="77777777" w:rsidR="00A46D26" w:rsidRPr="00CD177A" w:rsidRDefault="00A46D26" w:rsidP="00A46D26">
            <w:pPr>
              <w:spacing w:before="2" w:after="2"/>
              <w:rPr>
                <w:sz w:val="18"/>
                <w:szCs w:val="18"/>
              </w:rPr>
            </w:pPr>
            <w:r w:rsidRPr="00CD177A">
              <w:rPr>
                <w:sz w:val="18"/>
                <w:szCs w:val="18"/>
              </w:rPr>
              <w:t xml:space="preserve">-56 </w:t>
            </w:r>
          </w:p>
        </w:tc>
        <w:tc>
          <w:tcPr>
            <w:tcW w:w="1444" w:type="dxa"/>
          </w:tcPr>
          <w:p w14:paraId="7EA37C8F" w14:textId="77777777" w:rsidR="00A46D26" w:rsidRPr="00CD177A" w:rsidRDefault="00A46D26" w:rsidP="00A46D26">
            <w:pPr>
              <w:spacing w:before="2" w:after="2"/>
              <w:rPr>
                <w:sz w:val="18"/>
                <w:szCs w:val="18"/>
              </w:rPr>
            </w:pPr>
            <w:r w:rsidRPr="00CD177A">
              <w:rPr>
                <w:sz w:val="18"/>
                <w:szCs w:val="18"/>
              </w:rPr>
              <w:t xml:space="preserve">440/660 </w:t>
            </w:r>
          </w:p>
        </w:tc>
        <w:tc>
          <w:tcPr>
            <w:tcW w:w="1159" w:type="dxa"/>
          </w:tcPr>
          <w:p w14:paraId="60EE6E63" w14:textId="77777777" w:rsidR="00A46D26" w:rsidRPr="00CD177A" w:rsidRDefault="00A46D26" w:rsidP="00A46D26">
            <w:pPr>
              <w:spacing w:before="2" w:after="2"/>
              <w:rPr>
                <w:sz w:val="18"/>
                <w:szCs w:val="18"/>
              </w:rPr>
            </w:pPr>
            <w:r>
              <w:rPr>
                <w:sz w:val="18"/>
                <w:szCs w:val="18"/>
              </w:rPr>
              <w:t>-110</w:t>
            </w:r>
          </w:p>
        </w:tc>
        <w:tc>
          <w:tcPr>
            <w:tcW w:w="1172" w:type="dxa"/>
          </w:tcPr>
          <w:p w14:paraId="360DB04B" w14:textId="77777777" w:rsidR="00A46D26" w:rsidRPr="00CD177A" w:rsidRDefault="00A46D26" w:rsidP="00A46D26">
            <w:pPr>
              <w:spacing w:before="2" w:after="2"/>
              <w:rPr>
                <w:sz w:val="18"/>
                <w:szCs w:val="18"/>
              </w:rPr>
            </w:pPr>
            <w:r w:rsidRPr="00CD177A">
              <w:rPr>
                <w:sz w:val="18"/>
                <w:szCs w:val="18"/>
              </w:rPr>
              <w:t xml:space="preserve">22 </w:t>
            </w:r>
          </w:p>
        </w:tc>
        <w:tc>
          <w:tcPr>
            <w:tcW w:w="1444" w:type="dxa"/>
          </w:tcPr>
          <w:p w14:paraId="46310F67" w14:textId="77777777" w:rsidR="00A46D26" w:rsidRPr="00CD177A" w:rsidRDefault="00A46D26" w:rsidP="00A46D26">
            <w:pPr>
              <w:spacing w:before="2" w:after="2"/>
              <w:rPr>
                <w:sz w:val="18"/>
                <w:szCs w:val="18"/>
              </w:rPr>
            </w:pPr>
            <w:r>
              <w:rPr>
                <w:sz w:val="18"/>
                <w:szCs w:val="18"/>
              </w:rPr>
              <w:t>6</w:t>
            </w:r>
          </w:p>
        </w:tc>
        <w:tc>
          <w:tcPr>
            <w:tcW w:w="1033" w:type="dxa"/>
          </w:tcPr>
          <w:p w14:paraId="6328BA4F" w14:textId="77777777" w:rsidR="00A46D26" w:rsidRPr="00CD177A" w:rsidRDefault="00A46D26" w:rsidP="00A46D26">
            <w:pPr>
              <w:spacing w:before="2" w:after="2"/>
              <w:rPr>
                <w:sz w:val="18"/>
                <w:szCs w:val="18"/>
              </w:rPr>
            </w:pPr>
            <w:r w:rsidRPr="00CD177A">
              <w:rPr>
                <w:sz w:val="18"/>
                <w:szCs w:val="18"/>
              </w:rPr>
              <w:t>-116</w:t>
            </w:r>
          </w:p>
        </w:tc>
      </w:tr>
      <w:tr w:rsidR="00A46D26" w:rsidRPr="00CD177A" w14:paraId="0D131670" w14:textId="77777777">
        <w:tc>
          <w:tcPr>
            <w:tcW w:w="1442" w:type="dxa"/>
          </w:tcPr>
          <w:p w14:paraId="4FE45589"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05B2539F" w14:textId="77777777" w:rsidR="00A46D26" w:rsidRPr="00CD177A" w:rsidRDefault="00A46D26" w:rsidP="00A46D26">
            <w:pPr>
              <w:spacing w:before="2" w:after="2"/>
              <w:rPr>
                <w:sz w:val="18"/>
                <w:szCs w:val="18"/>
              </w:rPr>
            </w:pPr>
            <w:r>
              <w:rPr>
                <w:sz w:val="18"/>
                <w:szCs w:val="18"/>
              </w:rPr>
              <w:t xml:space="preserve">-63 </w:t>
            </w:r>
          </w:p>
        </w:tc>
        <w:tc>
          <w:tcPr>
            <w:tcW w:w="1444" w:type="dxa"/>
          </w:tcPr>
          <w:p w14:paraId="253EAEFD" w14:textId="77777777" w:rsidR="00A46D26" w:rsidRPr="00CD177A" w:rsidRDefault="00A46D26" w:rsidP="00A46D26">
            <w:pPr>
              <w:spacing w:before="2" w:after="2"/>
              <w:rPr>
                <w:sz w:val="18"/>
                <w:szCs w:val="18"/>
              </w:rPr>
            </w:pPr>
            <w:r w:rsidRPr="00CD177A">
              <w:rPr>
                <w:sz w:val="18"/>
                <w:szCs w:val="18"/>
              </w:rPr>
              <w:t xml:space="preserve">660 </w:t>
            </w:r>
          </w:p>
        </w:tc>
        <w:tc>
          <w:tcPr>
            <w:tcW w:w="1159" w:type="dxa"/>
          </w:tcPr>
          <w:p w14:paraId="70CBEA89" w14:textId="77777777" w:rsidR="00A46D26" w:rsidRPr="00CD177A" w:rsidRDefault="00A46D26" w:rsidP="00A46D26">
            <w:pPr>
              <w:spacing w:before="2" w:after="2"/>
              <w:rPr>
                <w:sz w:val="18"/>
                <w:szCs w:val="18"/>
              </w:rPr>
            </w:pPr>
            <w:r>
              <w:rPr>
                <w:sz w:val="18"/>
                <w:szCs w:val="18"/>
              </w:rPr>
              <w:t xml:space="preserve">-111 </w:t>
            </w:r>
          </w:p>
        </w:tc>
        <w:tc>
          <w:tcPr>
            <w:tcW w:w="1172" w:type="dxa"/>
          </w:tcPr>
          <w:p w14:paraId="59F186AC" w14:textId="77777777" w:rsidR="00A46D26" w:rsidRPr="00CD177A" w:rsidRDefault="00A46D26" w:rsidP="00A46D26">
            <w:pPr>
              <w:spacing w:before="2" w:after="2"/>
              <w:rPr>
                <w:sz w:val="18"/>
                <w:szCs w:val="18"/>
              </w:rPr>
            </w:pPr>
            <w:r w:rsidRPr="00CD177A">
              <w:rPr>
                <w:sz w:val="18"/>
                <w:szCs w:val="18"/>
              </w:rPr>
              <w:t xml:space="preserve">25 </w:t>
            </w:r>
          </w:p>
        </w:tc>
        <w:tc>
          <w:tcPr>
            <w:tcW w:w="1444" w:type="dxa"/>
          </w:tcPr>
          <w:p w14:paraId="21C86CE5" w14:textId="77777777" w:rsidR="00A46D26" w:rsidRPr="00CD177A" w:rsidRDefault="00A46D26" w:rsidP="00A46D26">
            <w:pPr>
              <w:spacing w:before="2" w:after="2"/>
              <w:rPr>
                <w:sz w:val="18"/>
                <w:szCs w:val="18"/>
              </w:rPr>
            </w:pPr>
            <w:r>
              <w:rPr>
                <w:sz w:val="18"/>
                <w:szCs w:val="18"/>
              </w:rPr>
              <w:t xml:space="preserve">5.8 </w:t>
            </w:r>
          </w:p>
        </w:tc>
        <w:tc>
          <w:tcPr>
            <w:tcW w:w="1033" w:type="dxa"/>
          </w:tcPr>
          <w:p w14:paraId="21066310" w14:textId="77777777" w:rsidR="00A46D26" w:rsidRPr="00CD177A" w:rsidRDefault="00A46D26" w:rsidP="00A46D26">
            <w:pPr>
              <w:spacing w:before="2" w:after="2"/>
              <w:rPr>
                <w:sz w:val="18"/>
                <w:szCs w:val="18"/>
              </w:rPr>
            </w:pPr>
            <w:r w:rsidRPr="00CD177A">
              <w:rPr>
                <w:sz w:val="18"/>
                <w:szCs w:val="18"/>
              </w:rPr>
              <w:t>-112</w:t>
            </w:r>
          </w:p>
        </w:tc>
      </w:tr>
    </w:tbl>
    <w:p w14:paraId="30506DF4" w14:textId="77777777" w:rsidR="00A46D26" w:rsidRDefault="00A46D26" w:rsidP="00A46D26">
      <w:pPr>
        <w:rPr>
          <w:sz w:val="18"/>
          <w:szCs w:val="18"/>
        </w:rPr>
      </w:pPr>
    </w:p>
    <w:p w14:paraId="1896E403" w14:textId="77777777" w:rsidR="00A46D26" w:rsidRPr="00CD177A" w:rsidRDefault="00A46D26" w:rsidP="00A46D26">
      <w:pPr>
        <w:rPr>
          <w:sz w:val="18"/>
          <w:szCs w:val="18"/>
        </w:rPr>
      </w:pPr>
      <w:r w:rsidRPr="00CD177A">
        <w:rPr>
          <w:sz w:val="18"/>
          <w:szCs w:val="18"/>
        </w:rPr>
        <w:t xml:space="preserve">Gobo 4 </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3AB3FC99" w14:textId="77777777">
        <w:tc>
          <w:tcPr>
            <w:tcW w:w="1442" w:type="dxa"/>
          </w:tcPr>
          <w:p w14:paraId="6FB60DAB"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36375D5F"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0505CFEB"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4B062C02"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46D32710" w14:textId="77777777" w:rsidR="00A46D26" w:rsidRPr="00CD177A" w:rsidRDefault="00A46D26" w:rsidP="00A46D26">
            <w:pPr>
              <w:spacing w:before="2" w:after="2"/>
              <w:rPr>
                <w:b/>
                <w:sz w:val="18"/>
                <w:szCs w:val="18"/>
              </w:rPr>
            </w:pPr>
            <w:r>
              <w:rPr>
                <w:b/>
                <w:sz w:val="18"/>
                <w:szCs w:val="18"/>
              </w:rPr>
              <w:t>Bass R.O (Hz)</w:t>
            </w:r>
          </w:p>
        </w:tc>
        <w:tc>
          <w:tcPr>
            <w:tcW w:w="1444" w:type="dxa"/>
          </w:tcPr>
          <w:p w14:paraId="2D8E5E97"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49CF8F29" w14:textId="77777777" w:rsidR="00A46D26" w:rsidRPr="00CD177A" w:rsidRDefault="00A46D26" w:rsidP="00A46D26">
            <w:pPr>
              <w:spacing w:before="2" w:after="2"/>
              <w:rPr>
                <w:b/>
                <w:sz w:val="18"/>
                <w:szCs w:val="18"/>
              </w:rPr>
            </w:pPr>
            <w:r>
              <w:rPr>
                <w:b/>
                <w:sz w:val="18"/>
                <w:szCs w:val="18"/>
              </w:rPr>
              <w:t>HF (dB)</w:t>
            </w:r>
          </w:p>
        </w:tc>
      </w:tr>
      <w:tr w:rsidR="00A46D26" w:rsidRPr="00CD177A" w14:paraId="48269458" w14:textId="77777777">
        <w:tc>
          <w:tcPr>
            <w:tcW w:w="1442" w:type="dxa"/>
          </w:tcPr>
          <w:p w14:paraId="25EE5838" w14:textId="77777777" w:rsidR="00A46D26" w:rsidRPr="00CD177A" w:rsidRDefault="00A46D26" w:rsidP="00A46D26">
            <w:pPr>
              <w:spacing w:before="2" w:after="2"/>
              <w:rPr>
                <w:sz w:val="18"/>
                <w:szCs w:val="18"/>
              </w:rPr>
            </w:pPr>
            <w:r>
              <w:rPr>
                <w:sz w:val="18"/>
                <w:szCs w:val="18"/>
              </w:rPr>
              <w:t>0</w:t>
            </w:r>
          </w:p>
        </w:tc>
        <w:tc>
          <w:tcPr>
            <w:tcW w:w="1162" w:type="dxa"/>
          </w:tcPr>
          <w:p w14:paraId="43BB1FA1" w14:textId="77777777" w:rsidR="00A46D26" w:rsidRPr="00CD177A" w:rsidRDefault="00A46D26" w:rsidP="00A46D26">
            <w:pPr>
              <w:spacing w:before="2" w:after="2"/>
              <w:rPr>
                <w:sz w:val="18"/>
                <w:szCs w:val="18"/>
              </w:rPr>
            </w:pPr>
            <w:r w:rsidRPr="00CD177A">
              <w:rPr>
                <w:sz w:val="18"/>
                <w:szCs w:val="18"/>
              </w:rPr>
              <w:t xml:space="preserve">-43 </w:t>
            </w:r>
          </w:p>
        </w:tc>
        <w:tc>
          <w:tcPr>
            <w:tcW w:w="1444" w:type="dxa"/>
          </w:tcPr>
          <w:p w14:paraId="7CB941AB"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6A1949AF"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104 </w:t>
            </w:r>
            <w:r w:rsidRPr="00CD177A">
              <w:rPr>
                <w:sz w:val="18"/>
                <w:szCs w:val="18"/>
              </w:rPr>
              <w:t xml:space="preserve"> </w:t>
            </w:r>
            <w:proofErr w:type="gramEnd"/>
          </w:p>
        </w:tc>
        <w:tc>
          <w:tcPr>
            <w:tcW w:w="1172" w:type="dxa"/>
          </w:tcPr>
          <w:p w14:paraId="672CB57C" w14:textId="77777777" w:rsidR="00A46D26" w:rsidRPr="00CD177A" w:rsidRDefault="00A46D26" w:rsidP="00A46D26">
            <w:pPr>
              <w:spacing w:before="2" w:after="2"/>
              <w:rPr>
                <w:sz w:val="18"/>
                <w:szCs w:val="18"/>
              </w:rPr>
            </w:pPr>
            <w:r w:rsidRPr="00CD177A">
              <w:rPr>
                <w:sz w:val="18"/>
                <w:szCs w:val="18"/>
              </w:rPr>
              <w:t>29</w:t>
            </w:r>
          </w:p>
        </w:tc>
        <w:tc>
          <w:tcPr>
            <w:tcW w:w="1444" w:type="dxa"/>
          </w:tcPr>
          <w:p w14:paraId="393B3A01" w14:textId="77777777" w:rsidR="00A46D26" w:rsidRPr="00CD177A" w:rsidRDefault="00A46D26" w:rsidP="00A46D26">
            <w:pPr>
              <w:spacing w:before="2" w:after="2"/>
              <w:rPr>
                <w:sz w:val="18"/>
                <w:szCs w:val="18"/>
              </w:rPr>
            </w:pPr>
            <w:r w:rsidRPr="00CD177A">
              <w:rPr>
                <w:sz w:val="18"/>
                <w:szCs w:val="18"/>
              </w:rPr>
              <w:t xml:space="preserve">8.5 </w:t>
            </w:r>
          </w:p>
        </w:tc>
        <w:tc>
          <w:tcPr>
            <w:tcW w:w="1033" w:type="dxa"/>
          </w:tcPr>
          <w:p w14:paraId="302CF7AE" w14:textId="77777777" w:rsidR="00A46D26" w:rsidRPr="00CD177A" w:rsidRDefault="00A46D26" w:rsidP="00A46D26">
            <w:pPr>
              <w:spacing w:before="2" w:after="2"/>
              <w:rPr>
                <w:sz w:val="18"/>
                <w:szCs w:val="18"/>
              </w:rPr>
            </w:pPr>
            <w:r w:rsidRPr="00CD177A">
              <w:rPr>
                <w:sz w:val="18"/>
                <w:szCs w:val="18"/>
              </w:rPr>
              <w:t>-115</w:t>
            </w:r>
          </w:p>
        </w:tc>
      </w:tr>
      <w:tr w:rsidR="00A46D26" w:rsidRPr="00CD177A" w14:paraId="643A57C5" w14:textId="77777777">
        <w:tc>
          <w:tcPr>
            <w:tcW w:w="1442" w:type="dxa"/>
          </w:tcPr>
          <w:p w14:paraId="0B15CE69"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5E9C4ED6" w14:textId="77777777" w:rsidR="00A46D26" w:rsidRPr="00CD177A" w:rsidRDefault="00A46D26" w:rsidP="00A46D26">
            <w:pPr>
              <w:spacing w:before="2" w:after="2"/>
              <w:rPr>
                <w:sz w:val="18"/>
                <w:szCs w:val="18"/>
              </w:rPr>
            </w:pPr>
            <w:r w:rsidRPr="00CD177A">
              <w:rPr>
                <w:sz w:val="18"/>
                <w:szCs w:val="18"/>
              </w:rPr>
              <w:t xml:space="preserve">-58 </w:t>
            </w:r>
          </w:p>
        </w:tc>
        <w:tc>
          <w:tcPr>
            <w:tcW w:w="1444" w:type="dxa"/>
          </w:tcPr>
          <w:p w14:paraId="2D894687"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06637A45" w14:textId="77777777" w:rsidR="00A46D26" w:rsidRPr="00CD177A" w:rsidRDefault="00A46D26" w:rsidP="00A46D26">
            <w:pPr>
              <w:spacing w:before="2" w:after="2"/>
              <w:rPr>
                <w:sz w:val="18"/>
                <w:szCs w:val="18"/>
              </w:rPr>
            </w:pPr>
            <w:r>
              <w:rPr>
                <w:sz w:val="18"/>
                <w:szCs w:val="18"/>
              </w:rPr>
              <w:t xml:space="preserve">-109 </w:t>
            </w:r>
          </w:p>
        </w:tc>
        <w:tc>
          <w:tcPr>
            <w:tcW w:w="1172" w:type="dxa"/>
          </w:tcPr>
          <w:p w14:paraId="315658A6" w14:textId="77777777" w:rsidR="00A46D26" w:rsidRPr="00CD177A" w:rsidRDefault="00A46D26" w:rsidP="00A46D26">
            <w:pPr>
              <w:spacing w:before="2" w:after="2"/>
              <w:rPr>
                <w:sz w:val="18"/>
                <w:szCs w:val="18"/>
              </w:rPr>
            </w:pPr>
            <w:r w:rsidRPr="00CD177A">
              <w:rPr>
                <w:sz w:val="18"/>
                <w:szCs w:val="18"/>
              </w:rPr>
              <w:t xml:space="preserve">30 </w:t>
            </w:r>
          </w:p>
        </w:tc>
        <w:tc>
          <w:tcPr>
            <w:tcW w:w="1444" w:type="dxa"/>
          </w:tcPr>
          <w:p w14:paraId="589398E4" w14:textId="77777777" w:rsidR="00A46D26" w:rsidRPr="00CD177A" w:rsidRDefault="00A46D26" w:rsidP="00A46D26">
            <w:pPr>
              <w:spacing w:before="2" w:after="2"/>
              <w:rPr>
                <w:sz w:val="18"/>
                <w:szCs w:val="18"/>
              </w:rPr>
            </w:pPr>
            <w:r>
              <w:rPr>
                <w:sz w:val="18"/>
                <w:szCs w:val="18"/>
              </w:rPr>
              <w:t xml:space="preserve">4 </w:t>
            </w:r>
          </w:p>
        </w:tc>
        <w:tc>
          <w:tcPr>
            <w:tcW w:w="1033" w:type="dxa"/>
          </w:tcPr>
          <w:p w14:paraId="315D52B3" w14:textId="77777777" w:rsidR="00A46D26" w:rsidRPr="00CD177A" w:rsidRDefault="00A46D26" w:rsidP="00A46D26">
            <w:pPr>
              <w:spacing w:before="2" w:after="2"/>
              <w:rPr>
                <w:sz w:val="18"/>
                <w:szCs w:val="18"/>
              </w:rPr>
            </w:pPr>
            <w:r w:rsidRPr="00CD177A">
              <w:rPr>
                <w:sz w:val="18"/>
                <w:szCs w:val="18"/>
              </w:rPr>
              <w:t>-113</w:t>
            </w:r>
          </w:p>
        </w:tc>
      </w:tr>
      <w:tr w:rsidR="00A46D26" w:rsidRPr="00CD177A" w14:paraId="70667095" w14:textId="77777777">
        <w:tc>
          <w:tcPr>
            <w:tcW w:w="1442" w:type="dxa"/>
          </w:tcPr>
          <w:p w14:paraId="2D4609FE"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72FA1E8D" w14:textId="77777777" w:rsidR="00A46D26" w:rsidRPr="00CD177A" w:rsidRDefault="00A46D26" w:rsidP="00A46D26">
            <w:pPr>
              <w:spacing w:before="2" w:after="2"/>
              <w:rPr>
                <w:sz w:val="18"/>
                <w:szCs w:val="18"/>
              </w:rPr>
            </w:pPr>
            <w:r w:rsidRPr="00CD177A">
              <w:rPr>
                <w:sz w:val="18"/>
                <w:szCs w:val="18"/>
              </w:rPr>
              <w:t xml:space="preserve">-50 </w:t>
            </w:r>
          </w:p>
        </w:tc>
        <w:tc>
          <w:tcPr>
            <w:tcW w:w="1444" w:type="dxa"/>
          </w:tcPr>
          <w:p w14:paraId="0072F9CB"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55E589E1" w14:textId="77777777" w:rsidR="00A46D26" w:rsidRPr="00CD177A" w:rsidRDefault="00A46D26" w:rsidP="00A46D26">
            <w:pPr>
              <w:spacing w:before="2" w:after="2"/>
              <w:rPr>
                <w:sz w:val="18"/>
                <w:szCs w:val="18"/>
              </w:rPr>
            </w:pPr>
            <w:r>
              <w:rPr>
                <w:sz w:val="18"/>
                <w:szCs w:val="18"/>
              </w:rPr>
              <w:t>-110</w:t>
            </w:r>
          </w:p>
        </w:tc>
        <w:tc>
          <w:tcPr>
            <w:tcW w:w="1172" w:type="dxa"/>
          </w:tcPr>
          <w:p w14:paraId="61E7723A"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0715F92F" w14:textId="77777777" w:rsidR="00A46D26" w:rsidRPr="00CD177A" w:rsidRDefault="00A46D26" w:rsidP="00A46D26">
            <w:pPr>
              <w:spacing w:before="2" w:after="2"/>
              <w:rPr>
                <w:sz w:val="18"/>
                <w:szCs w:val="18"/>
              </w:rPr>
            </w:pPr>
            <w:r w:rsidRPr="00CD177A">
              <w:rPr>
                <w:sz w:val="18"/>
                <w:szCs w:val="18"/>
              </w:rPr>
              <w:t xml:space="preserve">6 </w:t>
            </w:r>
          </w:p>
        </w:tc>
        <w:tc>
          <w:tcPr>
            <w:tcW w:w="1033" w:type="dxa"/>
          </w:tcPr>
          <w:p w14:paraId="710538F1" w14:textId="77777777" w:rsidR="00A46D26" w:rsidRPr="00CD177A" w:rsidRDefault="00A46D26" w:rsidP="00A46D26">
            <w:pPr>
              <w:spacing w:before="2" w:after="2"/>
              <w:rPr>
                <w:sz w:val="18"/>
                <w:szCs w:val="18"/>
              </w:rPr>
            </w:pPr>
            <w:r w:rsidRPr="00CD177A">
              <w:rPr>
                <w:sz w:val="18"/>
                <w:szCs w:val="18"/>
              </w:rPr>
              <w:t>-114</w:t>
            </w:r>
          </w:p>
        </w:tc>
      </w:tr>
      <w:tr w:rsidR="00A46D26" w:rsidRPr="00CD177A" w14:paraId="6118D4C1" w14:textId="77777777">
        <w:trPr>
          <w:trHeight w:val="296"/>
        </w:trPr>
        <w:tc>
          <w:tcPr>
            <w:tcW w:w="1442" w:type="dxa"/>
          </w:tcPr>
          <w:p w14:paraId="24F9E7DC"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2240B3C6" w14:textId="77777777" w:rsidR="00A46D26" w:rsidRPr="00CD177A" w:rsidRDefault="00A46D26" w:rsidP="00A46D26">
            <w:pPr>
              <w:spacing w:before="2" w:after="2"/>
              <w:rPr>
                <w:sz w:val="18"/>
                <w:szCs w:val="18"/>
              </w:rPr>
            </w:pPr>
            <w:r w:rsidRPr="00CD177A">
              <w:rPr>
                <w:sz w:val="18"/>
                <w:szCs w:val="18"/>
              </w:rPr>
              <w:t xml:space="preserve">-63 </w:t>
            </w:r>
          </w:p>
        </w:tc>
        <w:tc>
          <w:tcPr>
            <w:tcW w:w="1444" w:type="dxa"/>
          </w:tcPr>
          <w:p w14:paraId="273D6608" w14:textId="77777777" w:rsidR="00A46D26" w:rsidRPr="00CD177A" w:rsidRDefault="00A46D26" w:rsidP="00A46D26">
            <w:pPr>
              <w:spacing w:before="2" w:after="2"/>
              <w:rPr>
                <w:sz w:val="18"/>
                <w:szCs w:val="18"/>
              </w:rPr>
            </w:pPr>
            <w:r w:rsidRPr="00CD177A">
              <w:rPr>
                <w:sz w:val="18"/>
                <w:szCs w:val="18"/>
              </w:rPr>
              <w:t>220</w:t>
            </w:r>
          </w:p>
        </w:tc>
        <w:tc>
          <w:tcPr>
            <w:tcW w:w="1159" w:type="dxa"/>
          </w:tcPr>
          <w:p w14:paraId="79801619"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110 </w:t>
            </w:r>
            <w:r w:rsidRPr="00CD177A">
              <w:rPr>
                <w:sz w:val="18"/>
                <w:szCs w:val="18"/>
              </w:rPr>
              <w:t xml:space="preserve"> </w:t>
            </w:r>
            <w:proofErr w:type="gramEnd"/>
          </w:p>
        </w:tc>
        <w:tc>
          <w:tcPr>
            <w:tcW w:w="1172" w:type="dxa"/>
          </w:tcPr>
          <w:p w14:paraId="41DCAB14"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499BEA9E" w14:textId="77777777" w:rsidR="00A46D26" w:rsidRPr="00CD177A" w:rsidRDefault="00A46D26" w:rsidP="00A46D26">
            <w:pPr>
              <w:spacing w:before="2" w:after="2"/>
              <w:rPr>
                <w:sz w:val="18"/>
                <w:szCs w:val="18"/>
              </w:rPr>
            </w:pPr>
            <w:r>
              <w:rPr>
                <w:sz w:val="18"/>
                <w:szCs w:val="18"/>
              </w:rPr>
              <w:t xml:space="preserve">5.7 </w:t>
            </w:r>
          </w:p>
        </w:tc>
        <w:tc>
          <w:tcPr>
            <w:tcW w:w="1033" w:type="dxa"/>
          </w:tcPr>
          <w:p w14:paraId="7D848CC1" w14:textId="77777777" w:rsidR="00A46D26" w:rsidRPr="00CD177A" w:rsidRDefault="00A46D26" w:rsidP="00A46D26">
            <w:pPr>
              <w:spacing w:before="2" w:after="2"/>
              <w:rPr>
                <w:sz w:val="18"/>
                <w:szCs w:val="18"/>
              </w:rPr>
            </w:pPr>
            <w:r w:rsidRPr="00CD177A">
              <w:rPr>
                <w:sz w:val="18"/>
                <w:szCs w:val="18"/>
              </w:rPr>
              <w:t>-115</w:t>
            </w:r>
          </w:p>
        </w:tc>
      </w:tr>
    </w:tbl>
    <w:p w14:paraId="10A6C7B5" w14:textId="77777777" w:rsidR="00A46D26" w:rsidRDefault="00A46D26" w:rsidP="00A46D26">
      <w:pPr>
        <w:rPr>
          <w:sz w:val="18"/>
          <w:szCs w:val="18"/>
        </w:rPr>
      </w:pPr>
    </w:p>
    <w:p w14:paraId="69482B31" w14:textId="77777777" w:rsidR="00A46D26" w:rsidRPr="00CD177A" w:rsidRDefault="00A46D26" w:rsidP="00A46D26">
      <w:pPr>
        <w:rPr>
          <w:sz w:val="18"/>
          <w:szCs w:val="18"/>
        </w:rPr>
      </w:pPr>
      <w:r w:rsidRPr="00CD177A">
        <w:rPr>
          <w:sz w:val="18"/>
          <w:szCs w:val="18"/>
        </w:rPr>
        <w:t>Gobo 4 at Source</w:t>
      </w:r>
    </w:p>
    <w:tbl>
      <w:tblPr>
        <w:tblStyle w:val="TableGrid"/>
        <w:tblW w:w="0" w:type="auto"/>
        <w:tblLook w:val="04A0" w:firstRow="1" w:lastRow="0" w:firstColumn="1" w:lastColumn="0" w:noHBand="0" w:noVBand="1"/>
      </w:tblPr>
      <w:tblGrid>
        <w:gridCol w:w="1442"/>
        <w:gridCol w:w="1162"/>
        <w:gridCol w:w="1444"/>
        <w:gridCol w:w="1159"/>
        <w:gridCol w:w="1172"/>
        <w:gridCol w:w="1444"/>
        <w:gridCol w:w="1033"/>
      </w:tblGrid>
      <w:tr w:rsidR="00A46D26" w:rsidRPr="00CD177A" w14:paraId="22D2B1ED" w14:textId="77777777">
        <w:tc>
          <w:tcPr>
            <w:tcW w:w="1442" w:type="dxa"/>
          </w:tcPr>
          <w:p w14:paraId="10ADD8BC"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62" w:type="dxa"/>
          </w:tcPr>
          <w:p w14:paraId="78606748" w14:textId="77777777" w:rsidR="00A46D26" w:rsidRPr="00CD177A" w:rsidRDefault="00A46D26" w:rsidP="00A46D26">
            <w:pPr>
              <w:spacing w:before="2" w:after="2"/>
              <w:rPr>
                <w:b/>
                <w:sz w:val="18"/>
                <w:szCs w:val="18"/>
              </w:rPr>
            </w:pPr>
            <w:r w:rsidRPr="00CD177A">
              <w:rPr>
                <w:b/>
                <w:sz w:val="18"/>
                <w:szCs w:val="18"/>
              </w:rPr>
              <w:t>Peak (dB)</w:t>
            </w:r>
          </w:p>
        </w:tc>
        <w:tc>
          <w:tcPr>
            <w:tcW w:w="1444" w:type="dxa"/>
          </w:tcPr>
          <w:p w14:paraId="25671DD5" w14:textId="77777777" w:rsidR="00A46D26" w:rsidRPr="00CD177A" w:rsidRDefault="00A46D26" w:rsidP="00A46D26">
            <w:pPr>
              <w:spacing w:before="2" w:after="2"/>
              <w:rPr>
                <w:b/>
                <w:sz w:val="18"/>
                <w:szCs w:val="18"/>
              </w:rPr>
            </w:pPr>
            <w:r w:rsidRPr="00CD177A">
              <w:rPr>
                <w:b/>
                <w:sz w:val="18"/>
                <w:szCs w:val="18"/>
              </w:rPr>
              <w:t>Peak Freq (Hz)</w:t>
            </w:r>
          </w:p>
        </w:tc>
        <w:tc>
          <w:tcPr>
            <w:tcW w:w="1159" w:type="dxa"/>
          </w:tcPr>
          <w:p w14:paraId="7FF044C6"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72" w:type="dxa"/>
          </w:tcPr>
          <w:p w14:paraId="3F8B5C50" w14:textId="77777777" w:rsidR="00A46D26" w:rsidRPr="00CD177A" w:rsidRDefault="00A46D26" w:rsidP="00A46D26">
            <w:pPr>
              <w:spacing w:before="2" w:after="2"/>
              <w:rPr>
                <w:b/>
                <w:sz w:val="18"/>
                <w:szCs w:val="18"/>
              </w:rPr>
            </w:pPr>
            <w:r>
              <w:rPr>
                <w:b/>
                <w:sz w:val="18"/>
                <w:szCs w:val="18"/>
              </w:rPr>
              <w:t>Bass R.O (Hz)</w:t>
            </w:r>
          </w:p>
        </w:tc>
        <w:tc>
          <w:tcPr>
            <w:tcW w:w="1444" w:type="dxa"/>
          </w:tcPr>
          <w:p w14:paraId="6061309E" w14:textId="77777777" w:rsidR="00A46D26" w:rsidRPr="00CD177A" w:rsidRDefault="00A46D26" w:rsidP="00A46D26">
            <w:pPr>
              <w:spacing w:before="2" w:after="2"/>
              <w:rPr>
                <w:b/>
                <w:sz w:val="18"/>
                <w:szCs w:val="18"/>
              </w:rPr>
            </w:pPr>
            <w:r>
              <w:rPr>
                <w:b/>
                <w:sz w:val="18"/>
                <w:szCs w:val="18"/>
              </w:rPr>
              <w:t>Highest Freq (kHz)</w:t>
            </w:r>
          </w:p>
        </w:tc>
        <w:tc>
          <w:tcPr>
            <w:tcW w:w="1033" w:type="dxa"/>
          </w:tcPr>
          <w:p w14:paraId="0B930926" w14:textId="77777777" w:rsidR="00A46D26" w:rsidRPr="00CD177A" w:rsidRDefault="00A46D26" w:rsidP="00A46D26">
            <w:pPr>
              <w:spacing w:before="2" w:after="2"/>
              <w:rPr>
                <w:b/>
                <w:sz w:val="18"/>
                <w:szCs w:val="18"/>
              </w:rPr>
            </w:pPr>
            <w:r>
              <w:rPr>
                <w:b/>
                <w:sz w:val="18"/>
                <w:szCs w:val="18"/>
              </w:rPr>
              <w:t>HF (dB)</w:t>
            </w:r>
          </w:p>
        </w:tc>
      </w:tr>
      <w:tr w:rsidR="00A46D26" w:rsidRPr="00CD177A" w14:paraId="34402B16" w14:textId="77777777">
        <w:tc>
          <w:tcPr>
            <w:tcW w:w="1442" w:type="dxa"/>
          </w:tcPr>
          <w:p w14:paraId="080090A4" w14:textId="77777777" w:rsidR="00A46D26" w:rsidRPr="00CD177A" w:rsidRDefault="00A46D26" w:rsidP="00A46D26">
            <w:pPr>
              <w:spacing w:before="2" w:after="2"/>
              <w:rPr>
                <w:sz w:val="18"/>
                <w:szCs w:val="18"/>
              </w:rPr>
            </w:pPr>
            <w:r>
              <w:rPr>
                <w:sz w:val="18"/>
                <w:szCs w:val="18"/>
              </w:rPr>
              <w:t>0</w:t>
            </w:r>
          </w:p>
        </w:tc>
        <w:tc>
          <w:tcPr>
            <w:tcW w:w="1162" w:type="dxa"/>
          </w:tcPr>
          <w:p w14:paraId="18B99841" w14:textId="77777777" w:rsidR="00A46D26" w:rsidRPr="00CD177A" w:rsidRDefault="00A46D26" w:rsidP="00A46D26">
            <w:pPr>
              <w:spacing w:before="2" w:after="2"/>
              <w:rPr>
                <w:sz w:val="18"/>
                <w:szCs w:val="18"/>
              </w:rPr>
            </w:pPr>
            <w:r>
              <w:rPr>
                <w:sz w:val="18"/>
                <w:szCs w:val="18"/>
              </w:rPr>
              <w:t xml:space="preserve">-42 </w:t>
            </w:r>
          </w:p>
        </w:tc>
        <w:tc>
          <w:tcPr>
            <w:tcW w:w="1444" w:type="dxa"/>
          </w:tcPr>
          <w:p w14:paraId="2312C3B1" w14:textId="77777777" w:rsidR="00A46D26" w:rsidRPr="00CD177A" w:rsidRDefault="00A46D26" w:rsidP="00A46D26">
            <w:pPr>
              <w:spacing w:before="2" w:after="2"/>
              <w:rPr>
                <w:sz w:val="18"/>
                <w:szCs w:val="18"/>
              </w:rPr>
            </w:pPr>
            <w:r>
              <w:rPr>
                <w:sz w:val="18"/>
                <w:szCs w:val="18"/>
              </w:rPr>
              <w:t xml:space="preserve">220 </w:t>
            </w:r>
          </w:p>
        </w:tc>
        <w:tc>
          <w:tcPr>
            <w:tcW w:w="1159" w:type="dxa"/>
          </w:tcPr>
          <w:p w14:paraId="21EA1B1E"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97 </w:t>
            </w:r>
            <w:r w:rsidRPr="00CD177A">
              <w:rPr>
                <w:sz w:val="18"/>
                <w:szCs w:val="18"/>
              </w:rPr>
              <w:t xml:space="preserve"> </w:t>
            </w:r>
            <w:proofErr w:type="gramEnd"/>
          </w:p>
        </w:tc>
        <w:tc>
          <w:tcPr>
            <w:tcW w:w="1172" w:type="dxa"/>
          </w:tcPr>
          <w:p w14:paraId="2D1F221F" w14:textId="77777777" w:rsidR="00A46D26" w:rsidRPr="00CD177A" w:rsidRDefault="00A46D26" w:rsidP="00A46D26">
            <w:pPr>
              <w:spacing w:before="2" w:after="2"/>
              <w:rPr>
                <w:sz w:val="18"/>
                <w:szCs w:val="18"/>
              </w:rPr>
            </w:pPr>
            <w:r w:rsidRPr="00CD177A">
              <w:rPr>
                <w:sz w:val="18"/>
                <w:szCs w:val="18"/>
              </w:rPr>
              <w:t>44</w:t>
            </w:r>
          </w:p>
        </w:tc>
        <w:tc>
          <w:tcPr>
            <w:tcW w:w="1444" w:type="dxa"/>
          </w:tcPr>
          <w:p w14:paraId="1E6CB909" w14:textId="77777777" w:rsidR="00A46D26" w:rsidRPr="00CD177A" w:rsidRDefault="00A46D26" w:rsidP="00A46D26">
            <w:pPr>
              <w:spacing w:before="2" w:after="2"/>
              <w:rPr>
                <w:sz w:val="18"/>
                <w:szCs w:val="18"/>
              </w:rPr>
            </w:pPr>
            <w:r>
              <w:rPr>
                <w:sz w:val="18"/>
                <w:szCs w:val="18"/>
              </w:rPr>
              <w:t xml:space="preserve">11 </w:t>
            </w:r>
          </w:p>
        </w:tc>
        <w:tc>
          <w:tcPr>
            <w:tcW w:w="1033" w:type="dxa"/>
          </w:tcPr>
          <w:p w14:paraId="4C034378" w14:textId="77777777" w:rsidR="00A46D26" w:rsidRPr="00CD177A" w:rsidRDefault="00A46D26" w:rsidP="00A46D26">
            <w:pPr>
              <w:spacing w:before="2" w:after="2"/>
              <w:rPr>
                <w:sz w:val="18"/>
                <w:szCs w:val="18"/>
              </w:rPr>
            </w:pPr>
            <w:r w:rsidRPr="00CD177A">
              <w:rPr>
                <w:sz w:val="18"/>
                <w:szCs w:val="18"/>
              </w:rPr>
              <w:t>-113</w:t>
            </w:r>
          </w:p>
        </w:tc>
      </w:tr>
      <w:tr w:rsidR="00A46D26" w:rsidRPr="00CD177A" w14:paraId="1CF335E0" w14:textId="77777777">
        <w:tc>
          <w:tcPr>
            <w:tcW w:w="1442" w:type="dxa"/>
          </w:tcPr>
          <w:p w14:paraId="1CC1B254" w14:textId="77777777" w:rsidR="00A46D26" w:rsidRPr="00CD177A" w:rsidRDefault="00A46D26" w:rsidP="00A46D26">
            <w:pPr>
              <w:spacing w:before="2" w:after="2"/>
              <w:rPr>
                <w:sz w:val="18"/>
                <w:szCs w:val="18"/>
              </w:rPr>
            </w:pPr>
            <w:r w:rsidRPr="00CD177A">
              <w:rPr>
                <w:sz w:val="18"/>
                <w:szCs w:val="18"/>
              </w:rPr>
              <w:t xml:space="preserve">5 </w:t>
            </w:r>
          </w:p>
        </w:tc>
        <w:tc>
          <w:tcPr>
            <w:tcW w:w="1162" w:type="dxa"/>
          </w:tcPr>
          <w:p w14:paraId="4DE2F0FE" w14:textId="77777777" w:rsidR="00A46D26" w:rsidRPr="00CD177A" w:rsidRDefault="00A46D26" w:rsidP="00A46D26">
            <w:pPr>
              <w:spacing w:before="2" w:after="2"/>
              <w:rPr>
                <w:sz w:val="18"/>
                <w:szCs w:val="18"/>
              </w:rPr>
            </w:pPr>
            <w:r>
              <w:rPr>
                <w:sz w:val="18"/>
                <w:szCs w:val="18"/>
              </w:rPr>
              <w:t xml:space="preserve">-65 </w:t>
            </w:r>
          </w:p>
        </w:tc>
        <w:tc>
          <w:tcPr>
            <w:tcW w:w="1444" w:type="dxa"/>
          </w:tcPr>
          <w:p w14:paraId="16442E1F" w14:textId="77777777" w:rsidR="00A46D26" w:rsidRPr="00CD177A" w:rsidRDefault="00A46D26" w:rsidP="00A46D26">
            <w:pPr>
              <w:spacing w:before="2" w:after="2"/>
              <w:rPr>
                <w:sz w:val="18"/>
                <w:szCs w:val="18"/>
              </w:rPr>
            </w:pPr>
            <w:r>
              <w:rPr>
                <w:sz w:val="18"/>
                <w:szCs w:val="18"/>
              </w:rPr>
              <w:t xml:space="preserve">220 </w:t>
            </w:r>
          </w:p>
        </w:tc>
        <w:tc>
          <w:tcPr>
            <w:tcW w:w="1159" w:type="dxa"/>
          </w:tcPr>
          <w:p w14:paraId="50AA19AD"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110 </w:t>
            </w:r>
            <w:r w:rsidRPr="00CD177A">
              <w:rPr>
                <w:sz w:val="18"/>
                <w:szCs w:val="18"/>
              </w:rPr>
              <w:t xml:space="preserve"> </w:t>
            </w:r>
            <w:proofErr w:type="gramEnd"/>
          </w:p>
        </w:tc>
        <w:tc>
          <w:tcPr>
            <w:tcW w:w="1172" w:type="dxa"/>
          </w:tcPr>
          <w:p w14:paraId="28A7E774"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4C670C4E" w14:textId="77777777" w:rsidR="00A46D26" w:rsidRPr="00CD177A" w:rsidRDefault="00A46D26" w:rsidP="00A46D26">
            <w:pPr>
              <w:spacing w:before="2" w:after="2"/>
              <w:rPr>
                <w:sz w:val="18"/>
                <w:szCs w:val="18"/>
              </w:rPr>
            </w:pPr>
            <w:r>
              <w:rPr>
                <w:sz w:val="18"/>
                <w:szCs w:val="18"/>
              </w:rPr>
              <w:t xml:space="preserve">6 </w:t>
            </w:r>
          </w:p>
        </w:tc>
        <w:tc>
          <w:tcPr>
            <w:tcW w:w="1033" w:type="dxa"/>
          </w:tcPr>
          <w:p w14:paraId="284FEAE6" w14:textId="77777777" w:rsidR="00A46D26" w:rsidRPr="00CD177A" w:rsidRDefault="00A46D26" w:rsidP="00A46D26">
            <w:pPr>
              <w:spacing w:before="2" w:after="2"/>
              <w:rPr>
                <w:sz w:val="18"/>
                <w:szCs w:val="18"/>
              </w:rPr>
            </w:pPr>
            <w:r w:rsidRPr="00CD177A">
              <w:rPr>
                <w:sz w:val="18"/>
                <w:szCs w:val="18"/>
              </w:rPr>
              <w:t>-115</w:t>
            </w:r>
          </w:p>
        </w:tc>
      </w:tr>
      <w:tr w:rsidR="00A46D26" w:rsidRPr="00CD177A" w14:paraId="2B92C29A" w14:textId="77777777">
        <w:tc>
          <w:tcPr>
            <w:tcW w:w="1442" w:type="dxa"/>
          </w:tcPr>
          <w:p w14:paraId="39668E52" w14:textId="77777777" w:rsidR="00A46D26" w:rsidRPr="00CD177A" w:rsidRDefault="00A46D26" w:rsidP="00A46D26">
            <w:pPr>
              <w:spacing w:before="2" w:after="2"/>
              <w:rPr>
                <w:sz w:val="18"/>
                <w:szCs w:val="18"/>
              </w:rPr>
            </w:pPr>
            <w:r w:rsidRPr="00CD177A">
              <w:rPr>
                <w:sz w:val="18"/>
                <w:szCs w:val="18"/>
              </w:rPr>
              <w:t xml:space="preserve">10 </w:t>
            </w:r>
          </w:p>
        </w:tc>
        <w:tc>
          <w:tcPr>
            <w:tcW w:w="1162" w:type="dxa"/>
          </w:tcPr>
          <w:p w14:paraId="2E6E9F41" w14:textId="77777777" w:rsidR="00A46D26" w:rsidRPr="00CD177A" w:rsidRDefault="00A46D26" w:rsidP="00A46D26">
            <w:pPr>
              <w:spacing w:before="2" w:after="2"/>
              <w:rPr>
                <w:sz w:val="18"/>
                <w:szCs w:val="18"/>
              </w:rPr>
            </w:pPr>
            <w:r w:rsidRPr="00CD177A">
              <w:rPr>
                <w:sz w:val="18"/>
                <w:szCs w:val="18"/>
              </w:rPr>
              <w:t xml:space="preserve">-58 </w:t>
            </w:r>
          </w:p>
        </w:tc>
        <w:tc>
          <w:tcPr>
            <w:tcW w:w="1444" w:type="dxa"/>
          </w:tcPr>
          <w:p w14:paraId="64E054AE" w14:textId="77777777" w:rsidR="00A46D26" w:rsidRPr="00CD177A" w:rsidRDefault="00A46D26" w:rsidP="00A46D26">
            <w:pPr>
              <w:spacing w:before="2" w:after="2"/>
              <w:rPr>
                <w:sz w:val="18"/>
                <w:szCs w:val="18"/>
              </w:rPr>
            </w:pPr>
            <w:r w:rsidRPr="00CD177A">
              <w:rPr>
                <w:sz w:val="18"/>
                <w:szCs w:val="18"/>
              </w:rPr>
              <w:t xml:space="preserve">220 </w:t>
            </w:r>
          </w:p>
        </w:tc>
        <w:tc>
          <w:tcPr>
            <w:tcW w:w="1159" w:type="dxa"/>
          </w:tcPr>
          <w:p w14:paraId="0D1D8FC6" w14:textId="77777777" w:rsidR="00A46D26" w:rsidRPr="00CD177A" w:rsidRDefault="00A46D26" w:rsidP="00A46D26">
            <w:pPr>
              <w:spacing w:before="2" w:after="2"/>
              <w:rPr>
                <w:sz w:val="18"/>
                <w:szCs w:val="18"/>
              </w:rPr>
            </w:pPr>
            <w:r w:rsidRPr="00CD177A">
              <w:rPr>
                <w:sz w:val="18"/>
                <w:szCs w:val="18"/>
              </w:rPr>
              <w:t xml:space="preserve">-114 </w:t>
            </w:r>
          </w:p>
        </w:tc>
        <w:tc>
          <w:tcPr>
            <w:tcW w:w="1172" w:type="dxa"/>
          </w:tcPr>
          <w:p w14:paraId="42215C5F"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14E18041" w14:textId="77777777" w:rsidR="00A46D26" w:rsidRPr="00CD177A" w:rsidRDefault="00A46D26" w:rsidP="00A46D26">
            <w:pPr>
              <w:spacing w:before="2" w:after="2"/>
              <w:rPr>
                <w:sz w:val="18"/>
                <w:szCs w:val="18"/>
              </w:rPr>
            </w:pPr>
            <w:r w:rsidRPr="00CD177A">
              <w:rPr>
                <w:sz w:val="18"/>
                <w:szCs w:val="18"/>
              </w:rPr>
              <w:t xml:space="preserve">6 </w:t>
            </w:r>
          </w:p>
        </w:tc>
        <w:tc>
          <w:tcPr>
            <w:tcW w:w="1033" w:type="dxa"/>
          </w:tcPr>
          <w:p w14:paraId="2A020BFD" w14:textId="77777777" w:rsidR="00A46D26" w:rsidRPr="00CD177A" w:rsidRDefault="00A46D26" w:rsidP="00A46D26">
            <w:pPr>
              <w:spacing w:before="2" w:after="2"/>
              <w:rPr>
                <w:sz w:val="18"/>
                <w:szCs w:val="18"/>
              </w:rPr>
            </w:pPr>
            <w:r w:rsidRPr="00CD177A">
              <w:rPr>
                <w:sz w:val="18"/>
                <w:szCs w:val="18"/>
              </w:rPr>
              <w:t>-116</w:t>
            </w:r>
          </w:p>
        </w:tc>
      </w:tr>
      <w:tr w:rsidR="00A46D26" w:rsidRPr="00CD177A" w14:paraId="6DAF7393" w14:textId="77777777">
        <w:tc>
          <w:tcPr>
            <w:tcW w:w="1442" w:type="dxa"/>
          </w:tcPr>
          <w:p w14:paraId="384051AE" w14:textId="77777777" w:rsidR="00A46D26" w:rsidRPr="00CD177A" w:rsidRDefault="00A46D26" w:rsidP="00A46D26">
            <w:pPr>
              <w:spacing w:before="2" w:after="2"/>
              <w:rPr>
                <w:sz w:val="18"/>
                <w:szCs w:val="18"/>
              </w:rPr>
            </w:pPr>
            <w:r w:rsidRPr="00CD177A">
              <w:rPr>
                <w:sz w:val="18"/>
                <w:szCs w:val="18"/>
              </w:rPr>
              <w:t xml:space="preserve">15 </w:t>
            </w:r>
          </w:p>
        </w:tc>
        <w:tc>
          <w:tcPr>
            <w:tcW w:w="1162" w:type="dxa"/>
          </w:tcPr>
          <w:p w14:paraId="168A61D8" w14:textId="77777777" w:rsidR="00A46D26" w:rsidRPr="00CD177A" w:rsidRDefault="00A46D26" w:rsidP="00A46D26">
            <w:pPr>
              <w:spacing w:before="2" w:after="2"/>
              <w:rPr>
                <w:sz w:val="18"/>
                <w:szCs w:val="18"/>
              </w:rPr>
            </w:pPr>
            <w:r w:rsidRPr="00CD177A">
              <w:rPr>
                <w:sz w:val="18"/>
                <w:szCs w:val="18"/>
              </w:rPr>
              <w:t xml:space="preserve">-68 </w:t>
            </w:r>
          </w:p>
        </w:tc>
        <w:tc>
          <w:tcPr>
            <w:tcW w:w="1444" w:type="dxa"/>
          </w:tcPr>
          <w:p w14:paraId="55D868F2" w14:textId="77777777" w:rsidR="00A46D26" w:rsidRPr="00CD177A" w:rsidRDefault="00A46D26" w:rsidP="00A46D26">
            <w:pPr>
              <w:spacing w:before="2" w:after="2"/>
              <w:rPr>
                <w:sz w:val="18"/>
                <w:szCs w:val="18"/>
              </w:rPr>
            </w:pPr>
            <w:r w:rsidRPr="00CD177A">
              <w:rPr>
                <w:sz w:val="18"/>
                <w:szCs w:val="18"/>
              </w:rPr>
              <w:t>220</w:t>
            </w:r>
          </w:p>
        </w:tc>
        <w:tc>
          <w:tcPr>
            <w:tcW w:w="1159" w:type="dxa"/>
          </w:tcPr>
          <w:p w14:paraId="6A3EDEB5"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114 </w:t>
            </w:r>
            <w:r w:rsidRPr="00CD177A">
              <w:rPr>
                <w:sz w:val="18"/>
                <w:szCs w:val="18"/>
              </w:rPr>
              <w:t xml:space="preserve"> </w:t>
            </w:r>
            <w:proofErr w:type="gramEnd"/>
          </w:p>
        </w:tc>
        <w:tc>
          <w:tcPr>
            <w:tcW w:w="1172" w:type="dxa"/>
          </w:tcPr>
          <w:p w14:paraId="08F2BAF2" w14:textId="77777777" w:rsidR="00A46D26" w:rsidRPr="00CD177A" w:rsidRDefault="00A46D26" w:rsidP="00A46D26">
            <w:pPr>
              <w:spacing w:before="2" w:after="2"/>
              <w:rPr>
                <w:sz w:val="18"/>
                <w:szCs w:val="18"/>
              </w:rPr>
            </w:pPr>
            <w:r w:rsidRPr="00CD177A">
              <w:rPr>
                <w:sz w:val="18"/>
                <w:szCs w:val="18"/>
              </w:rPr>
              <w:t xml:space="preserve">47 </w:t>
            </w:r>
          </w:p>
        </w:tc>
        <w:tc>
          <w:tcPr>
            <w:tcW w:w="1444" w:type="dxa"/>
          </w:tcPr>
          <w:p w14:paraId="62FA8CAF" w14:textId="77777777" w:rsidR="00A46D26" w:rsidRPr="00CD177A" w:rsidRDefault="00A46D26" w:rsidP="00A46D26">
            <w:pPr>
              <w:spacing w:before="2" w:after="2"/>
              <w:rPr>
                <w:sz w:val="18"/>
                <w:szCs w:val="18"/>
              </w:rPr>
            </w:pPr>
            <w:r w:rsidRPr="00CD177A">
              <w:rPr>
                <w:sz w:val="18"/>
                <w:szCs w:val="18"/>
              </w:rPr>
              <w:t xml:space="preserve">4.3 </w:t>
            </w:r>
          </w:p>
        </w:tc>
        <w:tc>
          <w:tcPr>
            <w:tcW w:w="1033" w:type="dxa"/>
          </w:tcPr>
          <w:p w14:paraId="40F40D4F" w14:textId="77777777" w:rsidR="00A46D26" w:rsidRPr="00CD177A" w:rsidRDefault="00A46D26" w:rsidP="00A46D26">
            <w:pPr>
              <w:spacing w:before="2" w:after="2"/>
              <w:rPr>
                <w:sz w:val="18"/>
                <w:szCs w:val="18"/>
              </w:rPr>
            </w:pPr>
            <w:r w:rsidRPr="00CD177A">
              <w:rPr>
                <w:sz w:val="18"/>
                <w:szCs w:val="18"/>
              </w:rPr>
              <w:t>-117</w:t>
            </w:r>
          </w:p>
        </w:tc>
      </w:tr>
    </w:tbl>
    <w:p w14:paraId="7EF1D379" w14:textId="77777777" w:rsidR="00A46D26" w:rsidRPr="00CD177A" w:rsidRDefault="00A46D26" w:rsidP="00A46D26">
      <w:pPr>
        <w:rPr>
          <w:sz w:val="18"/>
          <w:szCs w:val="18"/>
        </w:rPr>
      </w:pPr>
    </w:p>
    <w:p w14:paraId="1E4AB994" w14:textId="77777777" w:rsidR="00A46D26" w:rsidRDefault="00A46D26" w:rsidP="00A46D26">
      <w:pPr>
        <w:rPr>
          <w:b/>
          <w:sz w:val="18"/>
          <w:szCs w:val="18"/>
        </w:rPr>
      </w:pPr>
    </w:p>
    <w:p w14:paraId="33BE168B" w14:textId="77777777" w:rsidR="00A46D26" w:rsidRDefault="00A46D26" w:rsidP="00A46D26">
      <w:pPr>
        <w:rPr>
          <w:b/>
          <w:sz w:val="18"/>
          <w:szCs w:val="18"/>
        </w:rPr>
      </w:pPr>
    </w:p>
    <w:p w14:paraId="1E7399AE" w14:textId="77777777" w:rsidR="00A46D26" w:rsidRPr="00CD177A" w:rsidRDefault="00A46D26" w:rsidP="00A46D26">
      <w:pPr>
        <w:rPr>
          <w:b/>
          <w:sz w:val="18"/>
          <w:szCs w:val="18"/>
        </w:rPr>
      </w:pPr>
      <w:r w:rsidRPr="00CD177A">
        <w:rPr>
          <w:b/>
          <w:sz w:val="18"/>
          <w:szCs w:val="18"/>
        </w:rPr>
        <w:lastRenderedPageBreak/>
        <w:t>Bass</w:t>
      </w:r>
    </w:p>
    <w:p w14:paraId="53DB711E" w14:textId="77777777" w:rsidR="00A46D26" w:rsidRPr="00CD177A" w:rsidRDefault="00A46D26" w:rsidP="00A46D26">
      <w:pPr>
        <w:rPr>
          <w:sz w:val="18"/>
          <w:szCs w:val="18"/>
        </w:rPr>
      </w:pPr>
      <w:r w:rsidRPr="00CD177A">
        <w:rPr>
          <w:sz w:val="18"/>
          <w:szCs w:val="18"/>
        </w:rPr>
        <w:t>No Gobo</w:t>
      </w:r>
    </w:p>
    <w:tbl>
      <w:tblPr>
        <w:tblStyle w:val="TableGrid"/>
        <w:tblW w:w="0" w:type="auto"/>
        <w:tblLook w:val="04A0" w:firstRow="1" w:lastRow="0" w:firstColumn="1" w:lastColumn="0" w:noHBand="0" w:noVBand="1"/>
      </w:tblPr>
      <w:tblGrid>
        <w:gridCol w:w="1437"/>
        <w:gridCol w:w="1151"/>
        <w:gridCol w:w="1438"/>
        <w:gridCol w:w="1210"/>
        <w:gridCol w:w="1161"/>
        <w:gridCol w:w="1438"/>
        <w:gridCol w:w="1021"/>
      </w:tblGrid>
      <w:tr w:rsidR="00A46D26" w:rsidRPr="00CD177A" w14:paraId="2857883D" w14:textId="77777777">
        <w:tc>
          <w:tcPr>
            <w:tcW w:w="1437" w:type="dxa"/>
          </w:tcPr>
          <w:p w14:paraId="248F5BA0"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51" w:type="dxa"/>
          </w:tcPr>
          <w:p w14:paraId="2ABAC6CB" w14:textId="77777777" w:rsidR="00A46D26" w:rsidRPr="00CD177A" w:rsidRDefault="00A46D26" w:rsidP="00A46D26">
            <w:pPr>
              <w:spacing w:before="2" w:after="2"/>
              <w:rPr>
                <w:b/>
                <w:sz w:val="18"/>
                <w:szCs w:val="18"/>
              </w:rPr>
            </w:pPr>
            <w:r w:rsidRPr="00CD177A">
              <w:rPr>
                <w:b/>
                <w:sz w:val="18"/>
                <w:szCs w:val="18"/>
              </w:rPr>
              <w:t>Peak (dB)</w:t>
            </w:r>
          </w:p>
        </w:tc>
        <w:tc>
          <w:tcPr>
            <w:tcW w:w="1438" w:type="dxa"/>
          </w:tcPr>
          <w:p w14:paraId="5A692007" w14:textId="77777777" w:rsidR="00A46D26" w:rsidRPr="00CD177A" w:rsidRDefault="00A46D26" w:rsidP="00A46D26">
            <w:pPr>
              <w:spacing w:before="2" w:after="2"/>
              <w:rPr>
                <w:b/>
                <w:sz w:val="18"/>
                <w:szCs w:val="18"/>
              </w:rPr>
            </w:pPr>
            <w:r w:rsidRPr="00CD177A">
              <w:rPr>
                <w:b/>
                <w:sz w:val="18"/>
                <w:szCs w:val="18"/>
              </w:rPr>
              <w:t>Peak Freq (Hz)</w:t>
            </w:r>
          </w:p>
        </w:tc>
        <w:tc>
          <w:tcPr>
            <w:tcW w:w="1210" w:type="dxa"/>
          </w:tcPr>
          <w:p w14:paraId="0DFE94EC"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61" w:type="dxa"/>
          </w:tcPr>
          <w:p w14:paraId="7AA3D62E" w14:textId="77777777" w:rsidR="00A46D26" w:rsidRPr="00CD177A" w:rsidRDefault="00A46D26" w:rsidP="00A46D26">
            <w:pPr>
              <w:spacing w:before="2" w:after="2"/>
              <w:rPr>
                <w:b/>
                <w:sz w:val="18"/>
                <w:szCs w:val="18"/>
              </w:rPr>
            </w:pPr>
            <w:r>
              <w:rPr>
                <w:b/>
                <w:sz w:val="18"/>
                <w:szCs w:val="18"/>
              </w:rPr>
              <w:t>Bass R.O (Hz)</w:t>
            </w:r>
          </w:p>
        </w:tc>
        <w:tc>
          <w:tcPr>
            <w:tcW w:w="1438" w:type="dxa"/>
          </w:tcPr>
          <w:p w14:paraId="7A5CA89B" w14:textId="77777777" w:rsidR="00A46D26" w:rsidRPr="00CD177A" w:rsidRDefault="00A46D26" w:rsidP="00A46D26">
            <w:pPr>
              <w:spacing w:before="2" w:after="2"/>
              <w:rPr>
                <w:b/>
                <w:sz w:val="18"/>
                <w:szCs w:val="18"/>
              </w:rPr>
            </w:pPr>
            <w:r>
              <w:rPr>
                <w:b/>
                <w:sz w:val="18"/>
                <w:szCs w:val="18"/>
              </w:rPr>
              <w:t>Highest Freq (kHz)</w:t>
            </w:r>
          </w:p>
        </w:tc>
        <w:tc>
          <w:tcPr>
            <w:tcW w:w="1021" w:type="dxa"/>
          </w:tcPr>
          <w:p w14:paraId="4FBD32ED" w14:textId="77777777" w:rsidR="00A46D26" w:rsidRPr="00CD177A" w:rsidRDefault="00A46D26" w:rsidP="00A46D26">
            <w:pPr>
              <w:spacing w:before="2" w:after="2"/>
              <w:rPr>
                <w:b/>
                <w:sz w:val="18"/>
                <w:szCs w:val="18"/>
              </w:rPr>
            </w:pPr>
            <w:r>
              <w:rPr>
                <w:b/>
                <w:sz w:val="18"/>
                <w:szCs w:val="18"/>
              </w:rPr>
              <w:t>HF (dB)</w:t>
            </w:r>
          </w:p>
        </w:tc>
      </w:tr>
      <w:tr w:rsidR="00A46D26" w:rsidRPr="00CD177A" w14:paraId="5BB0396C" w14:textId="77777777">
        <w:tc>
          <w:tcPr>
            <w:tcW w:w="1437" w:type="dxa"/>
          </w:tcPr>
          <w:p w14:paraId="41125358" w14:textId="77777777" w:rsidR="00A46D26" w:rsidRPr="00CD177A" w:rsidRDefault="00A46D26" w:rsidP="00A46D26">
            <w:pPr>
              <w:spacing w:before="2" w:after="2"/>
              <w:rPr>
                <w:sz w:val="18"/>
                <w:szCs w:val="18"/>
              </w:rPr>
            </w:pPr>
            <w:r>
              <w:rPr>
                <w:sz w:val="18"/>
                <w:szCs w:val="18"/>
              </w:rPr>
              <w:t>0</w:t>
            </w:r>
          </w:p>
        </w:tc>
        <w:tc>
          <w:tcPr>
            <w:tcW w:w="1151" w:type="dxa"/>
          </w:tcPr>
          <w:p w14:paraId="77141FDF" w14:textId="77777777" w:rsidR="00A46D26" w:rsidRPr="00CD177A" w:rsidRDefault="00A46D26" w:rsidP="00A46D26">
            <w:pPr>
              <w:spacing w:before="2" w:after="2"/>
              <w:rPr>
                <w:sz w:val="18"/>
                <w:szCs w:val="18"/>
              </w:rPr>
            </w:pPr>
            <w:r w:rsidRPr="00CD177A">
              <w:rPr>
                <w:sz w:val="18"/>
                <w:szCs w:val="18"/>
              </w:rPr>
              <w:t xml:space="preserve">-42 </w:t>
            </w:r>
          </w:p>
        </w:tc>
        <w:tc>
          <w:tcPr>
            <w:tcW w:w="1438" w:type="dxa"/>
          </w:tcPr>
          <w:p w14:paraId="5A17A419"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57FF371C" w14:textId="77777777" w:rsidR="00A46D26" w:rsidRPr="00CD177A" w:rsidRDefault="00A46D26" w:rsidP="00A46D26">
            <w:pPr>
              <w:spacing w:before="2" w:after="2"/>
              <w:rPr>
                <w:sz w:val="18"/>
                <w:szCs w:val="18"/>
              </w:rPr>
            </w:pPr>
            <w:r>
              <w:rPr>
                <w:sz w:val="18"/>
                <w:szCs w:val="18"/>
              </w:rPr>
              <w:t xml:space="preserve">-84 </w:t>
            </w:r>
          </w:p>
        </w:tc>
        <w:tc>
          <w:tcPr>
            <w:tcW w:w="1161" w:type="dxa"/>
          </w:tcPr>
          <w:p w14:paraId="74F219D1" w14:textId="77777777" w:rsidR="00A46D26" w:rsidRPr="00CD177A" w:rsidRDefault="00A46D26" w:rsidP="00A46D26">
            <w:pPr>
              <w:spacing w:before="2" w:after="2"/>
              <w:rPr>
                <w:sz w:val="18"/>
                <w:szCs w:val="18"/>
              </w:rPr>
            </w:pPr>
            <w:r w:rsidRPr="00CD177A">
              <w:rPr>
                <w:sz w:val="18"/>
                <w:szCs w:val="18"/>
              </w:rPr>
              <w:t>&lt;10</w:t>
            </w:r>
          </w:p>
        </w:tc>
        <w:tc>
          <w:tcPr>
            <w:tcW w:w="1438" w:type="dxa"/>
          </w:tcPr>
          <w:p w14:paraId="06D54F4E" w14:textId="77777777" w:rsidR="00A46D26" w:rsidRPr="00CD177A" w:rsidRDefault="00A46D26" w:rsidP="00A46D26">
            <w:pPr>
              <w:spacing w:before="2" w:after="2"/>
              <w:rPr>
                <w:sz w:val="18"/>
                <w:szCs w:val="18"/>
              </w:rPr>
            </w:pPr>
            <w:r w:rsidRPr="00CD177A">
              <w:rPr>
                <w:sz w:val="18"/>
                <w:szCs w:val="18"/>
              </w:rPr>
              <w:t xml:space="preserve">11 </w:t>
            </w:r>
          </w:p>
        </w:tc>
        <w:tc>
          <w:tcPr>
            <w:tcW w:w="1021" w:type="dxa"/>
          </w:tcPr>
          <w:p w14:paraId="405017DC" w14:textId="77777777" w:rsidR="00A46D26" w:rsidRPr="00CD177A" w:rsidRDefault="00A46D26" w:rsidP="00A46D26">
            <w:pPr>
              <w:spacing w:before="2" w:after="2"/>
              <w:rPr>
                <w:sz w:val="18"/>
                <w:szCs w:val="18"/>
              </w:rPr>
            </w:pPr>
            <w:r w:rsidRPr="00CD177A">
              <w:rPr>
                <w:sz w:val="18"/>
                <w:szCs w:val="18"/>
              </w:rPr>
              <w:t>-116</w:t>
            </w:r>
          </w:p>
        </w:tc>
      </w:tr>
      <w:tr w:rsidR="00A46D26" w:rsidRPr="00CD177A" w14:paraId="6E0090C8" w14:textId="77777777">
        <w:tc>
          <w:tcPr>
            <w:tcW w:w="1437" w:type="dxa"/>
          </w:tcPr>
          <w:p w14:paraId="1297D0A9" w14:textId="77777777" w:rsidR="00A46D26" w:rsidRPr="00CD177A" w:rsidRDefault="00A46D26" w:rsidP="00A46D26">
            <w:pPr>
              <w:spacing w:before="2" w:after="2"/>
              <w:rPr>
                <w:sz w:val="18"/>
                <w:szCs w:val="18"/>
              </w:rPr>
            </w:pPr>
            <w:r w:rsidRPr="00CD177A">
              <w:rPr>
                <w:sz w:val="18"/>
                <w:szCs w:val="18"/>
              </w:rPr>
              <w:t xml:space="preserve">5 </w:t>
            </w:r>
          </w:p>
        </w:tc>
        <w:tc>
          <w:tcPr>
            <w:tcW w:w="1151" w:type="dxa"/>
          </w:tcPr>
          <w:p w14:paraId="652C9080" w14:textId="77777777" w:rsidR="00A46D26" w:rsidRPr="00CD177A" w:rsidRDefault="00A46D26" w:rsidP="00A46D26">
            <w:pPr>
              <w:spacing w:before="2" w:after="2"/>
              <w:rPr>
                <w:sz w:val="18"/>
                <w:szCs w:val="18"/>
              </w:rPr>
            </w:pPr>
            <w:r w:rsidRPr="00CD177A">
              <w:rPr>
                <w:sz w:val="18"/>
                <w:szCs w:val="18"/>
              </w:rPr>
              <w:t xml:space="preserve">-50 </w:t>
            </w:r>
          </w:p>
        </w:tc>
        <w:tc>
          <w:tcPr>
            <w:tcW w:w="1438" w:type="dxa"/>
          </w:tcPr>
          <w:p w14:paraId="79B065AC"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7F397C41" w14:textId="77777777" w:rsidR="00A46D26" w:rsidRPr="00CD177A" w:rsidRDefault="00A46D26" w:rsidP="00A46D26">
            <w:pPr>
              <w:spacing w:before="2" w:after="2"/>
              <w:rPr>
                <w:sz w:val="18"/>
                <w:szCs w:val="18"/>
              </w:rPr>
            </w:pPr>
            <w:r w:rsidRPr="00CD177A">
              <w:rPr>
                <w:sz w:val="18"/>
                <w:szCs w:val="18"/>
              </w:rPr>
              <w:t xml:space="preserve">-105 </w:t>
            </w:r>
          </w:p>
        </w:tc>
        <w:tc>
          <w:tcPr>
            <w:tcW w:w="1161" w:type="dxa"/>
          </w:tcPr>
          <w:p w14:paraId="5B60C4B8" w14:textId="77777777" w:rsidR="00A46D26" w:rsidRPr="00CD177A" w:rsidRDefault="00A46D26" w:rsidP="00A46D26">
            <w:pPr>
              <w:spacing w:before="2" w:after="2"/>
              <w:rPr>
                <w:sz w:val="18"/>
                <w:szCs w:val="18"/>
              </w:rPr>
            </w:pPr>
            <w:r w:rsidRPr="00CD177A">
              <w:rPr>
                <w:sz w:val="18"/>
                <w:szCs w:val="18"/>
              </w:rPr>
              <w:t xml:space="preserve">22 </w:t>
            </w:r>
          </w:p>
        </w:tc>
        <w:tc>
          <w:tcPr>
            <w:tcW w:w="1438" w:type="dxa"/>
          </w:tcPr>
          <w:p w14:paraId="2A67B178" w14:textId="77777777" w:rsidR="00A46D26" w:rsidRPr="00CD177A" w:rsidRDefault="00A46D26" w:rsidP="00A46D26">
            <w:pPr>
              <w:spacing w:before="2" w:after="2"/>
              <w:rPr>
                <w:sz w:val="18"/>
                <w:szCs w:val="18"/>
              </w:rPr>
            </w:pPr>
            <w:r w:rsidRPr="00CD177A">
              <w:rPr>
                <w:sz w:val="18"/>
                <w:szCs w:val="18"/>
              </w:rPr>
              <w:t xml:space="preserve">7 </w:t>
            </w:r>
          </w:p>
        </w:tc>
        <w:tc>
          <w:tcPr>
            <w:tcW w:w="1021" w:type="dxa"/>
          </w:tcPr>
          <w:p w14:paraId="67100E46" w14:textId="77777777" w:rsidR="00A46D26" w:rsidRPr="00CD177A" w:rsidRDefault="00A46D26" w:rsidP="00A46D26">
            <w:pPr>
              <w:spacing w:before="2" w:after="2"/>
              <w:rPr>
                <w:sz w:val="18"/>
                <w:szCs w:val="18"/>
              </w:rPr>
            </w:pPr>
            <w:r w:rsidRPr="00CD177A">
              <w:rPr>
                <w:sz w:val="18"/>
                <w:szCs w:val="18"/>
              </w:rPr>
              <w:t>-116</w:t>
            </w:r>
          </w:p>
        </w:tc>
      </w:tr>
      <w:tr w:rsidR="00A46D26" w:rsidRPr="00CD177A" w14:paraId="6C8030FD" w14:textId="77777777">
        <w:tc>
          <w:tcPr>
            <w:tcW w:w="1437" w:type="dxa"/>
          </w:tcPr>
          <w:p w14:paraId="26BF4471" w14:textId="77777777" w:rsidR="00A46D26" w:rsidRPr="00CD177A" w:rsidRDefault="00A46D26" w:rsidP="00A46D26">
            <w:pPr>
              <w:spacing w:before="2" w:after="2"/>
              <w:rPr>
                <w:sz w:val="18"/>
                <w:szCs w:val="18"/>
              </w:rPr>
            </w:pPr>
            <w:r w:rsidRPr="00CD177A">
              <w:rPr>
                <w:sz w:val="18"/>
                <w:szCs w:val="18"/>
              </w:rPr>
              <w:t xml:space="preserve">10 </w:t>
            </w:r>
          </w:p>
        </w:tc>
        <w:tc>
          <w:tcPr>
            <w:tcW w:w="1151" w:type="dxa"/>
          </w:tcPr>
          <w:p w14:paraId="12B1593A" w14:textId="77777777" w:rsidR="00A46D26" w:rsidRPr="00CD177A" w:rsidRDefault="00A46D26" w:rsidP="00A46D26">
            <w:pPr>
              <w:spacing w:before="2" w:after="2"/>
              <w:rPr>
                <w:sz w:val="18"/>
                <w:szCs w:val="18"/>
              </w:rPr>
            </w:pPr>
            <w:r w:rsidRPr="00CD177A">
              <w:rPr>
                <w:sz w:val="18"/>
                <w:szCs w:val="18"/>
              </w:rPr>
              <w:t xml:space="preserve">-51 </w:t>
            </w:r>
          </w:p>
        </w:tc>
        <w:tc>
          <w:tcPr>
            <w:tcW w:w="1438" w:type="dxa"/>
          </w:tcPr>
          <w:p w14:paraId="38B8C60F"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23930BF0" w14:textId="77777777" w:rsidR="00A46D26" w:rsidRPr="00CD177A" w:rsidRDefault="00A46D26" w:rsidP="00A46D26">
            <w:pPr>
              <w:spacing w:before="2" w:after="2"/>
              <w:rPr>
                <w:sz w:val="18"/>
                <w:szCs w:val="18"/>
              </w:rPr>
            </w:pPr>
            <w:r w:rsidRPr="00CD177A">
              <w:rPr>
                <w:sz w:val="18"/>
                <w:szCs w:val="18"/>
              </w:rPr>
              <w:t xml:space="preserve">-110 </w:t>
            </w:r>
          </w:p>
        </w:tc>
        <w:tc>
          <w:tcPr>
            <w:tcW w:w="1161" w:type="dxa"/>
          </w:tcPr>
          <w:p w14:paraId="5B3DAB89" w14:textId="77777777" w:rsidR="00A46D26" w:rsidRPr="00CD177A" w:rsidRDefault="00A46D26" w:rsidP="00A46D26">
            <w:pPr>
              <w:spacing w:before="2" w:after="2"/>
              <w:rPr>
                <w:sz w:val="18"/>
                <w:szCs w:val="18"/>
              </w:rPr>
            </w:pPr>
            <w:r w:rsidRPr="00CD177A">
              <w:rPr>
                <w:sz w:val="18"/>
                <w:szCs w:val="18"/>
              </w:rPr>
              <w:t xml:space="preserve">22 </w:t>
            </w:r>
          </w:p>
        </w:tc>
        <w:tc>
          <w:tcPr>
            <w:tcW w:w="1438" w:type="dxa"/>
          </w:tcPr>
          <w:p w14:paraId="67EA8D32" w14:textId="77777777" w:rsidR="00A46D26" w:rsidRPr="00CD177A" w:rsidRDefault="00A46D26" w:rsidP="00A46D26">
            <w:pPr>
              <w:spacing w:before="2" w:after="2"/>
              <w:rPr>
                <w:sz w:val="18"/>
                <w:szCs w:val="18"/>
              </w:rPr>
            </w:pPr>
            <w:r w:rsidRPr="00CD177A">
              <w:rPr>
                <w:sz w:val="18"/>
                <w:szCs w:val="18"/>
              </w:rPr>
              <w:t xml:space="preserve">4 </w:t>
            </w:r>
          </w:p>
        </w:tc>
        <w:tc>
          <w:tcPr>
            <w:tcW w:w="1021" w:type="dxa"/>
          </w:tcPr>
          <w:p w14:paraId="2C379C9E" w14:textId="77777777" w:rsidR="00A46D26" w:rsidRPr="00CD177A" w:rsidRDefault="00A46D26" w:rsidP="00A46D26">
            <w:pPr>
              <w:spacing w:before="2" w:after="2"/>
              <w:rPr>
                <w:sz w:val="18"/>
                <w:szCs w:val="18"/>
              </w:rPr>
            </w:pPr>
            <w:r w:rsidRPr="00CD177A">
              <w:rPr>
                <w:sz w:val="18"/>
                <w:szCs w:val="18"/>
              </w:rPr>
              <w:t>-112</w:t>
            </w:r>
          </w:p>
        </w:tc>
      </w:tr>
      <w:tr w:rsidR="00A46D26" w:rsidRPr="00CD177A" w14:paraId="2E3887DB" w14:textId="77777777">
        <w:trPr>
          <w:trHeight w:val="305"/>
        </w:trPr>
        <w:tc>
          <w:tcPr>
            <w:tcW w:w="1437" w:type="dxa"/>
          </w:tcPr>
          <w:p w14:paraId="0CE440B7" w14:textId="77777777" w:rsidR="00A46D26" w:rsidRPr="00CD177A" w:rsidRDefault="00A46D26" w:rsidP="00A46D26">
            <w:pPr>
              <w:spacing w:before="2" w:after="2"/>
              <w:rPr>
                <w:sz w:val="18"/>
                <w:szCs w:val="18"/>
              </w:rPr>
            </w:pPr>
            <w:r w:rsidRPr="00CD177A">
              <w:rPr>
                <w:sz w:val="18"/>
                <w:szCs w:val="18"/>
              </w:rPr>
              <w:t xml:space="preserve">15 </w:t>
            </w:r>
          </w:p>
        </w:tc>
        <w:tc>
          <w:tcPr>
            <w:tcW w:w="1151" w:type="dxa"/>
          </w:tcPr>
          <w:p w14:paraId="2B93680D" w14:textId="77777777" w:rsidR="00A46D26" w:rsidRPr="00CD177A" w:rsidRDefault="00A46D26" w:rsidP="00A46D26">
            <w:pPr>
              <w:spacing w:before="2" w:after="2"/>
              <w:rPr>
                <w:sz w:val="18"/>
                <w:szCs w:val="18"/>
              </w:rPr>
            </w:pPr>
            <w:r>
              <w:rPr>
                <w:sz w:val="18"/>
                <w:szCs w:val="18"/>
              </w:rPr>
              <w:t xml:space="preserve">-56 </w:t>
            </w:r>
          </w:p>
        </w:tc>
        <w:tc>
          <w:tcPr>
            <w:tcW w:w="1438" w:type="dxa"/>
          </w:tcPr>
          <w:p w14:paraId="510B7DB5" w14:textId="77777777" w:rsidR="00A46D26" w:rsidRPr="00CD177A" w:rsidRDefault="00A46D26" w:rsidP="00A46D26">
            <w:pPr>
              <w:spacing w:before="2" w:after="2"/>
              <w:rPr>
                <w:sz w:val="18"/>
                <w:szCs w:val="18"/>
              </w:rPr>
            </w:pPr>
            <w:r>
              <w:rPr>
                <w:sz w:val="18"/>
                <w:szCs w:val="18"/>
              </w:rPr>
              <w:t>220</w:t>
            </w:r>
          </w:p>
        </w:tc>
        <w:tc>
          <w:tcPr>
            <w:tcW w:w="1210" w:type="dxa"/>
          </w:tcPr>
          <w:p w14:paraId="40E2716E" w14:textId="77777777" w:rsidR="00A46D26" w:rsidRPr="00CD177A" w:rsidRDefault="00A46D26" w:rsidP="00A46D26">
            <w:pPr>
              <w:spacing w:before="2" w:after="2"/>
              <w:rPr>
                <w:sz w:val="18"/>
                <w:szCs w:val="18"/>
              </w:rPr>
            </w:pPr>
            <w:r w:rsidRPr="00CD177A">
              <w:rPr>
                <w:sz w:val="18"/>
                <w:szCs w:val="18"/>
              </w:rPr>
              <w:t>-</w:t>
            </w:r>
            <w:r>
              <w:rPr>
                <w:sz w:val="18"/>
                <w:szCs w:val="18"/>
              </w:rPr>
              <w:t xml:space="preserve">112 </w:t>
            </w:r>
          </w:p>
        </w:tc>
        <w:tc>
          <w:tcPr>
            <w:tcW w:w="1161" w:type="dxa"/>
          </w:tcPr>
          <w:p w14:paraId="4A265949" w14:textId="77777777" w:rsidR="00A46D26" w:rsidRPr="00CD177A" w:rsidRDefault="00A46D26" w:rsidP="00A46D26">
            <w:pPr>
              <w:spacing w:before="2" w:after="2"/>
              <w:rPr>
                <w:sz w:val="18"/>
                <w:szCs w:val="18"/>
              </w:rPr>
            </w:pPr>
            <w:r w:rsidRPr="00CD177A">
              <w:rPr>
                <w:sz w:val="18"/>
                <w:szCs w:val="18"/>
              </w:rPr>
              <w:t xml:space="preserve">24 </w:t>
            </w:r>
          </w:p>
        </w:tc>
        <w:tc>
          <w:tcPr>
            <w:tcW w:w="1438" w:type="dxa"/>
          </w:tcPr>
          <w:p w14:paraId="3C3C1492" w14:textId="77777777" w:rsidR="00A46D26" w:rsidRPr="00CD177A" w:rsidRDefault="00A46D26" w:rsidP="00A46D26">
            <w:pPr>
              <w:spacing w:before="2" w:after="2"/>
              <w:rPr>
                <w:sz w:val="18"/>
                <w:szCs w:val="18"/>
              </w:rPr>
            </w:pPr>
            <w:r>
              <w:rPr>
                <w:sz w:val="18"/>
                <w:szCs w:val="18"/>
              </w:rPr>
              <w:t>4</w:t>
            </w:r>
          </w:p>
        </w:tc>
        <w:tc>
          <w:tcPr>
            <w:tcW w:w="1021" w:type="dxa"/>
          </w:tcPr>
          <w:p w14:paraId="67EDF0B7" w14:textId="77777777" w:rsidR="00A46D26" w:rsidRPr="00CD177A" w:rsidRDefault="00A46D26" w:rsidP="00A46D26">
            <w:pPr>
              <w:spacing w:before="2" w:after="2"/>
              <w:rPr>
                <w:sz w:val="18"/>
                <w:szCs w:val="18"/>
              </w:rPr>
            </w:pPr>
            <w:r w:rsidRPr="00CD177A">
              <w:rPr>
                <w:sz w:val="18"/>
                <w:szCs w:val="18"/>
              </w:rPr>
              <w:t>-109</w:t>
            </w:r>
          </w:p>
        </w:tc>
      </w:tr>
    </w:tbl>
    <w:p w14:paraId="49C09B33" w14:textId="77777777" w:rsidR="00A46D26" w:rsidRPr="00CD177A" w:rsidRDefault="00A46D26" w:rsidP="00A46D26">
      <w:pPr>
        <w:rPr>
          <w:sz w:val="18"/>
          <w:szCs w:val="18"/>
        </w:rPr>
      </w:pPr>
    </w:p>
    <w:p w14:paraId="7D0EC7AB" w14:textId="77777777" w:rsidR="00A46D26" w:rsidRPr="00CD177A" w:rsidRDefault="00A46D26" w:rsidP="00A46D26">
      <w:pPr>
        <w:rPr>
          <w:sz w:val="18"/>
          <w:szCs w:val="18"/>
        </w:rPr>
      </w:pPr>
      <w:r w:rsidRPr="00CD177A">
        <w:rPr>
          <w:sz w:val="18"/>
          <w:szCs w:val="18"/>
        </w:rPr>
        <w:t xml:space="preserve">Gobo 1 </w:t>
      </w:r>
    </w:p>
    <w:tbl>
      <w:tblPr>
        <w:tblStyle w:val="TableGrid"/>
        <w:tblW w:w="0" w:type="auto"/>
        <w:tblLook w:val="04A0" w:firstRow="1" w:lastRow="0" w:firstColumn="1" w:lastColumn="0" w:noHBand="0" w:noVBand="1"/>
      </w:tblPr>
      <w:tblGrid>
        <w:gridCol w:w="1437"/>
        <w:gridCol w:w="1151"/>
        <w:gridCol w:w="1438"/>
        <w:gridCol w:w="1210"/>
        <w:gridCol w:w="1161"/>
        <w:gridCol w:w="1438"/>
        <w:gridCol w:w="1021"/>
      </w:tblGrid>
      <w:tr w:rsidR="00A46D26" w:rsidRPr="00CD177A" w14:paraId="13E76417" w14:textId="77777777">
        <w:tc>
          <w:tcPr>
            <w:tcW w:w="1437" w:type="dxa"/>
          </w:tcPr>
          <w:p w14:paraId="3B0EEAA6"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51" w:type="dxa"/>
          </w:tcPr>
          <w:p w14:paraId="464CC223" w14:textId="77777777" w:rsidR="00A46D26" w:rsidRPr="00CD177A" w:rsidRDefault="00A46D26" w:rsidP="00A46D26">
            <w:pPr>
              <w:spacing w:before="2" w:after="2"/>
              <w:rPr>
                <w:b/>
                <w:sz w:val="18"/>
                <w:szCs w:val="18"/>
              </w:rPr>
            </w:pPr>
            <w:r w:rsidRPr="00CD177A">
              <w:rPr>
                <w:b/>
                <w:sz w:val="18"/>
                <w:szCs w:val="18"/>
              </w:rPr>
              <w:t>Peak (dB)</w:t>
            </w:r>
          </w:p>
        </w:tc>
        <w:tc>
          <w:tcPr>
            <w:tcW w:w="1438" w:type="dxa"/>
          </w:tcPr>
          <w:p w14:paraId="09C09EC5" w14:textId="77777777" w:rsidR="00A46D26" w:rsidRPr="00CD177A" w:rsidRDefault="00A46D26" w:rsidP="00A46D26">
            <w:pPr>
              <w:spacing w:before="2" w:after="2"/>
              <w:rPr>
                <w:b/>
                <w:sz w:val="18"/>
                <w:szCs w:val="18"/>
              </w:rPr>
            </w:pPr>
            <w:r w:rsidRPr="00CD177A">
              <w:rPr>
                <w:b/>
                <w:sz w:val="18"/>
                <w:szCs w:val="18"/>
              </w:rPr>
              <w:t>Peak Freq (Hz)</w:t>
            </w:r>
          </w:p>
        </w:tc>
        <w:tc>
          <w:tcPr>
            <w:tcW w:w="1210" w:type="dxa"/>
          </w:tcPr>
          <w:p w14:paraId="3D97AE2E"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61" w:type="dxa"/>
          </w:tcPr>
          <w:p w14:paraId="7F01E08A" w14:textId="77777777" w:rsidR="00A46D26" w:rsidRPr="00CD177A" w:rsidRDefault="00A46D26" w:rsidP="00A46D26">
            <w:pPr>
              <w:spacing w:before="2" w:after="2"/>
              <w:rPr>
                <w:b/>
                <w:sz w:val="18"/>
                <w:szCs w:val="18"/>
              </w:rPr>
            </w:pPr>
            <w:r>
              <w:rPr>
                <w:b/>
                <w:sz w:val="18"/>
                <w:szCs w:val="18"/>
              </w:rPr>
              <w:t>Bass R.O (Hz)</w:t>
            </w:r>
          </w:p>
        </w:tc>
        <w:tc>
          <w:tcPr>
            <w:tcW w:w="1438" w:type="dxa"/>
          </w:tcPr>
          <w:p w14:paraId="0610196E" w14:textId="77777777" w:rsidR="00A46D26" w:rsidRPr="00CD177A" w:rsidRDefault="00A46D26" w:rsidP="00A46D26">
            <w:pPr>
              <w:spacing w:before="2" w:after="2"/>
              <w:rPr>
                <w:b/>
                <w:sz w:val="18"/>
                <w:szCs w:val="18"/>
              </w:rPr>
            </w:pPr>
            <w:r>
              <w:rPr>
                <w:b/>
                <w:sz w:val="18"/>
                <w:szCs w:val="18"/>
              </w:rPr>
              <w:t>Highest Freq (kHz)</w:t>
            </w:r>
          </w:p>
        </w:tc>
        <w:tc>
          <w:tcPr>
            <w:tcW w:w="1021" w:type="dxa"/>
          </w:tcPr>
          <w:p w14:paraId="32AC37DA" w14:textId="77777777" w:rsidR="00A46D26" w:rsidRPr="00CD177A" w:rsidRDefault="00A46D26" w:rsidP="00A46D26">
            <w:pPr>
              <w:spacing w:before="2" w:after="2"/>
              <w:rPr>
                <w:b/>
                <w:sz w:val="18"/>
                <w:szCs w:val="18"/>
              </w:rPr>
            </w:pPr>
            <w:r>
              <w:rPr>
                <w:b/>
                <w:sz w:val="18"/>
                <w:szCs w:val="18"/>
              </w:rPr>
              <w:t>HF (dB)</w:t>
            </w:r>
          </w:p>
        </w:tc>
      </w:tr>
      <w:tr w:rsidR="00A46D26" w:rsidRPr="00CD177A" w14:paraId="61700F7E" w14:textId="77777777">
        <w:tc>
          <w:tcPr>
            <w:tcW w:w="1437" w:type="dxa"/>
          </w:tcPr>
          <w:p w14:paraId="2EF77B2E" w14:textId="77777777" w:rsidR="00A46D26" w:rsidRPr="00CD177A" w:rsidRDefault="00A46D26" w:rsidP="00A46D26">
            <w:pPr>
              <w:spacing w:before="2" w:after="2"/>
              <w:rPr>
                <w:sz w:val="18"/>
                <w:szCs w:val="18"/>
              </w:rPr>
            </w:pPr>
            <w:r>
              <w:rPr>
                <w:sz w:val="18"/>
                <w:szCs w:val="18"/>
              </w:rPr>
              <w:t>0</w:t>
            </w:r>
          </w:p>
        </w:tc>
        <w:tc>
          <w:tcPr>
            <w:tcW w:w="1151" w:type="dxa"/>
          </w:tcPr>
          <w:p w14:paraId="673D6FB9" w14:textId="77777777" w:rsidR="00A46D26" w:rsidRPr="00CD177A" w:rsidRDefault="00A46D26" w:rsidP="00A46D26">
            <w:pPr>
              <w:spacing w:before="2" w:after="2"/>
              <w:rPr>
                <w:sz w:val="18"/>
                <w:szCs w:val="18"/>
              </w:rPr>
            </w:pPr>
            <w:r w:rsidRPr="00CD177A">
              <w:rPr>
                <w:sz w:val="18"/>
                <w:szCs w:val="18"/>
              </w:rPr>
              <w:t xml:space="preserve">-43 </w:t>
            </w:r>
          </w:p>
        </w:tc>
        <w:tc>
          <w:tcPr>
            <w:tcW w:w="1438" w:type="dxa"/>
          </w:tcPr>
          <w:p w14:paraId="3AF3E825"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3A1DA869" w14:textId="77777777" w:rsidR="00A46D26" w:rsidRPr="00CD177A" w:rsidRDefault="00A46D26" w:rsidP="00A46D26">
            <w:pPr>
              <w:spacing w:before="2" w:after="2"/>
              <w:rPr>
                <w:sz w:val="18"/>
                <w:szCs w:val="18"/>
              </w:rPr>
            </w:pPr>
            <w:r>
              <w:rPr>
                <w:sz w:val="18"/>
                <w:szCs w:val="18"/>
              </w:rPr>
              <w:t xml:space="preserve">-94 </w:t>
            </w:r>
          </w:p>
        </w:tc>
        <w:tc>
          <w:tcPr>
            <w:tcW w:w="1161" w:type="dxa"/>
          </w:tcPr>
          <w:p w14:paraId="1ED29D3D" w14:textId="77777777" w:rsidR="00A46D26" w:rsidRPr="00CD177A" w:rsidRDefault="00A46D26" w:rsidP="00A46D26">
            <w:pPr>
              <w:spacing w:before="2" w:after="2"/>
              <w:rPr>
                <w:sz w:val="18"/>
                <w:szCs w:val="18"/>
              </w:rPr>
            </w:pPr>
            <w:r w:rsidRPr="00CD177A">
              <w:rPr>
                <w:sz w:val="18"/>
                <w:szCs w:val="18"/>
              </w:rPr>
              <w:t>&lt;10</w:t>
            </w:r>
          </w:p>
        </w:tc>
        <w:tc>
          <w:tcPr>
            <w:tcW w:w="1438" w:type="dxa"/>
          </w:tcPr>
          <w:p w14:paraId="10E6DF84" w14:textId="77777777" w:rsidR="00A46D26" w:rsidRPr="00CD177A" w:rsidRDefault="00A46D26" w:rsidP="00A46D26">
            <w:pPr>
              <w:spacing w:before="2" w:after="2"/>
              <w:rPr>
                <w:sz w:val="18"/>
                <w:szCs w:val="18"/>
              </w:rPr>
            </w:pPr>
            <w:r w:rsidRPr="00CD177A">
              <w:rPr>
                <w:sz w:val="18"/>
                <w:szCs w:val="18"/>
              </w:rPr>
              <w:t xml:space="preserve">6 </w:t>
            </w:r>
          </w:p>
        </w:tc>
        <w:tc>
          <w:tcPr>
            <w:tcW w:w="1021" w:type="dxa"/>
          </w:tcPr>
          <w:p w14:paraId="041980D5" w14:textId="77777777" w:rsidR="00A46D26" w:rsidRPr="00CD177A" w:rsidRDefault="00A46D26" w:rsidP="00A46D26">
            <w:pPr>
              <w:spacing w:before="2" w:after="2"/>
              <w:rPr>
                <w:sz w:val="18"/>
                <w:szCs w:val="18"/>
              </w:rPr>
            </w:pPr>
            <w:r w:rsidRPr="00CD177A">
              <w:rPr>
                <w:sz w:val="18"/>
                <w:szCs w:val="18"/>
              </w:rPr>
              <w:t>-112</w:t>
            </w:r>
          </w:p>
        </w:tc>
      </w:tr>
      <w:tr w:rsidR="00A46D26" w:rsidRPr="00CD177A" w14:paraId="0C56069B" w14:textId="77777777">
        <w:tc>
          <w:tcPr>
            <w:tcW w:w="1437" w:type="dxa"/>
          </w:tcPr>
          <w:p w14:paraId="230F43BF" w14:textId="77777777" w:rsidR="00A46D26" w:rsidRPr="00CD177A" w:rsidRDefault="00A46D26" w:rsidP="00A46D26">
            <w:pPr>
              <w:spacing w:before="2" w:after="2"/>
              <w:rPr>
                <w:sz w:val="18"/>
                <w:szCs w:val="18"/>
              </w:rPr>
            </w:pPr>
            <w:r w:rsidRPr="00CD177A">
              <w:rPr>
                <w:sz w:val="18"/>
                <w:szCs w:val="18"/>
              </w:rPr>
              <w:t xml:space="preserve">5 </w:t>
            </w:r>
          </w:p>
        </w:tc>
        <w:tc>
          <w:tcPr>
            <w:tcW w:w="1151" w:type="dxa"/>
          </w:tcPr>
          <w:p w14:paraId="1BA6AA3D" w14:textId="77777777" w:rsidR="00A46D26" w:rsidRPr="00CD177A" w:rsidRDefault="00A46D26" w:rsidP="00A46D26">
            <w:pPr>
              <w:spacing w:before="2" w:after="2"/>
              <w:rPr>
                <w:sz w:val="18"/>
                <w:szCs w:val="18"/>
              </w:rPr>
            </w:pPr>
            <w:r w:rsidRPr="00CD177A">
              <w:rPr>
                <w:sz w:val="18"/>
                <w:szCs w:val="18"/>
              </w:rPr>
              <w:t xml:space="preserve">-65 </w:t>
            </w:r>
          </w:p>
        </w:tc>
        <w:tc>
          <w:tcPr>
            <w:tcW w:w="1438" w:type="dxa"/>
          </w:tcPr>
          <w:p w14:paraId="63DDB44F"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4B5B25D9"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108 </w:t>
            </w:r>
            <w:r w:rsidRPr="00CD177A">
              <w:rPr>
                <w:sz w:val="18"/>
                <w:szCs w:val="18"/>
              </w:rPr>
              <w:t xml:space="preserve"> </w:t>
            </w:r>
            <w:proofErr w:type="gramEnd"/>
          </w:p>
        </w:tc>
        <w:tc>
          <w:tcPr>
            <w:tcW w:w="1161" w:type="dxa"/>
          </w:tcPr>
          <w:p w14:paraId="02C7C5EF" w14:textId="77777777" w:rsidR="00A46D26" w:rsidRPr="00CD177A" w:rsidRDefault="00A46D26" w:rsidP="00A46D26">
            <w:pPr>
              <w:spacing w:before="2" w:after="2"/>
              <w:rPr>
                <w:sz w:val="18"/>
                <w:szCs w:val="18"/>
              </w:rPr>
            </w:pPr>
            <w:r w:rsidRPr="00CD177A">
              <w:rPr>
                <w:sz w:val="18"/>
                <w:szCs w:val="18"/>
              </w:rPr>
              <w:t xml:space="preserve">24 </w:t>
            </w:r>
          </w:p>
        </w:tc>
        <w:tc>
          <w:tcPr>
            <w:tcW w:w="1438" w:type="dxa"/>
          </w:tcPr>
          <w:p w14:paraId="45011BF8" w14:textId="77777777" w:rsidR="00A46D26" w:rsidRPr="00CD177A" w:rsidRDefault="00A46D26" w:rsidP="00A46D26">
            <w:pPr>
              <w:spacing w:before="2" w:after="2"/>
              <w:rPr>
                <w:sz w:val="18"/>
                <w:szCs w:val="18"/>
              </w:rPr>
            </w:pPr>
            <w:r w:rsidRPr="00CD177A">
              <w:rPr>
                <w:sz w:val="18"/>
                <w:szCs w:val="18"/>
              </w:rPr>
              <w:t xml:space="preserve">3.6 </w:t>
            </w:r>
          </w:p>
        </w:tc>
        <w:tc>
          <w:tcPr>
            <w:tcW w:w="1021" w:type="dxa"/>
          </w:tcPr>
          <w:p w14:paraId="569AD123" w14:textId="77777777" w:rsidR="00A46D26" w:rsidRPr="00CD177A" w:rsidRDefault="00A46D26" w:rsidP="00A46D26">
            <w:pPr>
              <w:spacing w:before="2" w:after="2"/>
              <w:rPr>
                <w:sz w:val="18"/>
                <w:szCs w:val="18"/>
              </w:rPr>
            </w:pPr>
            <w:r w:rsidRPr="00CD177A">
              <w:rPr>
                <w:sz w:val="18"/>
                <w:szCs w:val="18"/>
              </w:rPr>
              <w:t>-116</w:t>
            </w:r>
          </w:p>
        </w:tc>
      </w:tr>
      <w:tr w:rsidR="00A46D26" w:rsidRPr="00CD177A" w14:paraId="2415266C" w14:textId="77777777">
        <w:tc>
          <w:tcPr>
            <w:tcW w:w="1437" w:type="dxa"/>
          </w:tcPr>
          <w:p w14:paraId="5B482872" w14:textId="77777777" w:rsidR="00A46D26" w:rsidRPr="00CD177A" w:rsidRDefault="00A46D26" w:rsidP="00A46D26">
            <w:pPr>
              <w:spacing w:before="2" w:after="2"/>
              <w:rPr>
                <w:sz w:val="18"/>
                <w:szCs w:val="18"/>
              </w:rPr>
            </w:pPr>
            <w:r w:rsidRPr="00CD177A">
              <w:rPr>
                <w:sz w:val="18"/>
                <w:szCs w:val="18"/>
              </w:rPr>
              <w:t xml:space="preserve">10 </w:t>
            </w:r>
          </w:p>
        </w:tc>
        <w:tc>
          <w:tcPr>
            <w:tcW w:w="1151" w:type="dxa"/>
          </w:tcPr>
          <w:p w14:paraId="7A4489D5" w14:textId="77777777" w:rsidR="00A46D26" w:rsidRPr="00CD177A" w:rsidRDefault="00A46D26" w:rsidP="00A46D26">
            <w:pPr>
              <w:spacing w:before="2" w:after="2"/>
              <w:rPr>
                <w:sz w:val="18"/>
                <w:szCs w:val="18"/>
              </w:rPr>
            </w:pPr>
            <w:r w:rsidRPr="00CD177A">
              <w:rPr>
                <w:sz w:val="18"/>
                <w:szCs w:val="18"/>
              </w:rPr>
              <w:t xml:space="preserve">-57 </w:t>
            </w:r>
          </w:p>
        </w:tc>
        <w:tc>
          <w:tcPr>
            <w:tcW w:w="1438" w:type="dxa"/>
          </w:tcPr>
          <w:p w14:paraId="3268AA37"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7456C0F1"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110 </w:t>
            </w:r>
            <w:r w:rsidRPr="00CD177A">
              <w:rPr>
                <w:sz w:val="18"/>
                <w:szCs w:val="18"/>
              </w:rPr>
              <w:t xml:space="preserve"> </w:t>
            </w:r>
            <w:proofErr w:type="gramEnd"/>
          </w:p>
        </w:tc>
        <w:tc>
          <w:tcPr>
            <w:tcW w:w="1161" w:type="dxa"/>
          </w:tcPr>
          <w:p w14:paraId="3F34C9E6" w14:textId="77777777" w:rsidR="00A46D26" w:rsidRPr="00CD177A" w:rsidRDefault="00A46D26" w:rsidP="00A46D26">
            <w:pPr>
              <w:spacing w:before="2" w:after="2"/>
              <w:rPr>
                <w:sz w:val="18"/>
                <w:szCs w:val="18"/>
              </w:rPr>
            </w:pPr>
            <w:r w:rsidRPr="00CD177A">
              <w:rPr>
                <w:sz w:val="18"/>
                <w:szCs w:val="18"/>
              </w:rPr>
              <w:t xml:space="preserve">24 </w:t>
            </w:r>
          </w:p>
        </w:tc>
        <w:tc>
          <w:tcPr>
            <w:tcW w:w="1438" w:type="dxa"/>
          </w:tcPr>
          <w:p w14:paraId="67324934" w14:textId="77777777" w:rsidR="00A46D26" w:rsidRPr="00CD177A" w:rsidRDefault="00A46D26" w:rsidP="00A46D26">
            <w:pPr>
              <w:spacing w:before="2" w:after="2"/>
              <w:rPr>
                <w:sz w:val="18"/>
                <w:szCs w:val="18"/>
              </w:rPr>
            </w:pPr>
            <w:r w:rsidRPr="00CD177A">
              <w:rPr>
                <w:sz w:val="18"/>
                <w:szCs w:val="18"/>
              </w:rPr>
              <w:t xml:space="preserve">3.8 </w:t>
            </w:r>
          </w:p>
        </w:tc>
        <w:tc>
          <w:tcPr>
            <w:tcW w:w="1021" w:type="dxa"/>
          </w:tcPr>
          <w:p w14:paraId="0F2F4921" w14:textId="77777777" w:rsidR="00A46D26" w:rsidRPr="00CD177A" w:rsidRDefault="00A46D26" w:rsidP="00A46D26">
            <w:pPr>
              <w:spacing w:before="2" w:after="2"/>
              <w:rPr>
                <w:sz w:val="18"/>
                <w:szCs w:val="18"/>
              </w:rPr>
            </w:pPr>
            <w:r w:rsidRPr="00CD177A">
              <w:rPr>
                <w:sz w:val="18"/>
                <w:szCs w:val="18"/>
              </w:rPr>
              <w:t>-116</w:t>
            </w:r>
          </w:p>
        </w:tc>
      </w:tr>
      <w:tr w:rsidR="00A46D26" w:rsidRPr="00CD177A" w14:paraId="0741B863" w14:textId="77777777">
        <w:trPr>
          <w:trHeight w:val="179"/>
        </w:trPr>
        <w:tc>
          <w:tcPr>
            <w:tcW w:w="1437" w:type="dxa"/>
          </w:tcPr>
          <w:p w14:paraId="5A6FAFE2" w14:textId="77777777" w:rsidR="00A46D26" w:rsidRPr="00CD177A" w:rsidRDefault="00A46D26" w:rsidP="00A46D26">
            <w:pPr>
              <w:spacing w:before="2" w:after="2"/>
              <w:rPr>
                <w:sz w:val="18"/>
                <w:szCs w:val="18"/>
              </w:rPr>
            </w:pPr>
            <w:r w:rsidRPr="00CD177A">
              <w:rPr>
                <w:sz w:val="18"/>
                <w:szCs w:val="18"/>
              </w:rPr>
              <w:t xml:space="preserve">15 </w:t>
            </w:r>
          </w:p>
        </w:tc>
        <w:tc>
          <w:tcPr>
            <w:tcW w:w="1151" w:type="dxa"/>
          </w:tcPr>
          <w:p w14:paraId="09BB6937" w14:textId="77777777" w:rsidR="00A46D26" w:rsidRPr="00CD177A" w:rsidRDefault="00A46D26" w:rsidP="00A46D26">
            <w:pPr>
              <w:spacing w:before="2" w:after="2"/>
              <w:rPr>
                <w:sz w:val="18"/>
                <w:szCs w:val="18"/>
              </w:rPr>
            </w:pPr>
            <w:r w:rsidRPr="00CD177A">
              <w:rPr>
                <w:sz w:val="18"/>
                <w:szCs w:val="18"/>
              </w:rPr>
              <w:t xml:space="preserve">-60 </w:t>
            </w:r>
          </w:p>
        </w:tc>
        <w:tc>
          <w:tcPr>
            <w:tcW w:w="1438" w:type="dxa"/>
          </w:tcPr>
          <w:p w14:paraId="75C01CF9" w14:textId="77777777" w:rsidR="00A46D26" w:rsidRPr="00CD177A" w:rsidRDefault="00A46D26" w:rsidP="00A46D26">
            <w:pPr>
              <w:spacing w:before="2" w:after="2"/>
              <w:rPr>
                <w:sz w:val="18"/>
                <w:szCs w:val="18"/>
              </w:rPr>
            </w:pPr>
            <w:r w:rsidRPr="00CD177A">
              <w:rPr>
                <w:sz w:val="18"/>
                <w:szCs w:val="18"/>
              </w:rPr>
              <w:t>220</w:t>
            </w:r>
          </w:p>
        </w:tc>
        <w:tc>
          <w:tcPr>
            <w:tcW w:w="1210" w:type="dxa"/>
          </w:tcPr>
          <w:p w14:paraId="66246CEC" w14:textId="77777777" w:rsidR="00A46D26" w:rsidRPr="00CD177A" w:rsidRDefault="00A46D26" w:rsidP="00A46D26">
            <w:pPr>
              <w:spacing w:before="2" w:after="2"/>
              <w:rPr>
                <w:sz w:val="18"/>
                <w:szCs w:val="18"/>
              </w:rPr>
            </w:pPr>
            <w:r>
              <w:rPr>
                <w:sz w:val="18"/>
                <w:szCs w:val="18"/>
              </w:rPr>
              <w:t xml:space="preserve">-112 </w:t>
            </w:r>
          </w:p>
        </w:tc>
        <w:tc>
          <w:tcPr>
            <w:tcW w:w="1161" w:type="dxa"/>
          </w:tcPr>
          <w:p w14:paraId="1E738C4D" w14:textId="77777777" w:rsidR="00A46D26" w:rsidRPr="00CD177A" w:rsidRDefault="00A46D26" w:rsidP="00A46D26">
            <w:pPr>
              <w:spacing w:before="2" w:after="2"/>
              <w:rPr>
                <w:sz w:val="18"/>
                <w:szCs w:val="18"/>
              </w:rPr>
            </w:pPr>
            <w:r w:rsidRPr="00CD177A">
              <w:rPr>
                <w:sz w:val="18"/>
                <w:szCs w:val="18"/>
              </w:rPr>
              <w:t>24</w:t>
            </w:r>
          </w:p>
        </w:tc>
        <w:tc>
          <w:tcPr>
            <w:tcW w:w="1438" w:type="dxa"/>
          </w:tcPr>
          <w:p w14:paraId="51DA3565" w14:textId="77777777" w:rsidR="00A46D26" w:rsidRPr="00CD177A" w:rsidRDefault="00A46D26" w:rsidP="00A46D26">
            <w:pPr>
              <w:spacing w:before="2" w:after="2"/>
              <w:rPr>
                <w:sz w:val="18"/>
                <w:szCs w:val="18"/>
              </w:rPr>
            </w:pPr>
            <w:r w:rsidRPr="00CD177A">
              <w:rPr>
                <w:sz w:val="18"/>
                <w:szCs w:val="18"/>
              </w:rPr>
              <w:t xml:space="preserve">3.1 </w:t>
            </w:r>
          </w:p>
        </w:tc>
        <w:tc>
          <w:tcPr>
            <w:tcW w:w="1021" w:type="dxa"/>
          </w:tcPr>
          <w:p w14:paraId="3B3F5236" w14:textId="77777777" w:rsidR="00A46D26" w:rsidRPr="00CD177A" w:rsidRDefault="00A46D26" w:rsidP="00A46D26">
            <w:pPr>
              <w:spacing w:before="2" w:after="2"/>
              <w:rPr>
                <w:sz w:val="18"/>
                <w:szCs w:val="18"/>
              </w:rPr>
            </w:pPr>
            <w:r w:rsidRPr="00CD177A">
              <w:rPr>
                <w:sz w:val="18"/>
                <w:szCs w:val="18"/>
              </w:rPr>
              <w:t>-117</w:t>
            </w:r>
          </w:p>
        </w:tc>
      </w:tr>
    </w:tbl>
    <w:p w14:paraId="7F4B6E79" w14:textId="77777777" w:rsidR="00A46D26" w:rsidRPr="00CD177A" w:rsidRDefault="00A46D26" w:rsidP="00A46D26">
      <w:pPr>
        <w:rPr>
          <w:sz w:val="18"/>
          <w:szCs w:val="18"/>
        </w:rPr>
      </w:pPr>
    </w:p>
    <w:p w14:paraId="0BDA2739" w14:textId="77777777" w:rsidR="00A46D26" w:rsidRPr="00CD177A" w:rsidRDefault="00A46D26" w:rsidP="00A46D26">
      <w:pPr>
        <w:rPr>
          <w:sz w:val="18"/>
          <w:szCs w:val="18"/>
        </w:rPr>
      </w:pPr>
      <w:r w:rsidRPr="00CD177A">
        <w:rPr>
          <w:sz w:val="18"/>
          <w:szCs w:val="18"/>
        </w:rPr>
        <w:t xml:space="preserve">Gobo 1 at Source </w:t>
      </w:r>
    </w:p>
    <w:tbl>
      <w:tblPr>
        <w:tblStyle w:val="TableGrid"/>
        <w:tblW w:w="0" w:type="auto"/>
        <w:tblLook w:val="04A0" w:firstRow="1" w:lastRow="0" w:firstColumn="1" w:lastColumn="0" w:noHBand="0" w:noVBand="1"/>
      </w:tblPr>
      <w:tblGrid>
        <w:gridCol w:w="1437"/>
        <w:gridCol w:w="1151"/>
        <w:gridCol w:w="1438"/>
        <w:gridCol w:w="1210"/>
        <w:gridCol w:w="1161"/>
        <w:gridCol w:w="1438"/>
        <w:gridCol w:w="1021"/>
      </w:tblGrid>
      <w:tr w:rsidR="00A46D26" w:rsidRPr="00CD177A" w14:paraId="64C7FB92" w14:textId="77777777">
        <w:tc>
          <w:tcPr>
            <w:tcW w:w="1437" w:type="dxa"/>
          </w:tcPr>
          <w:p w14:paraId="4B1F7492"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51" w:type="dxa"/>
          </w:tcPr>
          <w:p w14:paraId="10C7EE17" w14:textId="77777777" w:rsidR="00A46D26" w:rsidRPr="00CD177A" w:rsidRDefault="00A46D26" w:rsidP="00A46D26">
            <w:pPr>
              <w:spacing w:before="2" w:after="2"/>
              <w:rPr>
                <w:b/>
                <w:sz w:val="18"/>
                <w:szCs w:val="18"/>
              </w:rPr>
            </w:pPr>
            <w:r w:rsidRPr="00CD177A">
              <w:rPr>
                <w:b/>
                <w:sz w:val="18"/>
                <w:szCs w:val="18"/>
              </w:rPr>
              <w:t>Peak (dB)</w:t>
            </w:r>
          </w:p>
        </w:tc>
        <w:tc>
          <w:tcPr>
            <w:tcW w:w="1438" w:type="dxa"/>
          </w:tcPr>
          <w:p w14:paraId="6105B528" w14:textId="77777777" w:rsidR="00A46D26" w:rsidRPr="00CD177A" w:rsidRDefault="00A46D26" w:rsidP="00A46D26">
            <w:pPr>
              <w:spacing w:before="2" w:after="2"/>
              <w:rPr>
                <w:b/>
                <w:sz w:val="18"/>
                <w:szCs w:val="18"/>
              </w:rPr>
            </w:pPr>
            <w:r w:rsidRPr="00CD177A">
              <w:rPr>
                <w:b/>
                <w:sz w:val="18"/>
                <w:szCs w:val="18"/>
              </w:rPr>
              <w:t>Peak Freq (Hz)</w:t>
            </w:r>
          </w:p>
        </w:tc>
        <w:tc>
          <w:tcPr>
            <w:tcW w:w="1210" w:type="dxa"/>
          </w:tcPr>
          <w:p w14:paraId="3303A057"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61" w:type="dxa"/>
          </w:tcPr>
          <w:p w14:paraId="2D2AF728" w14:textId="77777777" w:rsidR="00A46D26" w:rsidRPr="00CD177A" w:rsidRDefault="00A46D26" w:rsidP="00A46D26">
            <w:pPr>
              <w:spacing w:before="2" w:after="2"/>
              <w:rPr>
                <w:b/>
                <w:sz w:val="18"/>
                <w:szCs w:val="18"/>
              </w:rPr>
            </w:pPr>
            <w:r>
              <w:rPr>
                <w:b/>
                <w:sz w:val="18"/>
                <w:szCs w:val="18"/>
              </w:rPr>
              <w:t>Bass R.O (Hz)</w:t>
            </w:r>
          </w:p>
        </w:tc>
        <w:tc>
          <w:tcPr>
            <w:tcW w:w="1438" w:type="dxa"/>
          </w:tcPr>
          <w:p w14:paraId="6458934B" w14:textId="77777777" w:rsidR="00A46D26" w:rsidRPr="00CD177A" w:rsidRDefault="00A46D26" w:rsidP="00A46D26">
            <w:pPr>
              <w:spacing w:before="2" w:after="2"/>
              <w:rPr>
                <w:b/>
                <w:sz w:val="18"/>
                <w:szCs w:val="18"/>
              </w:rPr>
            </w:pPr>
            <w:r>
              <w:rPr>
                <w:b/>
                <w:sz w:val="18"/>
                <w:szCs w:val="18"/>
              </w:rPr>
              <w:t>Highest Freq (kHz)</w:t>
            </w:r>
          </w:p>
        </w:tc>
        <w:tc>
          <w:tcPr>
            <w:tcW w:w="1021" w:type="dxa"/>
          </w:tcPr>
          <w:p w14:paraId="35179550" w14:textId="77777777" w:rsidR="00A46D26" w:rsidRPr="00CD177A" w:rsidRDefault="00A46D26" w:rsidP="00A46D26">
            <w:pPr>
              <w:spacing w:before="2" w:after="2"/>
              <w:rPr>
                <w:b/>
                <w:sz w:val="18"/>
                <w:szCs w:val="18"/>
              </w:rPr>
            </w:pPr>
            <w:r>
              <w:rPr>
                <w:b/>
                <w:sz w:val="18"/>
                <w:szCs w:val="18"/>
              </w:rPr>
              <w:t>HF (dB)</w:t>
            </w:r>
          </w:p>
        </w:tc>
      </w:tr>
      <w:tr w:rsidR="00A46D26" w:rsidRPr="00CD177A" w14:paraId="5B0F90CB" w14:textId="77777777">
        <w:tc>
          <w:tcPr>
            <w:tcW w:w="1437" w:type="dxa"/>
          </w:tcPr>
          <w:p w14:paraId="670B0440" w14:textId="77777777" w:rsidR="00A46D26" w:rsidRPr="00CD177A" w:rsidRDefault="00A46D26" w:rsidP="00A46D26">
            <w:pPr>
              <w:spacing w:before="2" w:after="2"/>
              <w:rPr>
                <w:sz w:val="18"/>
                <w:szCs w:val="18"/>
              </w:rPr>
            </w:pPr>
            <w:r>
              <w:rPr>
                <w:sz w:val="18"/>
                <w:szCs w:val="18"/>
              </w:rPr>
              <w:t>0</w:t>
            </w:r>
          </w:p>
        </w:tc>
        <w:tc>
          <w:tcPr>
            <w:tcW w:w="1151" w:type="dxa"/>
          </w:tcPr>
          <w:p w14:paraId="2CAF00E4" w14:textId="77777777" w:rsidR="00A46D26" w:rsidRPr="00CD177A" w:rsidRDefault="00A46D26" w:rsidP="00A46D26">
            <w:pPr>
              <w:spacing w:before="2" w:after="2"/>
              <w:rPr>
                <w:sz w:val="18"/>
                <w:szCs w:val="18"/>
              </w:rPr>
            </w:pPr>
            <w:r w:rsidRPr="00CD177A">
              <w:rPr>
                <w:sz w:val="18"/>
                <w:szCs w:val="18"/>
              </w:rPr>
              <w:t xml:space="preserve">-42 </w:t>
            </w:r>
          </w:p>
        </w:tc>
        <w:tc>
          <w:tcPr>
            <w:tcW w:w="1438" w:type="dxa"/>
          </w:tcPr>
          <w:p w14:paraId="50C1E50C" w14:textId="77777777" w:rsidR="00A46D26" w:rsidRPr="00CD177A" w:rsidRDefault="00A46D26" w:rsidP="00A46D26">
            <w:pPr>
              <w:spacing w:before="2" w:after="2"/>
              <w:rPr>
                <w:sz w:val="18"/>
                <w:szCs w:val="18"/>
              </w:rPr>
            </w:pPr>
            <w:r w:rsidRPr="00CD177A">
              <w:rPr>
                <w:sz w:val="18"/>
                <w:szCs w:val="18"/>
              </w:rPr>
              <w:t xml:space="preserve">110/220 </w:t>
            </w:r>
          </w:p>
        </w:tc>
        <w:tc>
          <w:tcPr>
            <w:tcW w:w="1210" w:type="dxa"/>
          </w:tcPr>
          <w:p w14:paraId="397CDC5F" w14:textId="77777777" w:rsidR="00A46D26" w:rsidRPr="00CD177A" w:rsidRDefault="00A46D26" w:rsidP="00A46D26">
            <w:pPr>
              <w:spacing w:before="2" w:after="2"/>
              <w:rPr>
                <w:sz w:val="18"/>
                <w:szCs w:val="18"/>
              </w:rPr>
            </w:pPr>
            <w:r w:rsidRPr="00CD177A">
              <w:rPr>
                <w:sz w:val="18"/>
                <w:szCs w:val="18"/>
              </w:rPr>
              <w:t xml:space="preserve">-96 dB, </w:t>
            </w:r>
          </w:p>
        </w:tc>
        <w:tc>
          <w:tcPr>
            <w:tcW w:w="1161" w:type="dxa"/>
          </w:tcPr>
          <w:p w14:paraId="061EE848" w14:textId="77777777" w:rsidR="00A46D26" w:rsidRPr="00CD177A" w:rsidRDefault="00A46D26" w:rsidP="00A46D26">
            <w:pPr>
              <w:spacing w:before="2" w:after="2"/>
              <w:rPr>
                <w:sz w:val="18"/>
                <w:szCs w:val="18"/>
              </w:rPr>
            </w:pPr>
            <w:r w:rsidRPr="00CD177A">
              <w:rPr>
                <w:sz w:val="18"/>
                <w:szCs w:val="18"/>
              </w:rPr>
              <w:t>&lt;10</w:t>
            </w:r>
          </w:p>
        </w:tc>
        <w:tc>
          <w:tcPr>
            <w:tcW w:w="1438" w:type="dxa"/>
          </w:tcPr>
          <w:p w14:paraId="6AC1B55F" w14:textId="77777777" w:rsidR="00A46D26" w:rsidRPr="00CD177A" w:rsidRDefault="00A46D26" w:rsidP="00A46D26">
            <w:pPr>
              <w:spacing w:before="2" w:after="2"/>
              <w:rPr>
                <w:sz w:val="18"/>
                <w:szCs w:val="18"/>
              </w:rPr>
            </w:pPr>
            <w:r w:rsidRPr="00CD177A">
              <w:rPr>
                <w:sz w:val="18"/>
                <w:szCs w:val="18"/>
              </w:rPr>
              <w:t xml:space="preserve">9 </w:t>
            </w:r>
          </w:p>
        </w:tc>
        <w:tc>
          <w:tcPr>
            <w:tcW w:w="1021" w:type="dxa"/>
          </w:tcPr>
          <w:p w14:paraId="2457E597" w14:textId="77777777" w:rsidR="00A46D26" w:rsidRPr="00CD177A" w:rsidRDefault="00A46D26" w:rsidP="00A46D26">
            <w:pPr>
              <w:spacing w:before="2" w:after="2"/>
              <w:rPr>
                <w:sz w:val="18"/>
                <w:szCs w:val="18"/>
              </w:rPr>
            </w:pPr>
            <w:r w:rsidRPr="00CD177A">
              <w:rPr>
                <w:sz w:val="18"/>
                <w:szCs w:val="18"/>
              </w:rPr>
              <w:t>-116</w:t>
            </w:r>
          </w:p>
        </w:tc>
      </w:tr>
      <w:tr w:rsidR="00A46D26" w:rsidRPr="00CD177A" w14:paraId="7F729DA6" w14:textId="77777777">
        <w:tc>
          <w:tcPr>
            <w:tcW w:w="1437" w:type="dxa"/>
          </w:tcPr>
          <w:p w14:paraId="7F32ABC3" w14:textId="77777777" w:rsidR="00A46D26" w:rsidRPr="00CD177A" w:rsidRDefault="00A46D26" w:rsidP="00A46D26">
            <w:pPr>
              <w:spacing w:before="2" w:after="2"/>
              <w:rPr>
                <w:sz w:val="18"/>
                <w:szCs w:val="18"/>
              </w:rPr>
            </w:pPr>
            <w:r w:rsidRPr="00CD177A">
              <w:rPr>
                <w:sz w:val="18"/>
                <w:szCs w:val="18"/>
              </w:rPr>
              <w:t xml:space="preserve">5 </w:t>
            </w:r>
          </w:p>
        </w:tc>
        <w:tc>
          <w:tcPr>
            <w:tcW w:w="1151" w:type="dxa"/>
          </w:tcPr>
          <w:p w14:paraId="55F446E2" w14:textId="77777777" w:rsidR="00A46D26" w:rsidRPr="00CD177A" w:rsidRDefault="00A46D26" w:rsidP="00A46D26">
            <w:pPr>
              <w:spacing w:before="2" w:after="2"/>
              <w:rPr>
                <w:sz w:val="18"/>
                <w:szCs w:val="18"/>
              </w:rPr>
            </w:pPr>
            <w:r w:rsidRPr="00CD177A">
              <w:rPr>
                <w:sz w:val="18"/>
                <w:szCs w:val="18"/>
              </w:rPr>
              <w:t xml:space="preserve">-59 </w:t>
            </w:r>
          </w:p>
        </w:tc>
        <w:tc>
          <w:tcPr>
            <w:tcW w:w="1438" w:type="dxa"/>
          </w:tcPr>
          <w:p w14:paraId="17502D70"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79EBD349" w14:textId="77777777" w:rsidR="00A46D26" w:rsidRPr="00CD177A" w:rsidRDefault="00A46D26" w:rsidP="00A46D26">
            <w:pPr>
              <w:spacing w:before="2" w:after="2"/>
              <w:rPr>
                <w:sz w:val="18"/>
                <w:szCs w:val="18"/>
              </w:rPr>
            </w:pPr>
            <w:r w:rsidRPr="00CD177A">
              <w:rPr>
                <w:sz w:val="18"/>
                <w:szCs w:val="18"/>
              </w:rPr>
              <w:t xml:space="preserve">-108 dB, </w:t>
            </w:r>
          </w:p>
        </w:tc>
        <w:tc>
          <w:tcPr>
            <w:tcW w:w="1161" w:type="dxa"/>
          </w:tcPr>
          <w:p w14:paraId="6715A129" w14:textId="77777777" w:rsidR="00A46D26" w:rsidRPr="00CD177A" w:rsidRDefault="00A46D26" w:rsidP="00A46D26">
            <w:pPr>
              <w:spacing w:before="2" w:after="2"/>
              <w:rPr>
                <w:sz w:val="18"/>
                <w:szCs w:val="18"/>
              </w:rPr>
            </w:pPr>
            <w:r w:rsidRPr="00CD177A">
              <w:rPr>
                <w:sz w:val="18"/>
                <w:szCs w:val="18"/>
              </w:rPr>
              <w:t xml:space="preserve">24 </w:t>
            </w:r>
          </w:p>
        </w:tc>
        <w:tc>
          <w:tcPr>
            <w:tcW w:w="1438" w:type="dxa"/>
          </w:tcPr>
          <w:p w14:paraId="43D495A9" w14:textId="77777777" w:rsidR="00A46D26" w:rsidRPr="00CD177A" w:rsidRDefault="00A46D26" w:rsidP="00A46D26">
            <w:pPr>
              <w:spacing w:before="2" w:after="2"/>
              <w:rPr>
                <w:sz w:val="18"/>
                <w:szCs w:val="18"/>
              </w:rPr>
            </w:pPr>
            <w:r w:rsidRPr="00CD177A">
              <w:rPr>
                <w:sz w:val="18"/>
                <w:szCs w:val="18"/>
              </w:rPr>
              <w:t xml:space="preserve">3.7 </w:t>
            </w:r>
          </w:p>
        </w:tc>
        <w:tc>
          <w:tcPr>
            <w:tcW w:w="1021" w:type="dxa"/>
          </w:tcPr>
          <w:p w14:paraId="4D7E4039" w14:textId="77777777" w:rsidR="00A46D26" w:rsidRPr="00CD177A" w:rsidRDefault="00A46D26" w:rsidP="00A46D26">
            <w:pPr>
              <w:spacing w:before="2" w:after="2"/>
              <w:rPr>
                <w:sz w:val="18"/>
                <w:szCs w:val="18"/>
              </w:rPr>
            </w:pPr>
            <w:r w:rsidRPr="00CD177A">
              <w:rPr>
                <w:sz w:val="18"/>
                <w:szCs w:val="18"/>
              </w:rPr>
              <w:t>-117</w:t>
            </w:r>
          </w:p>
        </w:tc>
      </w:tr>
      <w:tr w:rsidR="00A46D26" w:rsidRPr="00CD177A" w14:paraId="75D38E49" w14:textId="77777777">
        <w:tc>
          <w:tcPr>
            <w:tcW w:w="1437" w:type="dxa"/>
          </w:tcPr>
          <w:p w14:paraId="6B16EC6D" w14:textId="77777777" w:rsidR="00A46D26" w:rsidRPr="00CD177A" w:rsidRDefault="00A46D26" w:rsidP="00A46D26">
            <w:pPr>
              <w:spacing w:before="2" w:after="2"/>
              <w:rPr>
                <w:sz w:val="18"/>
                <w:szCs w:val="18"/>
              </w:rPr>
            </w:pPr>
            <w:r w:rsidRPr="00CD177A">
              <w:rPr>
                <w:sz w:val="18"/>
                <w:szCs w:val="18"/>
              </w:rPr>
              <w:t xml:space="preserve">10 </w:t>
            </w:r>
          </w:p>
        </w:tc>
        <w:tc>
          <w:tcPr>
            <w:tcW w:w="1151" w:type="dxa"/>
          </w:tcPr>
          <w:p w14:paraId="69790D01" w14:textId="77777777" w:rsidR="00A46D26" w:rsidRPr="00CD177A" w:rsidRDefault="00A46D26" w:rsidP="00A46D26">
            <w:pPr>
              <w:spacing w:before="2" w:after="2"/>
              <w:rPr>
                <w:sz w:val="18"/>
                <w:szCs w:val="18"/>
              </w:rPr>
            </w:pPr>
            <w:r w:rsidRPr="00CD177A">
              <w:rPr>
                <w:sz w:val="18"/>
                <w:szCs w:val="18"/>
              </w:rPr>
              <w:t xml:space="preserve">-56 </w:t>
            </w:r>
          </w:p>
        </w:tc>
        <w:tc>
          <w:tcPr>
            <w:tcW w:w="1438" w:type="dxa"/>
          </w:tcPr>
          <w:p w14:paraId="63F4BF7F"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3F6346B3" w14:textId="77777777" w:rsidR="00A46D26" w:rsidRPr="00CD177A" w:rsidRDefault="00A46D26" w:rsidP="00A46D26">
            <w:pPr>
              <w:spacing w:before="2" w:after="2"/>
              <w:rPr>
                <w:sz w:val="18"/>
                <w:szCs w:val="18"/>
              </w:rPr>
            </w:pPr>
            <w:r w:rsidRPr="00CD177A">
              <w:rPr>
                <w:sz w:val="18"/>
                <w:szCs w:val="18"/>
              </w:rPr>
              <w:t>-109 dB</w:t>
            </w:r>
          </w:p>
        </w:tc>
        <w:tc>
          <w:tcPr>
            <w:tcW w:w="1161" w:type="dxa"/>
          </w:tcPr>
          <w:p w14:paraId="5E9C1984" w14:textId="77777777" w:rsidR="00A46D26" w:rsidRPr="00CD177A" w:rsidRDefault="00A46D26" w:rsidP="00A46D26">
            <w:pPr>
              <w:spacing w:before="2" w:after="2"/>
              <w:rPr>
                <w:sz w:val="18"/>
                <w:szCs w:val="18"/>
              </w:rPr>
            </w:pPr>
            <w:r w:rsidRPr="00CD177A">
              <w:rPr>
                <w:sz w:val="18"/>
                <w:szCs w:val="18"/>
              </w:rPr>
              <w:t xml:space="preserve">22 </w:t>
            </w:r>
          </w:p>
        </w:tc>
        <w:tc>
          <w:tcPr>
            <w:tcW w:w="1438" w:type="dxa"/>
          </w:tcPr>
          <w:p w14:paraId="258BCAA6" w14:textId="77777777" w:rsidR="00A46D26" w:rsidRPr="00CD177A" w:rsidRDefault="00A46D26" w:rsidP="00A46D26">
            <w:pPr>
              <w:spacing w:before="2" w:after="2"/>
              <w:rPr>
                <w:sz w:val="18"/>
                <w:szCs w:val="18"/>
              </w:rPr>
            </w:pPr>
            <w:r w:rsidRPr="00CD177A">
              <w:rPr>
                <w:sz w:val="18"/>
                <w:szCs w:val="18"/>
              </w:rPr>
              <w:t xml:space="preserve">3.7 </w:t>
            </w:r>
          </w:p>
        </w:tc>
        <w:tc>
          <w:tcPr>
            <w:tcW w:w="1021" w:type="dxa"/>
          </w:tcPr>
          <w:p w14:paraId="7EEA1925" w14:textId="77777777" w:rsidR="00A46D26" w:rsidRPr="00CD177A" w:rsidRDefault="00A46D26" w:rsidP="00A46D26">
            <w:pPr>
              <w:spacing w:before="2" w:after="2"/>
              <w:rPr>
                <w:sz w:val="18"/>
                <w:szCs w:val="18"/>
              </w:rPr>
            </w:pPr>
            <w:r w:rsidRPr="00CD177A">
              <w:rPr>
                <w:sz w:val="18"/>
                <w:szCs w:val="18"/>
              </w:rPr>
              <w:t>-115</w:t>
            </w:r>
          </w:p>
        </w:tc>
      </w:tr>
      <w:tr w:rsidR="00A46D26" w:rsidRPr="00CD177A" w14:paraId="2C5731BA" w14:textId="77777777">
        <w:tc>
          <w:tcPr>
            <w:tcW w:w="1437" w:type="dxa"/>
          </w:tcPr>
          <w:p w14:paraId="50066B73" w14:textId="77777777" w:rsidR="00A46D26" w:rsidRPr="00CD177A" w:rsidRDefault="00A46D26" w:rsidP="00A46D26">
            <w:pPr>
              <w:spacing w:before="2" w:after="2"/>
              <w:rPr>
                <w:sz w:val="18"/>
                <w:szCs w:val="18"/>
              </w:rPr>
            </w:pPr>
            <w:r w:rsidRPr="00CD177A">
              <w:rPr>
                <w:sz w:val="18"/>
                <w:szCs w:val="18"/>
              </w:rPr>
              <w:t xml:space="preserve">15 </w:t>
            </w:r>
          </w:p>
        </w:tc>
        <w:tc>
          <w:tcPr>
            <w:tcW w:w="1151" w:type="dxa"/>
          </w:tcPr>
          <w:p w14:paraId="2154E808" w14:textId="77777777" w:rsidR="00A46D26" w:rsidRPr="00CD177A" w:rsidRDefault="00A46D26" w:rsidP="00A46D26">
            <w:pPr>
              <w:spacing w:before="2" w:after="2"/>
              <w:rPr>
                <w:sz w:val="18"/>
                <w:szCs w:val="18"/>
              </w:rPr>
            </w:pPr>
            <w:r w:rsidRPr="00CD177A">
              <w:rPr>
                <w:sz w:val="18"/>
                <w:szCs w:val="18"/>
              </w:rPr>
              <w:t xml:space="preserve">-65 </w:t>
            </w:r>
          </w:p>
        </w:tc>
        <w:tc>
          <w:tcPr>
            <w:tcW w:w="1438" w:type="dxa"/>
          </w:tcPr>
          <w:p w14:paraId="515638CC" w14:textId="77777777" w:rsidR="00A46D26" w:rsidRPr="00CD177A" w:rsidRDefault="00A46D26" w:rsidP="00A46D26">
            <w:pPr>
              <w:spacing w:before="2" w:after="2"/>
              <w:rPr>
                <w:sz w:val="18"/>
                <w:szCs w:val="18"/>
              </w:rPr>
            </w:pPr>
            <w:r w:rsidRPr="00CD177A">
              <w:rPr>
                <w:sz w:val="18"/>
                <w:szCs w:val="18"/>
              </w:rPr>
              <w:t>220</w:t>
            </w:r>
          </w:p>
        </w:tc>
        <w:tc>
          <w:tcPr>
            <w:tcW w:w="1210" w:type="dxa"/>
          </w:tcPr>
          <w:p w14:paraId="73CDC54B" w14:textId="77777777" w:rsidR="00A46D26" w:rsidRPr="00CD177A" w:rsidRDefault="00A46D26" w:rsidP="00A46D26">
            <w:pPr>
              <w:spacing w:before="2" w:after="2"/>
              <w:rPr>
                <w:sz w:val="18"/>
                <w:szCs w:val="18"/>
              </w:rPr>
            </w:pPr>
            <w:r w:rsidRPr="00CD177A">
              <w:rPr>
                <w:sz w:val="18"/>
                <w:szCs w:val="18"/>
              </w:rPr>
              <w:t xml:space="preserve">-109 dB, </w:t>
            </w:r>
          </w:p>
        </w:tc>
        <w:tc>
          <w:tcPr>
            <w:tcW w:w="1161" w:type="dxa"/>
          </w:tcPr>
          <w:p w14:paraId="3816D09F" w14:textId="77777777" w:rsidR="00A46D26" w:rsidRPr="00CD177A" w:rsidRDefault="00A46D26" w:rsidP="00A46D26">
            <w:pPr>
              <w:spacing w:before="2" w:after="2"/>
              <w:rPr>
                <w:sz w:val="18"/>
                <w:szCs w:val="18"/>
              </w:rPr>
            </w:pPr>
            <w:r w:rsidRPr="00CD177A">
              <w:rPr>
                <w:sz w:val="18"/>
                <w:szCs w:val="18"/>
              </w:rPr>
              <w:t xml:space="preserve">23 </w:t>
            </w:r>
          </w:p>
        </w:tc>
        <w:tc>
          <w:tcPr>
            <w:tcW w:w="1438" w:type="dxa"/>
          </w:tcPr>
          <w:p w14:paraId="5E4E3FB2" w14:textId="77777777" w:rsidR="00A46D26" w:rsidRPr="00CD177A" w:rsidRDefault="00A46D26" w:rsidP="00A46D26">
            <w:pPr>
              <w:spacing w:before="2" w:after="2"/>
              <w:rPr>
                <w:sz w:val="18"/>
                <w:szCs w:val="18"/>
              </w:rPr>
            </w:pPr>
            <w:r>
              <w:rPr>
                <w:sz w:val="18"/>
                <w:szCs w:val="18"/>
              </w:rPr>
              <w:t xml:space="preserve">3.7 </w:t>
            </w:r>
          </w:p>
        </w:tc>
        <w:tc>
          <w:tcPr>
            <w:tcW w:w="1021" w:type="dxa"/>
          </w:tcPr>
          <w:p w14:paraId="7AEE8AFE" w14:textId="77777777" w:rsidR="00A46D26" w:rsidRPr="00CD177A" w:rsidRDefault="00A46D26" w:rsidP="00A46D26">
            <w:pPr>
              <w:spacing w:before="2" w:after="2"/>
              <w:rPr>
                <w:sz w:val="18"/>
                <w:szCs w:val="18"/>
              </w:rPr>
            </w:pPr>
            <w:r w:rsidRPr="00CD177A">
              <w:rPr>
                <w:sz w:val="18"/>
                <w:szCs w:val="18"/>
              </w:rPr>
              <w:t>-115</w:t>
            </w:r>
          </w:p>
        </w:tc>
      </w:tr>
    </w:tbl>
    <w:p w14:paraId="281B855D" w14:textId="77777777" w:rsidR="00A46D26" w:rsidRDefault="00A46D26" w:rsidP="00A46D26">
      <w:pPr>
        <w:rPr>
          <w:sz w:val="18"/>
          <w:szCs w:val="18"/>
        </w:rPr>
      </w:pPr>
    </w:p>
    <w:p w14:paraId="42D7FDA1" w14:textId="77777777" w:rsidR="00A46D26" w:rsidRPr="00CD177A" w:rsidRDefault="00A46D26" w:rsidP="00A46D26">
      <w:pPr>
        <w:rPr>
          <w:sz w:val="18"/>
          <w:szCs w:val="18"/>
        </w:rPr>
      </w:pPr>
      <w:r w:rsidRPr="00CD177A">
        <w:rPr>
          <w:sz w:val="18"/>
          <w:szCs w:val="18"/>
        </w:rPr>
        <w:t xml:space="preserve">Gobo 2 </w:t>
      </w:r>
    </w:p>
    <w:tbl>
      <w:tblPr>
        <w:tblStyle w:val="TableGrid"/>
        <w:tblW w:w="0" w:type="auto"/>
        <w:tblLook w:val="04A0" w:firstRow="1" w:lastRow="0" w:firstColumn="1" w:lastColumn="0" w:noHBand="0" w:noVBand="1"/>
      </w:tblPr>
      <w:tblGrid>
        <w:gridCol w:w="1437"/>
        <w:gridCol w:w="1151"/>
        <w:gridCol w:w="1438"/>
        <w:gridCol w:w="1210"/>
        <w:gridCol w:w="1161"/>
        <w:gridCol w:w="1438"/>
        <w:gridCol w:w="1021"/>
      </w:tblGrid>
      <w:tr w:rsidR="00A46D26" w:rsidRPr="00CD177A" w14:paraId="33004582" w14:textId="77777777">
        <w:tc>
          <w:tcPr>
            <w:tcW w:w="1437" w:type="dxa"/>
          </w:tcPr>
          <w:p w14:paraId="7329CFD8"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51" w:type="dxa"/>
          </w:tcPr>
          <w:p w14:paraId="261780D0" w14:textId="77777777" w:rsidR="00A46D26" w:rsidRPr="00CD177A" w:rsidRDefault="00A46D26" w:rsidP="00A46D26">
            <w:pPr>
              <w:spacing w:before="2" w:after="2"/>
              <w:rPr>
                <w:b/>
                <w:sz w:val="18"/>
                <w:szCs w:val="18"/>
              </w:rPr>
            </w:pPr>
            <w:r w:rsidRPr="00CD177A">
              <w:rPr>
                <w:b/>
                <w:sz w:val="18"/>
                <w:szCs w:val="18"/>
              </w:rPr>
              <w:t>Peak (dB)</w:t>
            </w:r>
          </w:p>
        </w:tc>
        <w:tc>
          <w:tcPr>
            <w:tcW w:w="1438" w:type="dxa"/>
          </w:tcPr>
          <w:p w14:paraId="6EB58267" w14:textId="77777777" w:rsidR="00A46D26" w:rsidRPr="00CD177A" w:rsidRDefault="00A46D26" w:rsidP="00A46D26">
            <w:pPr>
              <w:spacing w:before="2" w:after="2"/>
              <w:rPr>
                <w:b/>
                <w:sz w:val="18"/>
                <w:szCs w:val="18"/>
              </w:rPr>
            </w:pPr>
            <w:r w:rsidRPr="00CD177A">
              <w:rPr>
                <w:b/>
                <w:sz w:val="18"/>
                <w:szCs w:val="18"/>
              </w:rPr>
              <w:t>Peak Freq (Hz)</w:t>
            </w:r>
          </w:p>
        </w:tc>
        <w:tc>
          <w:tcPr>
            <w:tcW w:w="1210" w:type="dxa"/>
          </w:tcPr>
          <w:p w14:paraId="44589743"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61" w:type="dxa"/>
          </w:tcPr>
          <w:p w14:paraId="15AFCA45" w14:textId="77777777" w:rsidR="00A46D26" w:rsidRPr="00CD177A" w:rsidRDefault="00A46D26" w:rsidP="00A46D26">
            <w:pPr>
              <w:spacing w:before="2" w:after="2"/>
              <w:rPr>
                <w:b/>
                <w:sz w:val="18"/>
                <w:szCs w:val="18"/>
              </w:rPr>
            </w:pPr>
            <w:r>
              <w:rPr>
                <w:b/>
                <w:sz w:val="18"/>
                <w:szCs w:val="18"/>
              </w:rPr>
              <w:t>Bass R.O (Hz)</w:t>
            </w:r>
          </w:p>
        </w:tc>
        <w:tc>
          <w:tcPr>
            <w:tcW w:w="1438" w:type="dxa"/>
          </w:tcPr>
          <w:p w14:paraId="13EF863F" w14:textId="77777777" w:rsidR="00A46D26" w:rsidRPr="00CD177A" w:rsidRDefault="00A46D26" w:rsidP="00A46D26">
            <w:pPr>
              <w:spacing w:before="2" w:after="2"/>
              <w:rPr>
                <w:b/>
                <w:sz w:val="18"/>
                <w:szCs w:val="18"/>
              </w:rPr>
            </w:pPr>
            <w:r>
              <w:rPr>
                <w:b/>
                <w:sz w:val="18"/>
                <w:szCs w:val="18"/>
              </w:rPr>
              <w:t>Highest Freq (kHz)</w:t>
            </w:r>
          </w:p>
        </w:tc>
        <w:tc>
          <w:tcPr>
            <w:tcW w:w="1021" w:type="dxa"/>
          </w:tcPr>
          <w:p w14:paraId="66FDD5CF" w14:textId="77777777" w:rsidR="00A46D26" w:rsidRPr="00CD177A" w:rsidRDefault="00A46D26" w:rsidP="00A46D26">
            <w:pPr>
              <w:spacing w:before="2" w:after="2"/>
              <w:rPr>
                <w:b/>
                <w:sz w:val="18"/>
                <w:szCs w:val="18"/>
              </w:rPr>
            </w:pPr>
            <w:r>
              <w:rPr>
                <w:b/>
                <w:sz w:val="18"/>
                <w:szCs w:val="18"/>
              </w:rPr>
              <w:t>HF (dB)</w:t>
            </w:r>
          </w:p>
        </w:tc>
      </w:tr>
      <w:tr w:rsidR="00A46D26" w:rsidRPr="00CD177A" w14:paraId="29D6B932" w14:textId="77777777">
        <w:tc>
          <w:tcPr>
            <w:tcW w:w="1437" w:type="dxa"/>
          </w:tcPr>
          <w:p w14:paraId="2C7767DE" w14:textId="77777777" w:rsidR="00A46D26" w:rsidRPr="00CD177A" w:rsidRDefault="00A46D26" w:rsidP="00A46D26">
            <w:pPr>
              <w:spacing w:before="2" w:after="2"/>
              <w:rPr>
                <w:sz w:val="18"/>
                <w:szCs w:val="18"/>
              </w:rPr>
            </w:pPr>
            <w:r>
              <w:rPr>
                <w:sz w:val="18"/>
                <w:szCs w:val="18"/>
              </w:rPr>
              <w:t>0</w:t>
            </w:r>
          </w:p>
        </w:tc>
        <w:tc>
          <w:tcPr>
            <w:tcW w:w="1151" w:type="dxa"/>
          </w:tcPr>
          <w:p w14:paraId="7BD868BE" w14:textId="77777777" w:rsidR="00A46D26" w:rsidRPr="00CD177A" w:rsidRDefault="00A46D26" w:rsidP="00A46D26">
            <w:pPr>
              <w:spacing w:before="2" w:after="2"/>
              <w:rPr>
                <w:sz w:val="18"/>
                <w:szCs w:val="18"/>
              </w:rPr>
            </w:pPr>
            <w:r w:rsidRPr="00CD177A">
              <w:rPr>
                <w:sz w:val="18"/>
                <w:szCs w:val="18"/>
              </w:rPr>
              <w:t xml:space="preserve">-42 </w:t>
            </w:r>
          </w:p>
        </w:tc>
        <w:tc>
          <w:tcPr>
            <w:tcW w:w="1438" w:type="dxa"/>
          </w:tcPr>
          <w:p w14:paraId="38372A99"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376A06E0" w14:textId="77777777" w:rsidR="00A46D26" w:rsidRPr="00CD177A" w:rsidRDefault="00A46D26" w:rsidP="00A46D26">
            <w:pPr>
              <w:spacing w:before="2" w:after="2"/>
              <w:rPr>
                <w:sz w:val="18"/>
                <w:szCs w:val="18"/>
              </w:rPr>
            </w:pPr>
            <w:r>
              <w:rPr>
                <w:sz w:val="18"/>
                <w:szCs w:val="18"/>
              </w:rPr>
              <w:t xml:space="preserve">-81 </w:t>
            </w:r>
          </w:p>
        </w:tc>
        <w:tc>
          <w:tcPr>
            <w:tcW w:w="1161" w:type="dxa"/>
          </w:tcPr>
          <w:p w14:paraId="79968A4D" w14:textId="77777777" w:rsidR="00A46D26" w:rsidRPr="00CD177A" w:rsidRDefault="00A46D26" w:rsidP="00A46D26">
            <w:pPr>
              <w:spacing w:before="2" w:after="2"/>
              <w:rPr>
                <w:sz w:val="18"/>
                <w:szCs w:val="18"/>
              </w:rPr>
            </w:pPr>
            <w:r w:rsidRPr="00CD177A">
              <w:rPr>
                <w:sz w:val="18"/>
                <w:szCs w:val="18"/>
              </w:rPr>
              <w:t>&lt;10</w:t>
            </w:r>
          </w:p>
        </w:tc>
        <w:tc>
          <w:tcPr>
            <w:tcW w:w="1438" w:type="dxa"/>
          </w:tcPr>
          <w:p w14:paraId="1F449E64" w14:textId="77777777" w:rsidR="00A46D26" w:rsidRPr="00CD177A" w:rsidRDefault="00A46D26" w:rsidP="00A46D26">
            <w:pPr>
              <w:spacing w:before="2" w:after="2"/>
              <w:rPr>
                <w:sz w:val="18"/>
                <w:szCs w:val="18"/>
              </w:rPr>
            </w:pPr>
            <w:r w:rsidRPr="00CD177A">
              <w:rPr>
                <w:sz w:val="18"/>
                <w:szCs w:val="18"/>
              </w:rPr>
              <w:t xml:space="preserve">5.3 </w:t>
            </w:r>
          </w:p>
        </w:tc>
        <w:tc>
          <w:tcPr>
            <w:tcW w:w="1021" w:type="dxa"/>
          </w:tcPr>
          <w:p w14:paraId="267D23E4" w14:textId="77777777" w:rsidR="00A46D26" w:rsidRPr="00CD177A" w:rsidRDefault="00A46D26" w:rsidP="00A46D26">
            <w:pPr>
              <w:spacing w:before="2" w:after="2"/>
              <w:rPr>
                <w:sz w:val="18"/>
                <w:szCs w:val="18"/>
              </w:rPr>
            </w:pPr>
            <w:r w:rsidRPr="00CD177A">
              <w:rPr>
                <w:sz w:val="18"/>
                <w:szCs w:val="18"/>
              </w:rPr>
              <w:t>-116</w:t>
            </w:r>
          </w:p>
        </w:tc>
      </w:tr>
      <w:tr w:rsidR="00A46D26" w:rsidRPr="00CD177A" w14:paraId="3BE873A4" w14:textId="77777777">
        <w:tc>
          <w:tcPr>
            <w:tcW w:w="1437" w:type="dxa"/>
          </w:tcPr>
          <w:p w14:paraId="2D8B8510" w14:textId="77777777" w:rsidR="00A46D26" w:rsidRPr="00CD177A" w:rsidRDefault="00A46D26" w:rsidP="00A46D26">
            <w:pPr>
              <w:spacing w:before="2" w:after="2"/>
              <w:rPr>
                <w:sz w:val="18"/>
                <w:szCs w:val="18"/>
              </w:rPr>
            </w:pPr>
            <w:r w:rsidRPr="00CD177A">
              <w:rPr>
                <w:sz w:val="18"/>
                <w:szCs w:val="18"/>
              </w:rPr>
              <w:t xml:space="preserve">5 </w:t>
            </w:r>
          </w:p>
        </w:tc>
        <w:tc>
          <w:tcPr>
            <w:tcW w:w="1151" w:type="dxa"/>
          </w:tcPr>
          <w:p w14:paraId="5C7C7EBE" w14:textId="77777777" w:rsidR="00A46D26" w:rsidRPr="00CD177A" w:rsidRDefault="00A46D26" w:rsidP="00A46D26">
            <w:pPr>
              <w:spacing w:before="2" w:after="2"/>
              <w:rPr>
                <w:sz w:val="18"/>
                <w:szCs w:val="18"/>
              </w:rPr>
            </w:pPr>
            <w:r w:rsidRPr="00CD177A">
              <w:rPr>
                <w:sz w:val="18"/>
                <w:szCs w:val="18"/>
              </w:rPr>
              <w:t xml:space="preserve">-66 </w:t>
            </w:r>
          </w:p>
        </w:tc>
        <w:tc>
          <w:tcPr>
            <w:tcW w:w="1438" w:type="dxa"/>
          </w:tcPr>
          <w:p w14:paraId="2F172740" w14:textId="77777777" w:rsidR="00A46D26" w:rsidRPr="00CD177A" w:rsidRDefault="00A46D26" w:rsidP="00A46D26">
            <w:pPr>
              <w:spacing w:before="2" w:after="2"/>
              <w:rPr>
                <w:sz w:val="18"/>
                <w:szCs w:val="18"/>
              </w:rPr>
            </w:pPr>
            <w:r w:rsidRPr="00CD177A">
              <w:rPr>
                <w:sz w:val="18"/>
                <w:szCs w:val="18"/>
              </w:rPr>
              <w:t xml:space="preserve">110 </w:t>
            </w:r>
          </w:p>
        </w:tc>
        <w:tc>
          <w:tcPr>
            <w:tcW w:w="1210" w:type="dxa"/>
          </w:tcPr>
          <w:p w14:paraId="26498F21" w14:textId="77777777" w:rsidR="00A46D26" w:rsidRPr="00CD177A" w:rsidRDefault="00A46D26" w:rsidP="00A46D26">
            <w:pPr>
              <w:spacing w:before="2" w:after="2"/>
              <w:rPr>
                <w:sz w:val="18"/>
                <w:szCs w:val="18"/>
              </w:rPr>
            </w:pPr>
            <w:r>
              <w:rPr>
                <w:sz w:val="18"/>
                <w:szCs w:val="18"/>
              </w:rPr>
              <w:t xml:space="preserve">-101 </w:t>
            </w:r>
          </w:p>
        </w:tc>
        <w:tc>
          <w:tcPr>
            <w:tcW w:w="1161" w:type="dxa"/>
          </w:tcPr>
          <w:p w14:paraId="6F04A666" w14:textId="77777777" w:rsidR="00A46D26" w:rsidRPr="00CD177A" w:rsidRDefault="00A46D26" w:rsidP="00A46D26">
            <w:pPr>
              <w:spacing w:before="2" w:after="2"/>
              <w:rPr>
                <w:sz w:val="18"/>
                <w:szCs w:val="18"/>
              </w:rPr>
            </w:pPr>
            <w:r w:rsidRPr="00CD177A">
              <w:rPr>
                <w:sz w:val="18"/>
                <w:szCs w:val="18"/>
              </w:rPr>
              <w:t xml:space="preserve">24 </w:t>
            </w:r>
          </w:p>
        </w:tc>
        <w:tc>
          <w:tcPr>
            <w:tcW w:w="1438" w:type="dxa"/>
          </w:tcPr>
          <w:p w14:paraId="207086DA" w14:textId="77777777" w:rsidR="00A46D26" w:rsidRPr="00CD177A" w:rsidRDefault="00A46D26" w:rsidP="00A46D26">
            <w:pPr>
              <w:spacing w:before="2" w:after="2"/>
              <w:rPr>
                <w:sz w:val="18"/>
                <w:szCs w:val="18"/>
              </w:rPr>
            </w:pPr>
            <w:r w:rsidRPr="00CD177A">
              <w:rPr>
                <w:sz w:val="18"/>
                <w:szCs w:val="18"/>
              </w:rPr>
              <w:t xml:space="preserve">2.7 </w:t>
            </w:r>
          </w:p>
        </w:tc>
        <w:tc>
          <w:tcPr>
            <w:tcW w:w="1021" w:type="dxa"/>
          </w:tcPr>
          <w:p w14:paraId="17F20CF9" w14:textId="77777777" w:rsidR="00A46D26" w:rsidRPr="00CD177A" w:rsidRDefault="00A46D26" w:rsidP="00A46D26">
            <w:pPr>
              <w:spacing w:before="2" w:after="2"/>
              <w:rPr>
                <w:sz w:val="18"/>
                <w:szCs w:val="18"/>
              </w:rPr>
            </w:pPr>
            <w:r w:rsidRPr="00CD177A">
              <w:rPr>
                <w:sz w:val="18"/>
                <w:szCs w:val="18"/>
              </w:rPr>
              <w:t>-118</w:t>
            </w:r>
          </w:p>
        </w:tc>
      </w:tr>
      <w:tr w:rsidR="00A46D26" w:rsidRPr="00CD177A" w14:paraId="0548ADEF" w14:textId="77777777">
        <w:tc>
          <w:tcPr>
            <w:tcW w:w="1437" w:type="dxa"/>
          </w:tcPr>
          <w:p w14:paraId="5FA9237B" w14:textId="77777777" w:rsidR="00A46D26" w:rsidRPr="00CD177A" w:rsidRDefault="00A46D26" w:rsidP="00A46D26">
            <w:pPr>
              <w:spacing w:before="2" w:after="2"/>
              <w:rPr>
                <w:sz w:val="18"/>
                <w:szCs w:val="18"/>
              </w:rPr>
            </w:pPr>
            <w:r w:rsidRPr="00CD177A">
              <w:rPr>
                <w:sz w:val="18"/>
                <w:szCs w:val="18"/>
              </w:rPr>
              <w:t xml:space="preserve">10 </w:t>
            </w:r>
          </w:p>
        </w:tc>
        <w:tc>
          <w:tcPr>
            <w:tcW w:w="1151" w:type="dxa"/>
          </w:tcPr>
          <w:p w14:paraId="76C31BC4" w14:textId="77777777" w:rsidR="00A46D26" w:rsidRPr="00CD177A" w:rsidRDefault="00A46D26" w:rsidP="00A46D26">
            <w:pPr>
              <w:spacing w:before="2" w:after="2"/>
              <w:rPr>
                <w:sz w:val="18"/>
                <w:szCs w:val="18"/>
              </w:rPr>
            </w:pPr>
            <w:r w:rsidRPr="00CD177A">
              <w:rPr>
                <w:sz w:val="18"/>
                <w:szCs w:val="18"/>
              </w:rPr>
              <w:t xml:space="preserve">-56 </w:t>
            </w:r>
          </w:p>
        </w:tc>
        <w:tc>
          <w:tcPr>
            <w:tcW w:w="1438" w:type="dxa"/>
          </w:tcPr>
          <w:p w14:paraId="360D3899" w14:textId="77777777" w:rsidR="00A46D26" w:rsidRPr="00CD177A" w:rsidRDefault="00A46D26" w:rsidP="00A46D26">
            <w:pPr>
              <w:spacing w:before="2" w:after="2"/>
              <w:rPr>
                <w:sz w:val="18"/>
                <w:szCs w:val="18"/>
              </w:rPr>
            </w:pPr>
            <w:r w:rsidRPr="00CD177A">
              <w:rPr>
                <w:sz w:val="18"/>
                <w:szCs w:val="18"/>
              </w:rPr>
              <w:t xml:space="preserve">220 </w:t>
            </w:r>
          </w:p>
        </w:tc>
        <w:tc>
          <w:tcPr>
            <w:tcW w:w="1210" w:type="dxa"/>
          </w:tcPr>
          <w:p w14:paraId="34410BF1" w14:textId="77777777" w:rsidR="00A46D26" w:rsidRPr="00CD177A" w:rsidRDefault="00A46D26" w:rsidP="00A46D26">
            <w:pPr>
              <w:spacing w:before="2" w:after="2"/>
              <w:rPr>
                <w:sz w:val="18"/>
                <w:szCs w:val="18"/>
              </w:rPr>
            </w:pPr>
            <w:r>
              <w:rPr>
                <w:sz w:val="18"/>
                <w:szCs w:val="18"/>
              </w:rPr>
              <w:t xml:space="preserve">-101 </w:t>
            </w:r>
          </w:p>
        </w:tc>
        <w:tc>
          <w:tcPr>
            <w:tcW w:w="1161" w:type="dxa"/>
          </w:tcPr>
          <w:p w14:paraId="3E73E588" w14:textId="77777777" w:rsidR="00A46D26" w:rsidRPr="00CD177A" w:rsidRDefault="00A46D26" w:rsidP="00A46D26">
            <w:pPr>
              <w:spacing w:before="2" w:after="2"/>
              <w:rPr>
                <w:sz w:val="18"/>
                <w:szCs w:val="18"/>
              </w:rPr>
            </w:pPr>
            <w:r w:rsidRPr="00CD177A">
              <w:rPr>
                <w:sz w:val="18"/>
                <w:szCs w:val="18"/>
              </w:rPr>
              <w:t xml:space="preserve">22 </w:t>
            </w:r>
          </w:p>
        </w:tc>
        <w:tc>
          <w:tcPr>
            <w:tcW w:w="1438" w:type="dxa"/>
          </w:tcPr>
          <w:p w14:paraId="7F396918" w14:textId="77777777" w:rsidR="00A46D26" w:rsidRPr="00CD177A" w:rsidRDefault="00A46D26" w:rsidP="00A46D26">
            <w:pPr>
              <w:spacing w:before="2" w:after="2"/>
              <w:rPr>
                <w:sz w:val="18"/>
                <w:szCs w:val="18"/>
              </w:rPr>
            </w:pPr>
            <w:r w:rsidRPr="00CD177A">
              <w:rPr>
                <w:sz w:val="18"/>
                <w:szCs w:val="18"/>
              </w:rPr>
              <w:t xml:space="preserve">5.3 </w:t>
            </w:r>
          </w:p>
        </w:tc>
        <w:tc>
          <w:tcPr>
            <w:tcW w:w="1021" w:type="dxa"/>
          </w:tcPr>
          <w:p w14:paraId="5881C3FD" w14:textId="77777777" w:rsidR="00A46D26" w:rsidRPr="00CD177A" w:rsidRDefault="00A46D26" w:rsidP="00A46D26">
            <w:pPr>
              <w:spacing w:before="2" w:after="2"/>
              <w:rPr>
                <w:sz w:val="18"/>
                <w:szCs w:val="18"/>
              </w:rPr>
            </w:pPr>
            <w:r w:rsidRPr="00CD177A">
              <w:rPr>
                <w:sz w:val="18"/>
                <w:szCs w:val="18"/>
              </w:rPr>
              <w:t>-112</w:t>
            </w:r>
          </w:p>
        </w:tc>
      </w:tr>
      <w:tr w:rsidR="00A46D26" w:rsidRPr="00CD177A" w14:paraId="19A349BF" w14:textId="77777777">
        <w:tc>
          <w:tcPr>
            <w:tcW w:w="1437" w:type="dxa"/>
          </w:tcPr>
          <w:p w14:paraId="50456850" w14:textId="77777777" w:rsidR="00A46D26" w:rsidRPr="00CD177A" w:rsidRDefault="00A46D26" w:rsidP="00A46D26">
            <w:pPr>
              <w:spacing w:before="2" w:after="2"/>
              <w:rPr>
                <w:sz w:val="18"/>
                <w:szCs w:val="18"/>
              </w:rPr>
            </w:pPr>
            <w:r w:rsidRPr="00CD177A">
              <w:rPr>
                <w:sz w:val="18"/>
                <w:szCs w:val="18"/>
              </w:rPr>
              <w:t xml:space="preserve">15 </w:t>
            </w:r>
          </w:p>
        </w:tc>
        <w:tc>
          <w:tcPr>
            <w:tcW w:w="1151" w:type="dxa"/>
          </w:tcPr>
          <w:p w14:paraId="11BFB1A3" w14:textId="77777777" w:rsidR="00A46D26" w:rsidRPr="00CD177A" w:rsidRDefault="00A46D26" w:rsidP="00A46D26">
            <w:pPr>
              <w:spacing w:before="2" w:after="2"/>
              <w:rPr>
                <w:sz w:val="18"/>
                <w:szCs w:val="18"/>
              </w:rPr>
            </w:pPr>
            <w:r w:rsidRPr="00CD177A">
              <w:rPr>
                <w:sz w:val="18"/>
                <w:szCs w:val="18"/>
              </w:rPr>
              <w:t xml:space="preserve">-63 </w:t>
            </w:r>
          </w:p>
        </w:tc>
        <w:tc>
          <w:tcPr>
            <w:tcW w:w="1438" w:type="dxa"/>
          </w:tcPr>
          <w:p w14:paraId="020E7543" w14:textId="77777777" w:rsidR="00A46D26" w:rsidRPr="00CD177A" w:rsidRDefault="00A46D26" w:rsidP="00A46D26">
            <w:pPr>
              <w:spacing w:before="2" w:after="2"/>
              <w:rPr>
                <w:sz w:val="18"/>
                <w:szCs w:val="18"/>
              </w:rPr>
            </w:pPr>
            <w:r w:rsidRPr="00CD177A">
              <w:rPr>
                <w:sz w:val="18"/>
                <w:szCs w:val="18"/>
              </w:rPr>
              <w:t>220</w:t>
            </w:r>
          </w:p>
        </w:tc>
        <w:tc>
          <w:tcPr>
            <w:tcW w:w="1210" w:type="dxa"/>
          </w:tcPr>
          <w:p w14:paraId="7FB543E8" w14:textId="77777777" w:rsidR="00A46D26" w:rsidRPr="00CD177A" w:rsidRDefault="00A46D26" w:rsidP="00A46D26">
            <w:pPr>
              <w:spacing w:before="2" w:after="2"/>
              <w:rPr>
                <w:sz w:val="18"/>
                <w:szCs w:val="18"/>
              </w:rPr>
            </w:pPr>
            <w:r w:rsidRPr="00CD177A">
              <w:rPr>
                <w:sz w:val="18"/>
                <w:szCs w:val="18"/>
              </w:rPr>
              <w:t xml:space="preserve">-97 </w:t>
            </w:r>
          </w:p>
        </w:tc>
        <w:tc>
          <w:tcPr>
            <w:tcW w:w="1161" w:type="dxa"/>
          </w:tcPr>
          <w:p w14:paraId="67FB20CE" w14:textId="77777777" w:rsidR="00A46D26" w:rsidRPr="00CD177A" w:rsidRDefault="00A46D26" w:rsidP="00A46D26">
            <w:pPr>
              <w:spacing w:before="2" w:after="2"/>
              <w:rPr>
                <w:sz w:val="18"/>
                <w:szCs w:val="18"/>
              </w:rPr>
            </w:pPr>
            <w:r>
              <w:rPr>
                <w:sz w:val="18"/>
                <w:szCs w:val="18"/>
              </w:rPr>
              <w:t xml:space="preserve">65 </w:t>
            </w:r>
          </w:p>
        </w:tc>
        <w:tc>
          <w:tcPr>
            <w:tcW w:w="1438" w:type="dxa"/>
          </w:tcPr>
          <w:p w14:paraId="2826639E" w14:textId="77777777" w:rsidR="00A46D26" w:rsidRPr="00CD177A" w:rsidRDefault="00A46D26" w:rsidP="00A46D26">
            <w:pPr>
              <w:spacing w:before="2" w:after="2"/>
              <w:rPr>
                <w:sz w:val="18"/>
                <w:szCs w:val="18"/>
              </w:rPr>
            </w:pPr>
            <w:r w:rsidRPr="00CD177A">
              <w:rPr>
                <w:sz w:val="18"/>
                <w:szCs w:val="18"/>
              </w:rPr>
              <w:t xml:space="preserve">5.3 </w:t>
            </w:r>
          </w:p>
        </w:tc>
        <w:tc>
          <w:tcPr>
            <w:tcW w:w="1021" w:type="dxa"/>
          </w:tcPr>
          <w:p w14:paraId="63C863A3" w14:textId="77777777" w:rsidR="00A46D26" w:rsidRPr="00CD177A" w:rsidRDefault="00A46D26" w:rsidP="00A46D26">
            <w:pPr>
              <w:spacing w:before="2" w:after="2"/>
              <w:rPr>
                <w:sz w:val="18"/>
                <w:szCs w:val="18"/>
              </w:rPr>
            </w:pPr>
            <w:r w:rsidRPr="00CD177A">
              <w:rPr>
                <w:sz w:val="18"/>
                <w:szCs w:val="18"/>
              </w:rPr>
              <w:t>-117</w:t>
            </w:r>
          </w:p>
        </w:tc>
      </w:tr>
    </w:tbl>
    <w:p w14:paraId="2850DC96" w14:textId="77777777" w:rsidR="00A46D26" w:rsidRDefault="00A46D26" w:rsidP="00A46D26">
      <w:pPr>
        <w:rPr>
          <w:sz w:val="18"/>
          <w:szCs w:val="18"/>
        </w:rPr>
      </w:pPr>
    </w:p>
    <w:p w14:paraId="412B22CF" w14:textId="77777777" w:rsidR="00A46D26" w:rsidRPr="00CD177A" w:rsidRDefault="00A46D26" w:rsidP="00A46D26">
      <w:pPr>
        <w:rPr>
          <w:sz w:val="18"/>
          <w:szCs w:val="18"/>
        </w:rPr>
      </w:pPr>
      <w:r w:rsidRPr="00CD177A">
        <w:rPr>
          <w:sz w:val="18"/>
          <w:szCs w:val="18"/>
        </w:rPr>
        <w:t xml:space="preserve">Gobo 2 at Source </w:t>
      </w:r>
    </w:p>
    <w:tbl>
      <w:tblPr>
        <w:tblStyle w:val="TableGrid"/>
        <w:tblW w:w="0" w:type="auto"/>
        <w:tblLook w:val="04A0" w:firstRow="1" w:lastRow="0" w:firstColumn="1" w:lastColumn="0" w:noHBand="0" w:noVBand="1"/>
      </w:tblPr>
      <w:tblGrid>
        <w:gridCol w:w="1434"/>
        <w:gridCol w:w="1147"/>
        <w:gridCol w:w="1436"/>
        <w:gridCol w:w="1231"/>
        <w:gridCol w:w="1157"/>
        <w:gridCol w:w="1436"/>
        <w:gridCol w:w="1015"/>
      </w:tblGrid>
      <w:tr w:rsidR="00A46D26" w:rsidRPr="00CD177A" w14:paraId="1219458A" w14:textId="77777777">
        <w:tc>
          <w:tcPr>
            <w:tcW w:w="1434" w:type="dxa"/>
          </w:tcPr>
          <w:p w14:paraId="2EE34182"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47" w:type="dxa"/>
          </w:tcPr>
          <w:p w14:paraId="5F54D7B0" w14:textId="77777777" w:rsidR="00A46D26" w:rsidRPr="00CD177A" w:rsidRDefault="00A46D26" w:rsidP="00A46D26">
            <w:pPr>
              <w:spacing w:before="2" w:after="2"/>
              <w:rPr>
                <w:b/>
                <w:sz w:val="18"/>
                <w:szCs w:val="18"/>
              </w:rPr>
            </w:pPr>
            <w:r w:rsidRPr="00CD177A">
              <w:rPr>
                <w:b/>
                <w:sz w:val="18"/>
                <w:szCs w:val="18"/>
              </w:rPr>
              <w:t>Peak (dB)</w:t>
            </w:r>
          </w:p>
        </w:tc>
        <w:tc>
          <w:tcPr>
            <w:tcW w:w="1436" w:type="dxa"/>
          </w:tcPr>
          <w:p w14:paraId="54E3755F" w14:textId="77777777" w:rsidR="00A46D26" w:rsidRPr="00CD177A" w:rsidRDefault="00A46D26" w:rsidP="00A46D26">
            <w:pPr>
              <w:spacing w:before="2" w:after="2"/>
              <w:rPr>
                <w:b/>
                <w:sz w:val="18"/>
                <w:szCs w:val="18"/>
              </w:rPr>
            </w:pPr>
            <w:r w:rsidRPr="00CD177A">
              <w:rPr>
                <w:b/>
                <w:sz w:val="18"/>
                <w:szCs w:val="18"/>
              </w:rPr>
              <w:t>Peak Freq (Hz)</w:t>
            </w:r>
          </w:p>
        </w:tc>
        <w:tc>
          <w:tcPr>
            <w:tcW w:w="1231" w:type="dxa"/>
          </w:tcPr>
          <w:p w14:paraId="351A8FB6"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57" w:type="dxa"/>
          </w:tcPr>
          <w:p w14:paraId="5707F68F" w14:textId="77777777" w:rsidR="00A46D26" w:rsidRPr="00CD177A" w:rsidRDefault="00A46D26" w:rsidP="00A46D26">
            <w:pPr>
              <w:spacing w:before="2" w:after="2"/>
              <w:rPr>
                <w:b/>
                <w:sz w:val="18"/>
                <w:szCs w:val="18"/>
              </w:rPr>
            </w:pPr>
            <w:r>
              <w:rPr>
                <w:b/>
                <w:sz w:val="18"/>
                <w:szCs w:val="18"/>
              </w:rPr>
              <w:t>Bass R.O (Hz)</w:t>
            </w:r>
          </w:p>
        </w:tc>
        <w:tc>
          <w:tcPr>
            <w:tcW w:w="1436" w:type="dxa"/>
          </w:tcPr>
          <w:p w14:paraId="678AA3B0" w14:textId="77777777" w:rsidR="00A46D26" w:rsidRPr="00CD177A" w:rsidRDefault="00A46D26" w:rsidP="00A46D26">
            <w:pPr>
              <w:spacing w:before="2" w:after="2"/>
              <w:rPr>
                <w:b/>
                <w:sz w:val="18"/>
                <w:szCs w:val="18"/>
              </w:rPr>
            </w:pPr>
            <w:r>
              <w:rPr>
                <w:b/>
                <w:sz w:val="18"/>
                <w:szCs w:val="18"/>
              </w:rPr>
              <w:t>Highest Freq (kHz)</w:t>
            </w:r>
          </w:p>
        </w:tc>
        <w:tc>
          <w:tcPr>
            <w:tcW w:w="1015" w:type="dxa"/>
          </w:tcPr>
          <w:p w14:paraId="4CB68BAD" w14:textId="77777777" w:rsidR="00A46D26" w:rsidRPr="00CD177A" w:rsidRDefault="00A46D26" w:rsidP="00A46D26">
            <w:pPr>
              <w:spacing w:before="2" w:after="2"/>
              <w:rPr>
                <w:b/>
                <w:sz w:val="18"/>
                <w:szCs w:val="18"/>
              </w:rPr>
            </w:pPr>
            <w:r>
              <w:rPr>
                <w:b/>
                <w:sz w:val="18"/>
                <w:szCs w:val="18"/>
              </w:rPr>
              <w:t>HF (dB)</w:t>
            </w:r>
          </w:p>
        </w:tc>
      </w:tr>
      <w:tr w:rsidR="00A46D26" w:rsidRPr="00CD177A" w14:paraId="44988F7F" w14:textId="77777777">
        <w:tc>
          <w:tcPr>
            <w:tcW w:w="1434" w:type="dxa"/>
          </w:tcPr>
          <w:p w14:paraId="6E8D82DE" w14:textId="77777777" w:rsidR="00A46D26" w:rsidRPr="00CD177A" w:rsidRDefault="00A46D26" w:rsidP="00A46D26">
            <w:pPr>
              <w:spacing w:before="2" w:after="2"/>
              <w:rPr>
                <w:sz w:val="18"/>
                <w:szCs w:val="18"/>
              </w:rPr>
            </w:pPr>
            <w:r>
              <w:rPr>
                <w:sz w:val="18"/>
                <w:szCs w:val="18"/>
              </w:rPr>
              <w:t>0</w:t>
            </w:r>
          </w:p>
        </w:tc>
        <w:tc>
          <w:tcPr>
            <w:tcW w:w="1147" w:type="dxa"/>
          </w:tcPr>
          <w:p w14:paraId="45E26048" w14:textId="77777777" w:rsidR="00A46D26" w:rsidRPr="00CD177A" w:rsidRDefault="00A46D26" w:rsidP="00A46D26">
            <w:pPr>
              <w:spacing w:before="2" w:after="2"/>
              <w:rPr>
                <w:sz w:val="18"/>
                <w:szCs w:val="18"/>
              </w:rPr>
            </w:pPr>
            <w:r w:rsidRPr="00CD177A">
              <w:rPr>
                <w:sz w:val="18"/>
                <w:szCs w:val="18"/>
              </w:rPr>
              <w:t xml:space="preserve">-43 </w:t>
            </w:r>
          </w:p>
        </w:tc>
        <w:tc>
          <w:tcPr>
            <w:tcW w:w="1436" w:type="dxa"/>
          </w:tcPr>
          <w:p w14:paraId="189477B6" w14:textId="77777777" w:rsidR="00A46D26" w:rsidRPr="00CD177A" w:rsidRDefault="00A46D26" w:rsidP="00A46D26">
            <w:pPr>
              <w:spacing w:before="2" w:after="2"/>
              <w:rPr>
                <w:sz w:val="18"/>
                <w:szCs w:val="18"/>
              </w:rPr>
            </w:pPr>
            <w:r>
              <w:rPr>
                <w:sz w:val="18"/>
                <w:szCs w:val="18"/>
              </w:rPr>
              <w:t xml:space="preserve">220 </w:t>
            </w:r>
          </w:p>
        </w:tc>
        <w:tc>
          <w:tcPr>
            <w:tcW w:w="1231" w:type="dxa"/>
          </w:tcPr>
          <w:p w14:paraId="12C13485" w14:textId="77777777" w:rsidR="00A46D26" w:rsidRPr="00CD177A" w:rsidRDefault="00A46D26" w:rsidP="00A46D26">
            <w:pPr>
              <w:spacing w:before="2" w:after="2"/>
              <w:rPr>
                <w:sz w:val="18"/>
                <w:szCs w:val="18"/>
              </w:rPr>
            </w:pPr>
            <w:r w:rsidRPr="00CD177A">
              <w:rPr>
                <w:sz w:val="18"/>
                <w:szCs w:val="18"/>
              </w:rPr>
              <w:t xml:space="preserve">-84 </w:t>
            </w:r>
          </w:p>
        </w:tc>
        <w:tc>
          <w:tcPr>
            <w:tcW w:w="1157" w:type="dxa"/>
          </w:tcPr>
          <w:p w14:paraId="19089D06" w14:textId="77777777" w:rsidR="00A46D26" w:rsidRPr="00CD177A" w:rsidRDefault="00A46D26" w:rsidP="00A46D26">
            <w:pPr>
              <w:spacing w:before="2" w:after="2"/>
              <w:rPr>
                <w:sz w:val="18"/>
                <w:szCs w:val="18"/>
              </w:rPr>
            </w:pPr>
            <w:r w:rsidRPr="00CD177A">
              <w:rPr>
                <w:sz w:val="18"/>
                <w:szCs w:val="18"/>
              </w:rPr>
              <w:t xml:space="preserve">&lt;10 </w:t>
            </w:r>
          </w:p>
        </w:tc>
        <w:tc>
          <w:tcPr>
            <w:tcW w:w="1436" w:type="dxa"/>
          </w:tcPr>
          <w:p w14:paraId="7A7CA653" w14:textId="77777777" w:rsidR="00A46D26" w:rsidRPr="00CD177A" w:rsidRDefault="00A46D26" w:rsidP="00A46D26">
            <w:pPr>
              <w:spacing w:before="2" w:after="2"/>
              <w:rPr>
                <w:sz w:val="18"/>
                <w:szCs w:val="18"/>
              </w:rPr>
            </w:pPr>
            <w:r w:rsidRPr="00CD177A">
              <w:rPr>
                <w:sz w:val="18"/>
                <w:szCs w:val="18"/>
              </w:rPr>
              <w:t>9.8 k</w:t>
            </w:r>
          </w:p>
        </w:tc>
        <w:tc>
          <w:tcPr>
            <w:tcW w:w="1015" w:type="dxa"/>
          </w:tcPr>
          <w:p w14:paraId="1B05B25E" w14:textId="77777777" w:rsidR="00A46D26" w:rsidRPr="00CD177A" w:rsidRDefault="00A46D26" w:rsidP="00A46D26">
            <w:pPr>
              <w:spacing w:before="2" w:after="2"/>
              <w:rPr>
                <w:sz w:val="18"/>
                <w:szCs w:val="18"/>
              </w:rPr>
            </w:pPr>
            <w:r w:rsidRPr="00CD177A">
              <w:rPr>
                <w:sz w:val="18"/>
                <w:szCs w:val="18"/>
              </w:rPr>
              <w:t>-117</w:t>
            </w:r>
          </w:p>
        </w:tc>
      </w:tr>
      <w:tr w:rsidR="00A46D26" w:rsidRPr="00CD177A" w14:paraId="2D1868D8" w14:textId="77777777">
        <w:tc>
          <w:tcPr>
            <w:tcW w:w="1434" w:type="dxa"/>
          </w:tcPr>
          <w:p w14:paraId="2BC5E2B0" w14:textId="77777777" w:rsidR="00A46D26" w:rsidRPr="00CD177A" w:rsidRDefault="00A46D26" w:rsidP="00A46D26">
            <w:pPr>
              <w:spacing w:before="2" w:after="2"/>
              <w:rPr>
                <w:sz w:val="18"/>
                <w:szCs w:val="18"/>
              </w:rPr>
            </w:pPr>
            <w:r w:rsidRPr="00CD177A">
              <w:rPr>
                <w:sz w:val="18"/>
                <w:szCs w:val="18"/>
              </w:rPr>
              <w:t xml:space="preserve">5 </w:t>
            </w:r>
          </w:p>
        </w:tc>
        <w:tc>
          <w:tcPr>
            <w:tcW w:w="1147" w:type="dxa"/>
          </w:tcPr>
          <w:p w14:paraId="619654D3" w14:textId="77777777" w:rsidR="00A46D26" w:rsidRPr="00CD177A" w:rsidRDefault="00A46D26" w:rsidP="00A46D26">
            <w:pPr>
              <w:spacing w:before="2" w:after="2"/>
              <w:rPr>
                <w:sz w:val="18"/>
                <w:szCs w:val="18"/>
              </w:rPr>
            </w:pPr>
            <w:r w:rsidRPr="00CD177A">
              <w:rPr>
                <w:sz w:val="18"/>
                <w:szCs w:val="18"/>
              </w:rPr>
              <w:t xml:space="preserve">-61 </w:t>
            </w:r>
          </w:p>
        </w:tc>
        <w:tc>
          <w:tcPr>
            <w:tcW w:w="1436" w:type="dxa"/>
          </w:tcPr>
          <w:p w14:paraId="5F410927" w14:textId="77777777" w:rsidR="00A46D26" w:rsidRPr="00CD177A" w:rsidRDefault="00A46D26" w:rsidP="00A46D26">
            <w:pPr>
              <w:spacing w:before="2" w:after="2"/>
              <w:rPr>
                <w:sz w:val="18"/>
                <w:szCs w:val="18"/>
              </w:rPr>
            </w:pPr>
            <w:r>
              <w:rPr>
                <w:sz w:val="18"/>
                <w:szCs w:val="18"/>
              </w:rPr>
              <w:t>220</w:t>
            </w:r>
            <w:r w:rsidRPr="00CD177A">
              <w:rPr>
                <w:sz w:val="18"/>
                <w:szCs w:val="18"/>
              </w:rPr>
              <w:t xml:space="preserve"> *</w:t>
            </w:r>
          </w:p>
        </w:tc>
        <w:tc>
          <w:tcPr>
            <w:tcW w:w="1231" w:type="dxa"/>
          </w:tcPr>
          <w:p w14:paraId="5D090996" w14:textId="77777777" w:rsidR="00A46D26" w:rsidRPr="00CD177A" w:rsidRDefault="00A46D26" w:rsidP="00A46D26">
            <w:pPr>
              <w:spacing w:before="2" w:after="2"/>
              <w:rPr>
                <w:sz w:val="18"/>
                <w:szCs w:val="18"/>
              </w:rPr>
            </w:pPr>
            <w:r w:rsidRPr="00CD177A">
              <w:rPr>
                <w:sz w:val="18"/>
                <w:szCs w:val="18"/>
              </w:rPr>
              <w:t xml:space="preserve">-106 </w:t>
            </w:r>
          </w:p>
        </w:tc>
        <w:tc>
          <w:tcPr>
            <w:tcW w:w="1157" w:type="dxa"/>
          </w:tcPr>
          <w:p w14:paraId="3EC1B953" w14:textId="77777777" w:rsidR="00A46D26" w:rsidRPr="00CD177A" w:rsidRDefault="00A46D26" w:rsidP="00A46D26">
            <w:pPr>
              <w:spacing w:before="2" w:after="2"/>
              <w:rPr>
                <w:sz w:val="18"/>
                <w:szCs w:val="18"/>
              </w:rPr>
            </w:pPr>
            <w:r w:rsidRPr="00CD177A">
              <w:rPr>
                <w:sz w:val="18"/>
                <w:szCs w:val="18"/>
              </w:rPr>
              <w:t xml:space="preserve">25 </w:t>
            </w:r>
          </w:p>
        </w:tc>
        <w:tc>
          <w:tcPr>
            <w:tcW w:w="1436" w:type="dxa"/>
          </w:tcPr>
          <w:p w14:paraId="28EF8C55" w14:textId="77777777" w:rsidR="00A46D26" w:rsidRPr="00CD177A" w:rsidRDefault="00A46D26" w:rsidP="00A46D26">
            <w:pPr>
              <w:spacing w:before="2" w:after="2"/>
              <w:rPr>
                <w:sz w:val="18"/>
                <w:szCs w:val="18"/>
              </w:rPr>
            </w:pPr>
            <w:r>
              <w:rPr>
                <w:sz w:val="18"/>
                <w:szCs w:val="18"/>
              </w:rPr>
              <w:t xml:space="preserve">5.8 </w:t>
            </w:r>
          </w:p>
        </w:tc>
        <w:tc>
          <w:tcPr>
            <w:tcW w:w="1015" w:type="dxa"/>
          </w:tcPr>
          <w:p w14:paraId="08E750EE" w14:textId="77777777" w:rsidR="00A46D26" w:rsidRPr="00CD177A" w:rsidRDefault="00A46D26" w:rsidP="00A46D26">
            <w:pPr>
              <w:spacing w:before="2" w:after="2"/>
              <w:rPr>
                <w:sz w:val="18"/>
                <w:szCs w:val="18"/>
              </w:rPr>
            </w:pPr>
            <w:r w:rsidRPr="00CD177A">
              <w:rPr>
                <w:sz w:val="18"/>
                <w:szCs w:val="18"/>
              </w:rPr>
              <w:t>-117</w:t>
            </w:r>
          </w:p>
        </w:tc>
      </w:tr>
      <w:tr w:rsidR="00A46D26" w:rsidRPr="00CD177A" w14:paraId="36F03DFB" w14:textId="77777777">
        <w:trPr>
          <w:trHeight w:val="386"/>
        </w:trPr>
        <w:tc>
          <w:tcPr>
            <w:tcW w:w="1434" w:type="dxa"/>
          </w:tcPr>
          <w:p w14:paraId="1C7AEAA8" w14:textId="77777777" w:rsidR="00A46D26" w:rsidRPr="00CD177A" w:rsidRDefault="00A46D26" w:rsidP="00A46D26">
            <w:pPr>
              <w:spacing w:before="2" w:after="2"/>
              <w:rPr>
                <w:sz w:val="18"/>
                <w:szCs w:val="18"/>
              </w:rPr>
            </w:pPr>
            <w:r w:rsidRPr="00CD177A">
              <w:rPr>
                <w:sz w:val="18"/>
                <w:szCs w:val="18"/>
              </w:rPr>
              <w:t xml:space="preserve">10 </w:t>
            </w:r>
          </w:p>
        </w:tc>
        <w:tc>
          <w:tcPr>
            <w:tcW w:w="1147" w:type="dxa"/>
          </w:tcPr>
          <w:p w14:paraId="3288EDBF" w14:textId="77777777" w:rsidR="00A46D26" w:rsidRPr="00CD177A" w:rsidRDefault="00A46D26" w:rsidP="00A46D26">
            <w:pPr>
              <w:spacing w:before="2" w:after="2"/>
              <w:rPr>
                <w:sz w:val="18"/>
                <w:szCs w:val="18"/>
              </w:rPr>
            </w:pPr>
            <w:r w:rsidRPr="00CD177A">
              <w:rPr>
                <w:sz w:val="18"/>
                <w:szCs w:val="18"/>
              </w:rPr>
              <w:t xml:space="preserve">-58 </w:t>
            </w:r>
          </w:p>
        </w:tc>
        <w:tc>
          <w:tcPr>
            <w:tcW w:w="1436" w:type="dxa"/>
          </w:tcPr>
          <w:p w14:paraId="4A159380" w14:textId="77777777" w:rsidR="00A46D26" w:rsidRPr="00CD177A" w:rsidRDefault="00A46D26" w:rsidP="00A46D26">
            <w:pPr>
              <w:spacing w:before="2" w:after="2"/>
              <w:rPr>
                <w:sz w:val="18"/>
                <w:szCs w:val="18"/>
              </w:rPr>
            </w:pPr>
            <w:r w:rsidRPr="00CD177A">
              <w:rPr>
                <w:sz w:val="18"/>
                <w:szCs w:val="18"/>
              </w:rPr>
              <w:t xml:space="preserve">220 </w:t>
            </w:r>
          </w:p>
        </w:tc>
        <w:tc>
          <w:tcPr>
            <w:tcW w:w="1231" w:type="dxa"/>
          </w:tcPr>
          <w:p w14:paraId="38C86A8B" w14:textId="77777777" w:rsidR="00A46D26" w:rsidRPr="00CD177A" w:rsidRDefault="00A46D26" w:rsidP="00A46D26">
            <w:pPr>
              <w:spacing w:before="2" w:after="2"/>
              <w:rPr>
                <w:sz w:val="18"/>
                <w:szCs w:val="18"/>
              </w:rPr>
            </w:pPr>
            <w:r>
              <w:rPr>
                <w:sz w:val="18"/>
                <w:szCs w:val="18"/>
              </w:rPr>
              <w:t xml:space="preserve">-109 </w:t>
            </w:r>
          </w:p>
        </w:tc>
        <w:tc>
          <w:tcPr>
            <w:tcW w:w="1157" w:type="dxa"/>
          </w:tcPr>
          <w:p w14:paraId="7BAC368D" w14:textId="77777777" w:rsidR="00A46D26" w:rsidRPr="00CD177A" w:rsidRDefault="00A46D26" w:rsidP="00A46D26">
            <w:pPr>
              <w:spacing w:before="2" w:after="2"/>
              <w:rPr>
                <w:sz w:val="18"/>
                <w:szCs w:val="18"/>
              </w:rPr>
            </w:pPr>
            <w:r w:rsidRPr="00CD177A">
              <w:rPr>
                <w:sz w:val="18"/>
                <w:szCs w:val="18"/>
              </w:rPr>
              <w:t xml:space="preserve">25 </w:t>
            </w:r>
          </w:p>
        </w:tc>
        <w:tc>
          <w:tcPr>
            <w:tcW w:w="1436" w:type="dxa"/>
          </w:tcPr>
          <w:p w14:paraId="18B5BA2F" w14:textId="77777777" w:rsidR="00A46D26" w:rsidRPr="00CD177A" w:rsidRDefault="00A46D26" w:rsidP="00A46D26">
            <w:pPr>
              <w:spacing w:before="2" w:after="2"/>
              <w:rPr>
                <w:sz w:val="18"/>
                <w:szCs w:val="18"/>
              </w:rPr>
            </w:pPr>
            <w:r>
              <w:rPr>
                <w:sz w:val="18"/>
                <w:szCs w:val="18"/>
              </w:rPr>
              <w:t>5.7</w:t>
            </w:r>
            <w:r w:rsidRPr="00CD177A">
              <w:rPr>
                <w:sz w:val="18"/>
                <w:szCs w:val="18"/>
              </w:rPr>
              <w:t xml:space="preserve"> ∆</w:t>
            </w:r>
          </w:p>
        </w:tc>
        <w:tc>
          <w:tcPr>
            <w:tcW w:w="1015" w:type="dxa"/>
          </w:tcPr>
          <w:p w14:paraId="0EB45367" w14:textId="77777777" w:rsidR="00A46D26" w:rsidRPr="00CD177A" w:rsidRDefault="00A46D26" w:rsidP="00A46D26">
            <w:pPr>
              <w:spacing w:before="2" w:after="2"/>
              <w:rPr>
                <w:sz w:val="18"/>
                <w:szCs w:val="18"/>
              </w:rPr>
            </w:pPr>
            <w:r w:rsidRPr="00CD177A">
              <w:rPr>
                <w:sz w:val="18"/>
                <w:szCs w:val="18"/>
              </w:rPr>
              <w:t>-116</w:t>
            </w:r>
          </w:p>
        </w:tc>
      </w:tr>
      <w:tr w:rsidR="00A46D26" w:rsidRPr="00CD177A" w14:paraId="0A0D92F6" w14:textId="77777777">
        <w:tc>
          <w:tcPr>
            <w:tcW w:w="1434" w:type="dxa"/>
          </w:tcPr>
          <w:p w14:paraId="39869C6D" w14:textId="77777777" w:rsidR="00A46D26" w:rsidRPr="00CD177A" w:rsidRDefault="00A46D26" w:rsidP="00A46D26">
            <w:pPr>
              <w:spacing w:before="2" w:after="2"/>
              <w:rPr>
                <w:sz w:val="18"/>
                <w:szCs w:val="18"/>
              </w:rPr>
            </w:pPr>
            <w:r w:rsidRPr="00CD177A">
              <w:rPr>
                <w:sz w:val="18"/>
                <w:szCs w:val="18"/>
              </w:rPr>
              <w:t xml:space="preserve">15 </w:t>
            </w:r>
          </w:p>
        </w:tc>
        <w:tc>
          <w:tcPr>
            <w:tcW w:w="1147" w:type="dxa"/>
          </w:tcPr>
          <w:p w14:paraId="7C2BDE0E" w14:textId="77777777" w:rsidR="00A46D26" w:rsidRPr="00CD177A" w:rsidRDefault="00A46D26" w:rsidP="00A46D26">
            <w:pPr>
              <w:spacing w:before="2" w:after="2"/>
              <w:rPr>
                <w:sz w:val="18"/>
                <w:szCs w:val="18"/>
              </w:rPr>
            </w:pPr>
            <w:r w:rsidRPr="00CD177A">
              <w:rPr>
                <w:sz w:val="18"/>
                <w:szCs w:val="18"/>
              </w:rPr>
              <w:t xml:space="preserve">-62 </w:t>
            </w:r>
          </w:p>
        </w:tc>
        <w:tc>
          <w:tcPr>
            <w:tcW w:w="1436" w:type="dxa"/>
          </w:tcPr>
          <w:p w14:paraId="39F2C4D5" w14:textId="77777777" w:rsidR="00A46D26" w:rsidRPr="00CD177A" w:rsidRDefault="00A46D26" w:rsidP="00A46D26">
            <w:pPr>
              <w:spacing w:before="2" w:after="2"/>
              <w:rPr>
                <w:sz w:val="18"/>
                <w:szCs w:val="18"/>
              </w:rPr>
            </w:pPr>
            <w:r w:rsidRPr="00CD177A">
              <w:rPr>
                <w:sz w:val="18"/>
                <w:szCs w:val="18"/>
              </w:rPr>
              <w:t xml:space="preserve">220 </w:t>
            </w:r>
          </w:p>
        </w:tc>
        <w:tc>
          <w:tcPr>
            <w:tcW w:w="1231" w:type="dxa"/>
          </w:tcPr>
          <w:p w14:paraId="31760210" w14:textId="77777777" w:rsidR="00A46D26" w:rsidRPr="00CD177A" w:rsidRDefault="00A46D26" w:rsidP="00A46D26">
            <w:pPr>
              <w:spacing w:before="2" w:after="2"/>
              <w:rPr>
                <w:sz w:val="18"/>
                <w:szCs w:val="18"/>
              </w:rPr>
            </w:pPr>
            <w:r>
              <w:rPr>
                <w:sz w:val="18"/>
                <w:szCs w:val="18"/>
              </w:rPr>
              <w:t>-109</w:t>
            </w:r>
          </w:p>
        </w:tc>
        <w:tc>
          <w:tcPr>
            <w:tcW w:w="1157" w:type="dxa"/>
          </w:tcPr>
          <w:p w14:paraId="1739DBC2" w14:textId="77777777" w:rsidR="00A46D26" w:rsidRPr="00CD177A" w:rsidRDefault="00A46D26" w:rsidP="00A46D26">
            <w:pPr>
              <w:spacing w:before="2" w:after="2"/>
              <w:rPr>
                <w:sz w:val="18"/>
                <w:szCs w:val="18"/>
              </w:rPr>
            </w:pPr>
            <w:r w:rsidRPr="00CD177A">
              <w:rPr>
                <w:sz w:val="18"/>
                <w:szCs w:val="18"/>
              </w:rPr>
              <w:t>24</w:t>
            </w:r>
          </w:p>
        </w:tc>
        <w:tc>
          <w:tcPr>
            <w:tcW w:w="1436" w:type="dxa"/>
          </w:tcPr>
          <w:p w14:paraId="21B060F1" w14:textId="77777777" w:rsidR="00A46D26" w:rsidRPr="00CD177A" w:rsidRDefault="00A46D26" w:rsidP="00A46D26">
            <w:pPr>
              <w:spacing w:before="2" w:after="2"/>
              <w:rPr>
                <w:sz w:val="18"/>
                <w:szCs w:val="18"/>
              </w:rPr>
            </w:pPr>
            <w:r>
              <w:rPr>
                <w:sz w:val="18"/>
                <w:szCs w:val="18"/>
              </w:rPr>
              <w:t xml:space="preserve">5.3 </w:t>
            </w:r>
          </w:p>
        </w:tc>
        <w:tc>
          <w:tcPr>
            <w:tcW w:w="1015" w:type="dxa"/>
          </w:tcPr>
          <w:p w14:paraId="0683D1A0" w14:textId="77777777" w:rsidR="00A46D26" w:rsidRPr="00CD177A" w:rsidRDefault="00A46D26" w:rsidP="00A46D26">
            <w:pPr>
              <w:spacing w:before="2" w:after="2"/>
              <w:rPr>
                <w:sz w:val="18"/>
                <w:szCs w:val="18"/>
              </w:rPr>
            </w:pPr>
            <w:r w:rsidRPr="00CD177A">
              <w:rPr>
                <w:sz w:val="18"/>
                <w:szCs w:val="18"/>
              </w:rPr>
              <w:t>-117</w:t>
            </w:r>
          </w:p>
        </w:tc>
      </w:tr>
    </w:tbl>
    <w:p w14:paraId="45CBA4CF" w14:textId="77777777" w:rsidR="00A46D26" w:rsidRPr="00CD177A" w:rsidRDefault="00A46D26" w:rsidP="00A46D26">
      <w:pPr>
        <w:rPr>
          <w:sz w:val="18"/>
          <w:szCs w:val="18"/>
        </w:rPr>
      </w:pPr>
      <w:r w:rsidRPr="00CD177A">
        <w:rPr>
          <w:sz w:val="18"/>
          <w:szCs w:val="18"/>
        </w:rPr>
        <w:t xml:space="preserve"> *</w:t>
      </w:r>
      <w:proofErr w:type="gramStart"/>
      <w:r w:rsidRPr="00CD177A">
        <w:rPr>
          <w:sz w:val="18"/>
          <w:szCs w:val="18"/>
        </w:rPr>
        <w:t>overtones</w:t>
      </w:r>
      <w:proofErr w:type="gramEnd"/>
      <w:r w:rsidRPr="00CD177A">
        <w:rPr>
          <w:sz w:val="18"/>
          <w:szCs w:val="18"/>
        </w:rPr>
        <w:t xml:space="preserve"> at 110 and 440 are almost as loud as 220</w:t>
      </w:r>
    </w:p>
    <w:p w14:paraId="307E70F1" w14:textId="77777777" w:rsidR="00A46D26" w:rsidRPr="00CD177A" w:rsidRDefault="00A46D26" w:rsidP="00A46D26">
      <w:pPr>
        <w:rPr>
          <w:sz w:val="18"/>
          <w:szCs w:val="18"/>
        </w:rPr>
      </w:pPr>
      <w:r w:rsidRPr="00CD177A">
        <w:rPr>
          <w:sz w:val="18"/>
          <w:szCs w:val="18"/>
        </w:rPr>
        <w:t>∆ large gap between 4kHz and 5kHz for all but at source mic</w:t>
      </w:r>
    </w:p>
    <w:p w14:paraId="7DBF9BEC" w14:textId="77777777" w:rsidR="00A46D26" w:rsidRDefault="00A46D26" w:rsidP="00A46D26">
      <w:pPr>
        <w:rPr>
          <w:sz w:val="18"/>
          <w:szCs w:val="18"/>
        </w:rPr>
      </w:pPr>
    </w:p>
    <w:p w14:paraId="3ACDACCA" w14:textId="77777777" w:rsidR="00A46D26" w:rsidRPr="00CD177A" w:rsidRDefault="00A46D26" w:rsidP="00A46D26">
      <w:pPr>
        <w:rPr>
          <w:sz w:val="18"/>
          <w:szCs w:val="18"/>
        </w:rPr>
      </w:pPr>
      <w:r w:rsidRPr="00CD177A">
        <w:rPr>
          <w:sz w:val="18"/>
          <w:szCs w:val="18"/>
        </w:rPr>
        <w:t>Gobo 3</w:t>
      </w:r>
    </w:p>
    <w:tbl>
      <w:tblPr>
        <w:tblStyle w:val="TableGrid"/>
        <w:tblW w:w="0" w:type="auto"/>
        <w:tblLook w:val="04A0" w:firstRow="1" w:lastRow="0" w:firstColumn="1" w:lastColumn="0" w:noHBand="0" w:noVBand="1"/>
      </w:tblPr>
      <w:tblGrid>
        <w:gridCol w:w="1408"/>
        <w:gridCol w:w="1100"/>
        <w:gridCol w:w="1410"/>
        <w:gridCol w:w="1460"/>
        <w:gridCol w:w="1109"/>
        <w:gridCol w:w="1410"/>
        <w:gridCol w:w="959"/>
      </w:tblGrid>
      <w:tr w:rsidR="00A46D26" w:rsidRPr="00CD177A" w14:paraId="2B5B5295" w14:textId="77777777">
        <w:tc>
          <w:tcPr>
            <w:tcW w:w="1408" w:type="dxa"/>
          </w:tcPr>
          <w:p w14:paraId="7F6A8530"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00" w:type="dxa"/>
          </w:tcPr>
          <w:p w14:paraId="34849167" w14:textId="77777777" w:rsidR="00A46D26" w:rsidRPr="00CD177A" w:rsidRDefault="00A46D26" w:rsidP="00A46D26">
            <w:pPr>
              <w:spacing w:before="2" w:after="2"/>
              <w:rPr>
                <w:b/>
                <w:sz w:val="18"/>
                <w:szCs w:val="18"/>
              </w:rPr>
            </w:pPr>
            <w:r w:rsidRPr="00CD177A">
              <w:rPr>
                <w:b/>
                <w:sz w:val="18"/>
                <w:szCs w:val="18"/>
              </w:rPr>
              <w:t>Peak (dB)</w:t>
            </w:r>
          </w:p>
        </w:tc>
        <w:tc>
          <w:tcPr>
            <w:tcW w:w="1410" w:type="dxa"/>
          </w:tcPr>
          <w:p w14:paraId="5CCAE5C5" w14:textId="77777777" w:rsidR="00A46D26" w:rsidRPr="00CD177A" w:rsidRDefault="00A46D26" w:rsidP="00A46D26">
            <w:pPr>
              <w:spacing w:before="2" w:after="2"/>
              <w:rPr>
                <w:b/>
                <w:sz w:val="18"/>
                <w:szCs w:val="18"/>
              </w:rPr>
            </w:pPr>
            <w:r w:rsidRPr="00CD177A">
              <w:rPr>
                <w:b/>
                <w:sz w:val="18"/>
                <w:szCs w:val="18"/>
              </w:rPr>
              <w:t>Peak Freq (Hz)</w:t>
            </w:r>
          </w:p>
        </w:tc>
        <w:tc>
          <w:tcPr>
            <w:tcW w:w="1460" w:type="dxa"/>
          </w:tcPr>
          <w:p w14:paraId="6EDDB019"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09" w:type="dxa"/>
          </w:tcPr>
          <w:p w14:paraId="49B9A0BF" w14:textId="77777777" w:rsidR="00A46D26" w:rsidRPr="00CD177A" w:rsidRDefault="00A46D26" w:rsidP="00A46D26">
            <w:pPr>
              <w:spacing w:before="2" w:after="2"/>
              <w:rPr>
                <w:b/>
                <w:sz w:val="18"/>
                <w:szCs w:val="18"/>
              </w:rPr>
            </w:pPr>
            <w:r>
              <w:rPr>
                <w:b/>
                <w:sz w:val="18"/>
                <w:szCs w:val="18"/>
              </w:rPr>
              <w:t>Bass R.O (Hz)</w:t>
            </w:r>
          </w:p>
        </w:tc>
        <w:tc>
          <w:tcPr>
            <w:tcW w:w="1410" w:type="dxa"/>
          </w:tcPr>
          <w:p w14:paraId="7158AE5A" w14:textId="77777777" w:rsidR="00A46D26" w:rsidRPr="00CD177A" w:rsidRDefault="00A46D26" w:rsidP="00A46D26">
            <w:pPr>
              <w:spacing w:before="2" w:after="2"/>
              <w:rPr>
                <w:b/>
                <w:sz w:val="18"/>
                <w:szCs w:val="18"/>
              </w:rPr>
            </w:pPr>
            <w:r>
              <w:rPr>
                <w:b/>
                <w:sz w:val="18"/>
                <w:szCs w:val="18"/>
              </w:rPr>
              <w:t>Highest Freq (kHz)</w:t>
            </w:r>
          </w:p>
        </w:tc>
        <w:tc>
          <w:tcPr>
            <w:tcW w:w="959" w:type="dxa"/>
          </w:tcPr>
          <w:p w14:paraId="7225B345" w14:textId="77777777" w:rsidR="00A46D26" w:rsidRPr="00CD177A" w:rsidRDefault="00A46D26" w:rsidP="00A46D26">
            <w:pPr>
              <w:spacing w:before="2" w:after="2"/>
              <w:rPr>
                <w:b/>
                <w:sz w:val="18"/>
                <w:szCs w:val="18"/>
              </w:rPr>
            </w:pPr>
            <w:r>
              <w:rPr>
                <w:b/>
                <w:sz w:val="18"/>
                <w:szCs w:val="18"/>
              </w:rPr>
              <w:t>HF (dB)</w:t>
            </w:r>
          </w:p>
        </w:tc>
      </w:tr>
      <w:tr w:rsidR="00A46D26" w:rsidRPr="00CD177A" w14:paraId="5D7BEA47" w14:textId="77777777">
        <w:tc>
          <w:tcPr>
            <w:tcW w:w="1408" w:type="dxa"/>
          </w:tcPr>
          <w:p w14:paraId="697BE2FC" w14:textId="77777777" w:rsidR="00A46D26" w:rsidRPr="00CD177A" w:rsidRDefault="00A46D26" w:rsidP="00A46D26">
            <w:pPr>
              <w:spacing w:before="2" w:after="2"/>
              <w:rPr>
                <w:sz w:val="18"/>
                <w:szCs w:val="18"/>
              </w:rPr>
            </w:pPr>
            <w:r>
              <w:rPr>
                <w:sz w:val="18"/>
                <w:szCs w:val="18"/>
              </w:rPr>
              <w:t>0</w:t>
            </w:r>
          </w:p>
        </w:tc>
        <w:tc>
          <w:tcPr>
            <w:tcW w:w="1100" w:type="dxa"/>
          </w:tcPr>
          <w:p w14:paraId="50BFDAFA" w14:textId="77777777" w:rsidR="00A46D26" w:rsidRPr="00CD177A" w:rsidRDefault="00A46D26" w:rsidP="00A46D26">
            <w:pPr>
              <w:spacing w:before="2" w:after="2"/>
              <w:rPr>
                <w:sz w:val="18"/>
                <w:szCs w:val="18"/>
              </w:rPr>
            </w:pPr>
            <w:r w:rsidRPr="00CD177A">
              <w:rPr>
                <w:sz w:val="18"/>
                <w:szCs w:val="18"/>
              </w:rPr>
              <w:t xml:space="preserve">-42 </w:t>
            </w:r>
          </w:p>
        </w:tc>
        <w:tc>
          <w:tcPr>
            <w:tcW w:w="1410" w:type="dxa"/>
          </w:tcPr>
          <w:p w14:paraId="6B408534" w14:textId="77777777" w:rsidR="00A46D26" w:rsidRPr="00CD177A" w:rsidRDefault="00A46D26" w:rsidP="00A46D26">
            <w:pPr>
              <w:spacing w:before="2" w:after="2"/>
              <w:rPr>
                <w:sz w:val="18"/>
                <w:szCs w:val="18"/>
              </w:rPr>
            </w:pPr>
            <w:r w:rsidRPr="00CD177A">
              <w:rPr>
                <w:sz w:val="18"/>
                <w:szCs w:val="18"/>
              </w:rPr>
              <w:t xml:space="preserve">220 </w:t>
            </w:r>
          </w:p>
        </w:tc>
        <w:tc>
          <w:tcPr>
            <w:tcW w:w="1460" w:type="dxa"/>
          </w:tcPr>
          <w:p w14:paraId="25431AAC" w14:textId="77777777" w:rsidR="00A46D26" w:rsidRPr="00CD177A" w:rsidRDefault="00A46D26" w:rsidP="00A46D26">
            <w:pPr>
              <w:spacing w:before="2" w:after="2"/>
              <w:rPr>
                <w:sz w:val="18"/>
                <w:szCs w:val="18"/>
              </w:rPr>
            </w:pPr>
            <w:r w:rsidRPr="00CD177A">
              <w:rPr>
                <w:sz w:val="18"/>
                <w:szCs w:val="18"/>
              </w:rPr>
              <w:t>-94</w:t>
            </w:r>
          </w:p>
        </w:tc>
        <w:tc>
          <w:tcPr>
            <w:tcW w:w="1109" w:type="dxa"/>
          </w:tcPr>
          <w:p w14:paraId="1A62F8DA" w14:textId="77777777" w:rsidR="00A46D26" w:rsidRPr="00CD177A" w:rsidRDefault="00A46D26" w:rsidP="00A46D26">
            <w:pPr>
              <w:spacing w:before="2" w:after="2"/>
              <w:rPr>
                <w:sz w:val="18"/>
                <w:szCs w:val="18"/>
              </w:rPr>
            </w:pPr>
            <w:r>
              <w:rPr>
                <w:sz w:val="18"/>
                <w:szCs w:val="18"/>
              </w:rPr>
              <w:t>&lt;10</w:t>
            </w:r>
          </w:p>
        </w:tc>
        <w:tc>
          <w:tcPr>
            <w:tcW w:w="1410" w:type="dxa"/>
          </w:tcPr>
          <w:p w14:paraId="61F177CB" w14:textId="77777777" w:rsidR="00A46D26" w:rsidRPr="00CD177A" w:rsidRDefault="00A46D26" w:rsidP="00A46D26">
            <w:pPr>
              <w:spacing w:before="2" w:after="2"/>
              <w:rPr>
                <w:sz w:val="18"/>
                <w:szCs w:val="18"/>
              </w:rPr>
            </w:pPr>
            <w:r w:rsidRPr="00CD177A">
              <w:rPr>
                <w:sz w:val="18"/>
                <w:szCs w:val="18"/>
              </w:rPr>
              <w:t>11</w:t>
            </w:r>
          </w:p>
        </w:tc>
        <w:tc>
          <w:tcPr>
            <w:tcW w:w="959" w:type="dxa"/>
          </w:tcPr>
          <w:p w14:paraId="078D9438" w14:textId="77777777" w:rsidR="00A46D26" w:rsidRPr="00CD177A" w:rsidRDefault="00A46D26" w:rsidP="00A46D26">
            <w:pPr>
              <w:spacing w:before="2" w:after="2"/>
              <w:rPr>
                <w:sz w:val="18"/>
                <w:szCs w:val="18"/>
              </w:rPr>
            </w:pPr>
            <w:r w:rsidRPr="00CD177A">
              <w:rPr>
                <w:sz w:val="18"/>
                <w:szCs w:val="18"/>
              </w:rPr>
              <w:t>-118</w:t>
            </w:r>
          </w:p>
        </w:tc>
      </w:tr>
      <w:tr w:rsidR="00A46D26" w:rsidRPr="00CD177A" w14:paraId="0D2E1FDD" w14:textId="77777777">
        <w:tc>
          <w:tcPr>
            <w:tcW w:w="1408" w:type="dxa"/>
          </w:tcPr>
          <w:p w14:paraId="75D7A000" w14:textId="77777777" w:rsidR="00A46D26" w:rsidRPr="00CD177A" w:rsidRDefault="00A46D26" w:rsidP="00A46D26">
            <w:pPr>
              <w:spacing w:before="2" w:after="2"/>
              <w:rPr>
                <w:sz w:val="18"/>
                <w:szCs w:val="18"/>
              </w:rPr>
            </w:pPr>
            <w:r w:rsidRPr="00CD177A">
              <w:rPr>
                <w:sz w:val="18"/>
                <w:szCs w:val="18"/>
              </w:rPr>
              <w:t xml:space="preserve">5 </w:t>
            </w:r>
          </w:p>
        </w:tc>
        <w:tc>
          <w:tcPr>
            <w:tcW w:w="1100" w:type="dxa"/>
          </w:tcPr>
          <w:p w14:paraId="6C2203A7" w14:textId="77777777" w:rsidR="00A46D26" w:rsidRPr="00CD177A" w:rsidRDefault="00A46D26" w:rsidP="00A46D26">
            <w:pPr>
              <w:spacing w:before="2" w:after="2"/>
              <w:rPr>
                <w:sz w:val="18"/>
                <w:szCs w:val="18"/>
              </w:rPr>
            </w:pPr>
            <w:r w:rsidRPr="00CD177A">
              <w:rPr>
                <w:sz w:val="18"/>
                <w:szCs w:val="18"/>
              </w:rPr>
              <w:t xml:space="preserve">-63 </w:t>
            </w:r>
          </w:p>
        </w:tc>
        <w:tc>
          <w:tcPr>
            <w:tcW w:w="1410" w:type="dxa"/>
          </w:tcPr>
          <w:p w14:paraId="6FF30DFC" w14:textId="77777777" w:rsidR="00A46D26" w:rsidRPr="00CD177A" w:rsidRDefault="00A46D26" w:rsidP="00A46D26">
            <w:pPr>
              <w:spacing w:before="2" w:after="2"/>
              <w:rPr>
                <w:sz w:val="18"/>
                <w:szCs w:val="18"/>
              </w:rPr>
            </w:pPr>
            <w:r>
              <w:rPr>
                <w:sz w:val="18"/>
                <w:szCs w:val="18"/>
              </w:rPr>
              <w:t xml:space="preserve">110 </w:t>
            </w:r>
            <w:r w:rsidRPr="00CD177A">
              <w:rPr>
                <w:sz w:val="18"/>
                <w:szCs w:val="18"/>
              </w:rPr>
              <w:t>*</w:t>
            </w:r>
          </w:p>
        </w:tc>
        <w:tc>
          <w:tcPr>
            <w:tcW w:w="1460" w:type="dxa"/>
          </w:tcPr>
          <w:p w14:paraId="5A6C612D" w14:textId="77777777" w:rsidR="00A46D26" w:rsidRPr="00CD177A" w:rsidRDefault="00A46D26" w:rsidP="00A46D26">
            <w:pPr>
              <w:spacing w:before="2" w:after="2"/>
              <w:rPr>
                <w:sz w:val="18"/>
                <w:szCs w:val="18"/>
              </w:rPr>
            </w:pPr>
            <w:r w:rsidRPr="00CD177A">
              <w:rPr>
                <w:sz w:val="18"/>
                <w:szCs w:val="18"/>
              </w:rPr>
              <w:t>-110</w:t>
            </w:r>
          </w:p>
        </w:tc>
        <w:tc>
          <w:tcPr>
            <w:tcW w:w="1109" w:type="dxa"/>
          </w:tcPr>
          <w:p w14:paraId="0AD8D318" w14:textId="77777777" w:rsidR="00A46D26" w:rsidRPr="00CD177A" w:rsidRDefault="00A46D26" w:rsidP="00A46D26">
            <w:pPr>
              <w:spacing w:before="2" w:after="2"/>
              <w:rPr>
                <w:sz w:val="18"/>
                <w:szCs w:val="18"/>
              </w:rPr>
            </w:pPr>
            <w:r w:rsidRPr="00CD177A">
              <w:rPr>
                <w:sz w:val="18"/>
                <w:szCs w:val="18"/>
              </w:rPr>
              <w:t>24</w:t>
            </w:r>
          </w:p>
        </w:tc>
        <w:tc>
          <w:tcPr>
            <w:tcW w:w="1410" w:type="dxa"/>
          </w:tcPr>
          <w:p w14:paraId="3B26E7BB" w14:textId="77777777" w:rsidR="00A46D26" w:rsidRPr="00CD177A" w:rsidRDefault="00A46D26" w:rsidP="00A46D26">
            <w:pPr>
              <w:spacing w:before="2" w:after="2"/>
              <w:rPr>
                <w:sz w:val="18"/>
                <w:szCs w:val="18"/>
              </w:rPr>
            </w:pPr>
            <w:r w:rsidRPr="00CD177A">
              <w:rPr>
                <w:sz w:val="18"/>
                <w:szCs w:val="18"/>
              </w:rPr>
              <w:t>3.7</w:t>
            </w:r>
          </w:p>
        </w:tc>
        <w:tc>
          <w:tcPr>
            <w:tcW w:w="959" w:type="dxa"/>
          </w:tcPr>
          <w:p w14:paraId="5E94CA9F" w14:textId="77777777" w:rsidR="00A46D26" w:rsidRPr="00CD177A" w:rsidRDefault="00A46D26" w:rsidP="00A46D26">
            <w:pPr>
              <w:spacing w:before="2" w:after="2"/>
              <w:rPr>
                <w:sz w:val="18"/>
                <w:szCs w:val="18"/>
              </w:rPr>
            </w:pPr>
            <w:r w:rsidRPr="00CD177A">
              <w:rPr>
                <w:sz w:val="18"/>
                <w:szCs w:val="18"/>
              </w:rPr>
              <w:t>-118</w:t>
            </w:r>
          </w:p>
        </w:tc>
      </w:tr>
      <w:tr w:rsidR="00A46D26" w:rsidRPr="00CD177A" w14:paraId="4E7B0E25" w14:textId="77777777">
        <w:tc>
          <w:tcPr>
            <w:tcW w:w="1408" w:type="dxa"/>
          </w:tcPr>
          <w:p w14:paraId="3D891C8E" w14:textId="77777777" w:rsidR="00A46D26" w:rsidRPr="00CD177A" w:rsidRDefault="00A46D26" w:rsidP="00A46D26">
            <w:pPr>
              <w:spacing w:before="2" w:after="2"/>
              <w:rPr>
                <w:sz w:val="18"/>
                <w:szCs w:val="18"/>
              </w:rPr>
            </w:pPr>
            <w:r w:rsidRPr="00CD177A">
              <w:rPr>
                <w:sz w:val="18"/>
                <w:szCs w:val="18"/>
              </w:rPr>
              <w:t xml:space="preserve">10 </w:t>
            </w:r>
          </w:p>
        </w:tc>
        <w:tc>
          <w:tcPr>
            <w:tcW w:w="1100" w:type="dxa"/>
          </w:tcPr>
          <w:p w14:paraId="50194110" w14:textId="77777777" w:rsidR="00A46D26" w:rsidRPr="00CD177A" w:rsidRDefault="00A46D26" w:rsidP="00A46D26">
            <w:pPr>
              <w:spacing w:before="2" w:after="2"/>
              <w:rPr>
                <w:sz w:val="18"/>
                <w:szCs w:val="18"/>
              </w:rPr>
            </w:pPr>
            <w:r w:rsidRPr="00CD177A">
              <w:rPr>
                <w:sz w:val="18"/>
                <w:szCs w:val="18"/>
              </w:rPr>
              <w:t>-56</w:t>
            </w:r>
          </w:p>
        </w:tc>
        <w:tc>
          <w:tcPr>
            <w:tcW w:w="1410" w:type="dxa"/>
          </w:tcPr>
          <w:p w14:paraId="73E1D59B" w14:textId="77777777" w:rsidR="00A46D26" w:rsidRPr="00CD177A" w:rsidRDefault="00A46D26" w:rsidP="00A46D26">
            <w:pPr>
              <w:spacing w:before="2" w:after="2"/>
              <w:rPr>
                <w:sz w:val="18"/>
                <w:szCs w:val="18"/>
              </w:rPr>
            </w:pPr>
            <w:r w:rsidRPr="00CD177A">
              <w:rPr>
                <w:sz w:val="18"/>
                <w:szCs w:val="18"/>
              </w:rPr>
              <w:t xml:space="preserve">220 </w:t>
            </w:r>
          </w:p>
        </w:tc>
        <w:tc>
          <w:tcPr>
            <w:tcW w:w="1460" w:type="dxa"/>
          </w:tcPr>
          <w:p w14:paraId="39CC907F"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109 </w:t>
            </w:r>
            <w:r w:rsidRPr="00CD177A">
              <w:rPr>
                <w:sz w:val="18"/>
                <w:szCs w:val="18"/>
              </w:rPr>
              <w:t xml:space="preserve"> </w:t>
            </w:r>
            <w:proofErr w:type="gramEnd"/>
          </w:p>
        </w:tc>
        <w:tc>
          <w:tcPr>
            <w:tcW w:w="1109" w:type="dxa"/>
          </w:tcPr>
          <w:p w14:paraId="77D03545" w14:textId="77777777" w:rsidR="00A46D26" w:rsidRPr="00CD177A" w:rsidRDefault="00A46D26" w:rsidP="00A46D26">
            <w:pPr>
              <w:spacing w:before="2" w:after="2"/>
              <w:rPr>
                <w:sz w:val="18"/>
                <w:szCs w:val="18"/>
              </w:rPr>
            </w:pPr>
            <w:r w:rsidRPr="00CD177A">
              <w:rPr>
                <w:sz w:val="18"/>
                <w:szCs w:val="18"/>
              </w:rPr>
              <w:t>20</w:t>
            </w:r>
          </w:p>
        </w:tc>
        <w:tc>
          <w:tcPr>
            <w:tcW w:w="1410" w:type="dxa"/>
          </w:tcPr>
          <w:p w14:paraId="09988FCE" w14:textId="77777777" w:rsidR="00A46D26" w:rsidRPr="00CD177A" w:rsidRDefault="00A46D26" w:rsidP="00A46D26">
            <w:pPr>
              <w:spacing w:before="2" w:after="2"/>
              <w:rPr>
                <w:sz w:val="18"/>
                <w:szCs w:val="18"/>
              </w:rPr>
            </w:pPr>
            <w:r>
              <w:rPr>
                <w:sz w:val="18"/>
                <w:szCs w:val="18"/>
              </w:rPr>
              <w:t xml:space="preserve">5.8 </w:t>
            </w:r>
          </w:p>
        </w:tc>
        <w:tc>
          <w:tcPr>
            <w:tcW w:w="959" w:type="dxa"/>
          </w:tcPr>
          <w:p w14:paraId="3CD18F81" w14:textId="77777777" w:rsidR="00A46D26" w:rsidRPr="00CD177A" w:rsidRDefault="00A46D26" w:rsidP="00A46D26">
            <w:pPr>
              <w:spacing w:before="2" w:after="2"/>
              <w:rPr>
                <w:sz w:val="18"/>
                <w:szCs w:val="18"/>
              </w:rPr>
            </w:pPr>
            <w:r w:rsidRPr="00CD177A">
              <w:rPr>
                <w:sz w:val="18"/>
                <w:szCs w:val="18"/>
              </w:rPr>
              <w:t>-116</w:t>
            </w:r>
          </w:p>
        </w:tc>
      </w:tr>
      <w:tr w:rsidR="00A46D26" w:rsidRPr="00CD177A" w14:paraId="4FA797B1" w14:textId="77777777">
        <w:tc>
          <w:tcPr>
            <w:tcW w:w="1408" w:type="dxa"/>
          </w:tcPr>
          <w:p w14:paraId="61DA89D1" w14:textId="77777777" w:rsidR="00A46D26" w:rsidRPr="00CD177A" w:rsidRDefault="00A46D26" w:rsidP="00A46D26">
            <w:pPr>
              <w:spacing w:before="2" w:after="2"/>
              <w:rPr>
                <w:sz w:val="18"/>
                <w:szCs w:val="18"/>
              </w:rPr>
            </w:pPr>
            <w:r w:rsidRPr="00CD177A">
              <w:rPr>
                <w:sz w:val="18"/>
                <w:szCs w:val="18"/>
              </w:rPr>
              <w:t xml:space="preserve">15 </w:t>
            </w:r>
          </w:p>
        </w:tc>
        <w:tc>
          <w:tcPr>
            <w:tcW w:w="1100" w:type="dxa"/>
          </w:tcPr>
          <w:p w14:paraId="17E5F1BE" w14:textId="77777777" w:rsidR="00A46D26" w:rsidRPr="00CD177A" w:rsidRDefault="00A46D26" w:rsidP="00A46D26">
            <w:pPr>
              <w:spacing w:before="2" w:after="2"/>
              <w:rPr>
                <w:sz w:val="18"/>
                <w:szCs w:val="18"/>
              </w:rPr>
            </w:pPr>
            <w:r w:rsidRPr="00CD177A">
              <w:rPr>
                <w:sz w:val="18"/>
                <w:szCs w:val="18"/>
              </w:rPr>
              <w:t xml:space="preserve">-66 </w:t>
            </w:r>
          </w:p>
        </w:tc>
        <w:tc>
          <w:tcPr>
            <w:tcW w:w="1410" w:type="dxa"/>
          </w:tcPr>
          <w:p w14:paraId="6B77BF31" w14:textId="77777777" w:rsidR="00A46D26" w:rsidRPr="00CD177A" w:rsidRDefault="00A46D26" w:rsidP="00A46D26">
            <w:pPr>
              <w:spacing w:before="2" w:after="2"/>
              <w:rPr>
                <w:sz w:val="18"/>
                <w:szCs w:val="18"/>
              </w:rPr>
            </w:pPr>
            <w:r>
              <w:rPr>
                <w:sz w:val="18"/>
                <w:szCs w:val="18"/>
              </w:rPr>
              <w:t xml:space="preserve">440 </w:t>
            </w:r>
            <w:r w:rsidRPr="00CD177A">
              <w:rPr>
                <w:sz w:val="18"/>
                <w:szCs w:val="18"/>
              </w:rPr>
              <w:t>*</w:t>
            </w:r>
          </w:p>
        </w:tc>
        <w:tc>
          <w:tcPr>
            <w:tcW w:w="1460" w:type="dxa"/>
          </w:tcPr>
          <w:p w14:paraId="6BEEAB57" w14:textId="77777777" w:rsidR="00A46D26" w:rsidRPr="00CD177A" w:rsidRDefault="00A46D26" w:rsidP="00A46D26">
            <w:pPr>
              <w:spacing w:before="2" w:after="2"/>
              <w:rPr>
                <w:sz w:val="18"/>
                <w:szCs w:val="18"/>
              </w:rPr>
            </w:pPr>
            <w:r>
              <w:rPr>
                <w:sz w:val="18"/>
                <w:szCs w:val="18"/>
              </w:rPr>
              <w:t xml:space="preserve">-109 </w:t>
            </w:r>
          </w:p>
        </w:tc>
        <w:tc>
          <w:tcPr>
            <w:tcW w:w="1109" w:type="dxa"/>
          </w:tcPr>
          <w:p w14:paraId="3E302237" w14:textId="77777777" w:rsidR="00A46D26" w:rsidRPr="00CD177A" w:rsidRDefault="00A46D26" w:rsidP="00A46D26">
            <w:pPr>
              <w:spacing w:before="2" w:after="2"/>
              <w:rPr>
                <w:sz w:val="18"/>
                <w:szCs w:val="18"/>
              </w:rPr>
            </w:pPr>
            <w:r w:rsidRPr="00CD177A">
              <w:rPr>
                <w:sz w:val="18"/>
                <w:szCs w:val="18"/>
              </w:rPr>
              <w:t xml:space="preserve">22 </w:t>
            </w:r>
          </w:p>
        </w:tc>
        <w:tc>
          <w:tcPr>
            <w:tcW w:w="1410" w:type="dxa"/>
          </w:tcPr>
          <w:p w14:paraId="579D6A53" w14:textId="77777777" w:rsidR="00A46D26" w:rsidRPr="00CD177A" w:rsidRDefault="00A46D26" w:rsidP="00A46D26">
            <w:pPr>
              <w:spacing w:before="2" w:after="2"/>
              <w:rPr>
                <w:sz w:val="18"/>
                <w:szCs w:val="18"/>
              </w:rPr>
            </w:pPr>
            <w:r w:rsidRPr="00CD177A">
              <w:rPr>
                <w:sz w:val="18"/>
                <w:szCs w:val="18"/>
              </w:rPr>
              <w:t xml:space="preserve">4 </w:t>
            </w:r>
          </w:p>
        </w:tc>
        <w:tc>
          <w:tcPr>
            <w:tcW w:w="959" w:type="dxa"/>
          </w:tcPr>
          <w:p w14:paraId="4D04E3E5" w14:textId="77777777" w:rsidR="00A46D26" w:rsidRPr="00CD177A" w:rsidRDefault="00A46D26" w:rsidP="00A46D26">
            <w:pPr>
              <w:spacing w:before="2" w:after="2"/>
              <w:rPr>
                <w:sz w:val="18"/>
                <w:szCs w:val="18"/>
              </w:rPr>
            </w:pPr>
            <w:r w:rsidRPr="00CD177A">
              <w:rPr>
                <w:sz w:val="18"/>
                <w:szCs w:val="18"/>
              </w:rPr>
              <w:t>-111</w:t>
            </w:r>
          </w:p>
        </w:tc>
      </w:tr>
    </w:tbl>
    <w:p w14:paraId="6B73306C" w14:textId="77777777" w:rsidR="00A46D26" w:rsidRPr="00CD177A" w:rsidRDefault="00A46D26" w:rsidP="00A46D26">
      <w:pPr>
        <w:rPr>
          <w:sz w:val="18"/>
          <w:szCs w:val="18"/>
        </w:rPr>
      </w:pPr>
      <w:r w:rsidRPr="00CD177A">
        <w:rPr>
          <w:sz w:val="18"/>
          <w:szCs w:val="18"/>
        </w:rPr>
        <w:t xml:space="preserve"> *220 is 2dB quieter </w:t>
      </w:r>
    </w:p>
    <w:p w14:paraId="3D15983E" w14:textId="77777777" w:rsidR="00A46D26" w:rsidRPr="00CD177A" w:rsidRDefault="00A46D26" w:rsidP="00A46D26">
      <w:pPr>
        <w:rPr>
          <w:sz w:val="18"/>
          <w:szCs w:val="18"/>
        </w:rPr>
      </w:pPr>
      <w:r w:rsidRPr="00CD177A">
        <w:rPr>
          <w:sz w:val="18"/>
          <w:szCs w:val="18"/>
        </w:rPr>
        <w:t>∆large gap between 2.7-3.7 kHz</w:t>
      </w:r>
    </w:p>
    <w:p w14:paraId="007E69DB" w14:textId="77777777" w:rsidR="00A46D26" w:rsidRDefault="00A46D26" w:rsidP="00A46D26">
      <w:pPr>
        <w:rPr>
          <w:sz w:val="18"/>
          <w:szCs w:val="18"/>
        </w:rPr>
      </w:pPr>
    </w:p>
    <w:p w14:paraId="0CAF962F" w14:textId="77777777" w:rsidR="00A46D26" w:rsidRDefault="00A46D26" w:rsidP="00A46D26">
      <w:pPr>
        <w:rPr>
          <w:sz w:val="18"/>
          <w:szCs w:val="18"/>
        </w:rPr>
      </w:pPr>
    </w:p>
    <w:p w14:paraId="47212F37" w14:textId="77777777" w:rsidR="00A46D26" w:rsidRDefault="00A46D26" w:rsidP="00A46D26">
      <w:pPr>
        <w:rPr>
          <w:sz w:val="18"/>
          <w:szCs w:val="18"/>
        </w:rPr>
      </w:pPr>
    </w:p>
    <w:p w14:paraId="5F1D216A" w14:textId="77777777" w:rsidR="00A46D26" w:rsidRDefault="00A46D26" w:rsidP="00A46D26">
      <w:pPr>
        <w:rPr>
          <w:sz w:val="18"/>
          <w:szCs w:val="18"/>
        </w:rPr>
      </w:pPr>
    </w:p>
    <w:p w14:paraId="7B97CC27" w14:textId="77777777" w:rsidR="00A46D26" w:rsidRDefault="00A46D26" w:rsidP="00A46D26">
      <w:pPr>
        <w:rPr>
          <w:sz w:val="18"/>
          <w:szCs w:val="18"/>
        </w:rPr>
      </w:pPr>
    </w:p>
    <w:p w14:paraId="097FDC8C" w14:textId="77777777" w:rsidR="00A46D26" w:rsidRDefault="00A46D26" w:rsidP="00A46D26">
      <w:pPr>
        <w:rPr>
          <w:sz w:val="18"/>
          <w:szCs w:val="18"/>
        </w:rPr>
      </w:pPr>
      <w:bookmarkStart w:id="0" w:name="_GoBack"/>
    </w:p>
    <w:bookmarkEnd w:id="0"/>
    <w:p w14:paraId="093C9B63" w14:textId="77777777" w:rsidR="00A46D26" w:rsidRPr="00CD177A" w:rsidRDefault="00A46D26" w:rsidP="00A46D26">
      <w:pPr>
        <w:rPr>
          <w:sz w:val="18"/>
          <w:szCs w:val="18"/>
        </w:rPr>
      </w:pPr>
      <w:r w:rsidRPr="00CD177A">
        <w:rPr>
          <w:sz w:val="18"/>
          <w:szCs w:val="18"/>
        </w:rPr>
        <w:t>Gobo 3 at Source</w:t>
      </w:r>
      <w:r w:rsidRPr="00CD177A">
        <w:rPr>
          <w:sz w:val="18"/>
          <w:szCs w:val="18"/>
        </w:rPr>
        <w:tab/>
      </w:r>
      <w:r w:rsidRPr="00CD177A">
        <w:rPr>
          <w:sz w:val="18"/>
          <w:szCs w:val="18"/>
        </w:rPr>
        <w:tab/>
      </w:r>
      <w:r w:rsidRPr="00CD177A">
        <w:rPr>
          <w:sz w:val="18"/>
          <w:szCs w:val="18"/>
        </w:rPr>
        <w:tab/>
      </w:r>
    </w:p>
    <w:tbl>
      <w:tblPr>
        <w:tblStyle w:val="TableGrid"/>
        <w:tblW w:w="0" w:type="auto"/>
        <w:tblLook w:val="04A0" w:firstRow="1" w:lastRow="0" w:firstColumn="1" w:lastColumn="0" w:noHBand="0" w:noVBand="1"/>
      </w:tblPr>
      <w:tblGrid>
        <w:gridCol w:w="1433"/>
        <w:gridCol w:w="1148"/>
        <w:gridCol w:w="1436"/>
        <w:gridCol w:w="1231"/>
        <w:gridCol w:w="1157"/>
        <w:gridCol w:w="1436"/>
        <w:gridCol w:w="1015"/>
      </w:tblGrid>
      <w:tr w:rsidR="00A46D26" w:rsidRPr="00CD177A" w14:paraId="7D07A279" w14:textId="77777777">
        <w:tc>
          <w:tcPr>
            <w:tcW w:w="1433" w:type="dxa"/>
          </w:tcPr>
          <w:p w14:paraId="7521E51A"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48" w:type="dxa"/>
          </w:tcPr>
          <w:p w14:paraId="305F02DE" w14:textId="77777777" w:rsidR="00A46D26" w:rsidRPr="00CD177A" w:rsidRDefault="00A46D26" w:rsidP="00A46D26">
            <w:pPr>
              <w:spacing w:before="2" w:after="2"/>
              <w:rPr>
                <w:b/>
                <w:sz w:val="18"/>
                <w:szCs w:val="18"/>
              </w:rPr>
            </w:pPr>
            <w:r w:rsidRPr="00CD177A">
              <w:rPr>
                <w:b/>
                <w:sz w:val="18"/>
                <w:szCs w:val="18"/>
              </w:rPr>
              <w:t>Peak (dB)</w:t>
            </w:r>
          </w:p>
        </w:tc>
        <w:tc>
          <w:tcPr>
            <w:tcW w:w="1436" w:type="dxa"/>
          </w:tcPr>
          <w:p w14:paraId="47FDD231" w14:textId="77777777" w:rsidR="00A46D26" w:rsidRPr="00CD177A" w:rsidRDefault="00A46D26" w:rsidP="00A46D26">
            <w:pPr>
              <w:spacing w:before="2" w:after="2"/>
              <w:rPr>
                <w:b/>
                <w:sz w:val="18"/>
                <w:szCs w:val="18"/>
              </w:rPr>
            </w:pPr>
            <w:r w:rsidRPr="00CD177A">
              <w:rPr>
                <w:b/>
                <w:sz w:val="18"/>
                <w:szCs w:val="18"/>
              </w:rPr>
              <w:t>Peak Freq (Hz)</w:t>
            </w:r>
          </w:p>
        </w:tc>
        <w:tc>
          <w:tcPr>
            <w:tcW w:w="1231" w:type="dxa"/>
          </w:tcPr>
          <w:p w14:paraId="6F758FF1"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57" w:type="dxa"/>
          </w:tcPr>
          <w:p w14:paraId="0C201135" w14:textId="77777777" w:rsidR="00A46D26" w:rsidRPr="00CD177A" w:rsidRDefault="00A46D26" w:rsidP="00A46D26">
            <w:pPr>
              <w:spacing w:before="2" w:after="2"/>
              <w:rPr>
                <w:b/>
                <w:sz w:val="18"/>
                <w:szCs w:val="18"/>
              </w:rPr>
            </w:pPr>
            <w:r>
              <w:rPr>
                <w:b/>
                <w:sz w:val="18"/>
                <w:szCs w:val="18"/>
              </w:rPr>
              <w:t>Bass R.O (Hz)</w:t>
            </w:r>
          </w:p>
        </w:tc>
        <w:tc>
          <w:tcPr>
            <w:tcW w:w="1436" w:type="dxa"/>
          </w:tcPr>
          <w:p w14:paraId="4540CD16" w14:textId="77777777" w:rsidR="00A46D26" w:rsidRPr="00CD177A" w:rsidRDefault="00A46D26" w:rsidP="00A46D26">
            <w:pPr>
              <w:spacing w:before="2" w:after="2"/>
              <w:rPr>
                <w:b/>
                <w:sz w:val="18"/>
                <w:szCs w:val="18"/>
              </w:rPr>
            </w:pPr>
            <w:r>
              <w:rPr>
                <w:b/>
                <w:sz w:val="18"/>
                <w:szCs w:val="18"/>
              </w:rPr>
              <w:t>Highest Freq (kHz)</w:t>
            </w:r>
          </w:p>
        </w:tc>
        <w:tc>
          <w:tcPr>
            <w:tcW w:w="1015" w:type="dxa"/>
          </w:tcPr>
          <w:p w14:paraId="62088C9F" w14:textId="77777777" w:rsidR="00A46D26" w:rsidRPr="00CD177A" w:rsidRDefault="00A46D26" w:rsidP="00A46D26">
            <w:pPr>
              <w:spacing w:before="2" w:after="2"/>
              <w:rPr>
                <w:b/>
                <w:sz w:val="18"/>
                <w:szCs w:val="18"/>
              </w:rPr>
            </w:pPr>
            <w:r>
              <w:rPr>
                <w:b/>
                <w:sz w:val="18"/>
                <w:szCs w:val="18"/>
              </w:rPr>
              <w:t>HF (dB)</w:t>
            </w:r>
          </w:p>
        </w:tc>
      </w:tr>
      <w:tr w:rsidR="00A46D26" w:rsidRPr="00CD177A" w14:paraId="770FC376" w14:textId="77777777">
        <w:tc>
          <w:tcPr>
            <w:tcW w:w="1433" w:type="dxa"/>
          </w:tcPr>
          <w:p w14:paraId="28F0FFAF" w14:textId="77777777" w:rsidR="00A46D26" w:rsidRPr="00CD177A" w:rsidRDefault="00A46D26" w:rsidP="00A46D26">
            <w:pPr>
              <w:spacing w:before="2" w:after="2"/>
              <w:rPr>
                <w:sz w:val="18"/>
                <w:szCs w:val="18"/>
              </w:rPr>
            </w:pPr>
            <w:r>
              <w:rPr>
                <w:sz w:val="18"/>
                <w:szCs w:val="18"/>
              </w:rPr>
              <w:t>0</w:t>
            </w:r>
          </w:p>
        </w:tc>
        <w:tc>
          <w:tcPr>
            <w:tcW w:w="1148" w:type="dxa"/>
          </w:tcPr>
          <w:p w14:paraId="408D9CA3" w14:textId="77777777" w:rsidR="00A46D26" w:rsidRPr="00CD177A" w:rsidRDefault="00A46D26" w:rsidP="00A46D26">
            <w:pPr>
              <w:spacing w:before="2" w:after="2"/>
              <w:rPr>
                <w:sz w:val="18"/>
                <w:szCs w:val="18"/>
              </w:rPr>
            </w:pPr>
            <w:r w:rsidRPr="00CD177A">
              <w:rPr>
                <w:sz w:val="18"/>
                <w:szCs w:val="18"/>
              </w:rPr>
              <w:t xml:space="preserve">-42 </w:t>
            </w:r>
          </w:p>
        </w:tc>
        <w:tc>
          <w:tcPr>
            <w:tcW w:w="1436" w:type="dxa"/>
          </w:tcPr>
          <w:p w14:paraId="13BEFEAC" w14:textId="77777777" w:rsidR="00A46D26" w:rsidRPr="00CD177A" w:rsidRDefault="00A46D26" w:rsidP="00A46D26">
            <w:pPr>
              <w:spacing w:before="2" w:after="2"/>
              <w:rPr>
                <w:sz w:val="18"/>
                <w:szCs w:val="18"/>
              </w:rPr>
            </w:pPr>
            <w:r>
              <w:rPr>
                <w:sz w:val="18"/>
                <w:szCs w:val="18"/>
              </w:rPr>
              <w:t xml:space="preserve">220 </w:t>
            </w:r>
          </w:p>
        </w:tc>
        <w:tc>
          <w:tcPr>
            <w:tcW w:w="1231" w:type="dxa"/>
          </w:tcPr>
          <w:p w14:paraId="213CBDB7" w14:textId="77777777" w:rsidR="00A46D26" w:rsidRPr="00CD177A" w:rsidRDefault="00A46D26" w:rsidP="00A46D26">
            <w:pPr>
              <w:spacing w:before="2" w:after="2"/>
              <w:rPr>
                <w:sz w:val="18"/>
                <w:szCs w:val="18"/>
              </w:rPr>
            </w:pPr>
            <w:r w:rsidRPr="00CD177A">
              <w:rPr>
                <w:sz w:val="18"/>
                <w:szCs w:val="18"/>
              </w:rPr>
              <w:t xml:space="preserve">-94 dB, </w:t>
            </w:r>
          </w:p>
        </w:tc>
        <w:tc>
          <w:tcPr>
            <w:tcW w:w="1157" w:type="dxa"/>
          </w:tcPr>
          <w:p w14:paraId="3246D5EC" w14:textId="77777777" w:rsidR="00A46D26" w:rsidRPr="00CD177A" w:rsidRDefault="00A46D26" w:rsidP="00A46D26">
            <w:pPr>
              <w:spacing w:before="2" w:after="2"/>
              <w:rPr>
                <w:sz w:val="18"/>
                <w:szCs w:val="18"/>
              </w:rPr>
            </w:pPr>
            <w:r w:rsidRPr="00CD177A">
              <w:rPr>
                <w:sz w:val="18"/>
                <w:szCs w:val="18"/>
              </w:rPr>
              <w:t xml:space="preserve">&lt;10 </w:t>
            </w:r>
          </w:p>
        </w:tc>
        <w:tc>
          <w:tcPr>
            <w:tcW w:w="1436" w:type="dxa"/>
          </w:tcPr>
          <w:p w14:paraId="62897A4D" w14:textId="77777777" w:rsidR="00A46D26" w:rsidRPr="00CD177A" w:rsidRDefault="00A46D26" w:rsidP="00A46D26">
            <w:pPr>
              <w:spacing w:before="2" w:after="2"/>
              <w:rPr>
                <w:sz w:val="18"/>
                <w:szCs w:val="18"/>
              </w:rPr>
            </w:pPr>
            <w:r w:rsidRPr="00CD177A">
              <w:rPr>
                <w:sz w:val="18"/>
                <w:szCs w:val="18"/>
              </w:rPr>
              <w:t xml:space="preserve">10 </w:t>
            </w:r>
          </w:p>
        </w:tc>
        <w:tc>
          <w:tcPr>
            <w:tcW w:w="1015" w:type="dxa"/>
          </w:tcPr>
          <w:p w14:paraId="4F25C552" w14:textId="77777777" w:rsidR="00A46D26" w:rsidRPr="00CD177A" w:rsidRDefault="00A46D26" w:rsidP="00A46D26">
            <w:pPr>
              <w:spacing w:before="2" w:after="2"/>
              <w:rPr>
                <w:sz w:val="18"/>
                <w:szCs w:val="18"/>
              </w:rPr>
            </w:pPr>
            <w:r w:rsidRPr="00CD177A">
              <w:rPr>
                <w:sz w:val="18"/>
                <w:szCs w:val="18"/>
              </w:rPr>
              <w:t>-118</w:t>
            </w:r>
          </w:p>
        </w:tc>
      </w:tr>
      <w:tr w:rsidR="00A46D26" w:rsidRPr="00CD177A" w14:paraId="3225F1A6" w14:textId="77777777">
        <w:tc>
          <w:tcPr>
            <w:tcW w:w="1433" w:type="dxa"/>
          </w:tcPr>
          <w:p w14:paraId="32CA7C8E" w14:textId="77777777" w:rsidR="00A46D26" w:rsidRPr="00CD177A" w:rsidRDefault="00A46D26" w:rsidP="00A46D26">
            <w:pPr>
              <w:spacing w:before="2" w:after="2"/>
              <w:rPr>
                <w:sz w:val="18"/>
                <w:szCs w:val="18"/>
              </w:rPr>
            </w:pPr>
            <w:r w:rsidRPr="00CD177A">
              <w:rPr>
                <w:sz w:val="18"/>
                <w:szCs w:val="18"/>
              </w:rPr>
              <w:t xml:space="preserve">5 </w:t>
            </w:r>
          </w:p>
        </w:tc>
        <w:tc>
          <w:tcPr>
            <w:tcW w:w="1148" w:type="dxa"/>
          </w:tcPr>
          <w:p w14:paraId="1D1922A3" w14:textId="77777777" w:rsidR="00A46D26" w:rsidRPr="00CD177A" w:rsidRDefault="00A46D26" w:rsidP="00A46D26">
            <w:pPr>
              <w:spacing w:before="2" w:after="2"/>
              <w:rPr>
                <w:sz w:val="18"/>
                <w:szCs w:val="18"/>
              </w:rPr>
            </w:pPr>
            <w:r w:rsidRPr="00CD177A">
              <w:rPr>
                <w:sz w:val="18"/>
                <w:szCs w:val="18"/>
              </w:rPr>
              <w:t>-67</w:t>
            </w:r>
          </w:p>
        </w:tc>
        <w:tc>
          <w:tcPr>
            <w:tcW w:w="1436" w:type="dxa"/>
          </w:tcPr>
          <w:p w14:paraId="685292E4" w14:textId="77777777" w:rsidR="00A46D26" w:rsidRPr="00CD177A" w:rsidRDefault="00A46D26" w:rsidP="00A46D26">
            <w:pPr>
              <w:spacing w:before="2" w:after="2"/>
              <w:rPr>
                <w:sz w:val="18"/>
                <w:szCs w:val="18"/>
              </w:rPr>
            </w:pPr>
            <w:r>
              <w:rPr>
                <w:sz w:val="18"/>
                <w:szCs w:val="18"/>
              </w:rPr>
              <w:t xml:space="preserve">110/440 </w:t>
            </w:r>
            <w:r w:rsidRPr="00CD177A">
              <w:rPr>
                <w:sz w:val="18"/>
                <w:szCs w:val="18"/>
              </w:rPr>
              <w:t>*</w:t>
            </w:r>
          </w:p>
        </w:tc>
        <w:tc>
          <w:tcPr>
            <w:tcW w:w="1231" w:type="dxa"/>
          </w:tcPr>
          <w:p w14:paraId="42DA2033" w14:textId="77777777" w:rsidR="00A46D26" w:rsidRPr="00CD177A" w:rsidRDefault="00A46D26" w:rsidP="00A46D26">
            <w:pPr>
              <w:spacing w:before="2" w:after="2"/>
              <w:rPr>
                <w:sz w:val="18"/>
                <w:szCs w:val="18"/>
              </w:rPr>
            </w:pPr>
            <w:r w:rsidRPr="00CD177A">
              <w:rPr>
                <w:sz w:val="18"/>
                <w:szCs w:val="18"/>
              </w:rPr>
              <w:t xml:space="preserve">-108dB, </w:t>
            </w:r>
          </w:p>
        </w:tc>
        <w:tc>
          <w:tcPr>
            <w:tcW w:w="1157" w:type="dxa"/>
          </w:tcPr>
          <w:p w14:paraId="45122988" w14:textId="77777777" w:rsidR="00A46D26" w:rsidRPr="00CD177A" w:rsidRDefault="00A46D26" w:rsidP="00A46D26">
            <w:pPr>
              <w:spacing w:before="2" w:after="2"/>
              <w:rPr>
                <w:sz w:val="18"/>
                <w:szCs w:val="18"/>
              </w:rPr>
            </w:pPr>
            <w:r w:rsidRPr="00CD177A">
              <w:rPr>
                <w:sz w:val="18"/>
                <w:szCs w:val="18"/>
              </w:rPr>
              <w:t xml:space="preserve">25 </w:t>
            </w:r>
          </w:p>
        </w:tc>
        <w:tc>
          <w:tcPr>
            <w:tcW w:w="1436" w:type="dxa"/>
          </w:tcPr>
          <w:p w14:paraId="64D01A8C" w14:textId="77777777" w:rsidR="00A46D26" w:rsidRPr="00CD177A" w:rsidRDefault="00A46D26" w:rsidP="00A46D26">
            <w:pPr>
              <w:spacing w:before="2" w:after="2"/>
              <w:rPr>
                <w:sz w:val="18"/>
                <w:szCs w:val="18"/>
              </w:rPr>
            </w:pPr>
            <w:r w:rsidRPr="00CD177A">
              <w:rPr>
                <w:sz w:val="18"/>
                <w:szCs w:val="18"/>
              </w:rPr>
              <w:t xml:space="preserve">6.8 </w:t>
            </w:r>
          </w:p>
        </w:tc>
        <w:tc>
          <w:tcPr>
            <w:tcW w:w="1015" w:type="dxa"/>
          </w:tcPr>
          <w:p w14:paraId="1E976C64" w14:textId="77777777" w:rsidR="00A46D26" w:rsidRPr="00CD177A" w:rsidRDefault="00A46D26" w:rsidP="00A46D26">
            <w:pPr>
              <w:spacing w:before="2" w:after="2"/>
              <w:rPr>
                <w:sz w:val="18"/>
                <w:szCs w:val="18"/>
              </w:rPr>
            </w:pPr>
            <w:r w:rsidRPr="00CD177A">
              <w:rPr>
                <w:sz w:val="18"/>
                <w:szCs w:val="18"/>
              </w:rPr>
              <w:t>-118</w:t>
            </w:r>
          </w:p>
        </w:tc>
      </w:tr>
      <w:tr w:rsidR="00A46D26" w:rsidRPr="00CD177A" w14:paraId="1EC4C886" w14:textId="77777777">
        <w:tc>
          <w:tcPr>
            <w:tcW w:w="1433" w:type="dxa"/>
          </w:tcPr>
          <w:p w14:paraId="74B4456B" w14:textId="77777777" w:rsidR="00A46D26" w:rsidRPr="00CD177A" w:rsidRDefault="00A46D26" w:rsidP="00A46D26">
            <w:pPr>
              <w:spacing w:before="2" w:after="2"/>
              <w:rPr>
                <w:sz w:val="18"/>
                <w:szCs w:val="18"/>
              </w:rPr>
            </w:pPr>
            <w:r w:rsidRPr="00CD177A">
              <w:rPr>
                <w:sz w:val="18"/>
                <w:szCs w:val="18"/>
              </w:rPr>
              <w:t xml:space="preserve">10 </w:t>
            </w:r>
          </w:p>
        </w:tc>
        <w:tc>
          <w:tcPr>
            <w:tcW w:w="1148" w:type="dxa"/>
          </w:tcPr>
          <w:p w14:paraId="42D80B17" w14:textId="77777777" w:rsidR="00A46D26" w:rsidRPr="00CD177A" w:rsidRDefault="00A46D26" w:rsidP="00A46D26">
            <w:pPr>
              <w:spacing w:before="2" w:after="2"/>
              <w:rPr>
                <w:sz w:val="18"/>
                <w:szCs w:val="18"/>
              </w:rPr>
            </w:pPr>
            <w:r w:rsidRPr="00CD177A">
              <w:rPr>
                <w:sz w:val="18"/>
                <w:szCs w:val="18"/>
              </w:rPr>
              <w:t xml:space="preserve">-55 </w:t>
            </w:r>
          </w:p>
        </w:tc>
        <w:tc>
          <w:tcPr>
            <w:tcW w:w="1436" w:type="dxa"/>
          </w:tcPr>
          <w:p w14:paraId="752E3683" w14:textId="77777777" w:rsidR="00A46D26" w:rsidRPr="00CD177A" w:rsidRDefault="00A46D26" w:rsidP="00A46D26">
            <w:pPr>
              <w:spacing w:before="2" w:after="2"/>
              <w:rPr>
                <w:sz w:val="18"/>
                <w:szCs w:val="18"/>
              </w:rPr>
            </w:pPr>
            <w:r w:rsidRPr="00CD177A">
              <w:rPr>
                <w:sz w:val="18"/>
                <w:szCs w:val="18"/>
              </w:rPr>
              <w:t xml:space="preserve">220 </w:t>
            </w:r>
          </w:p>
        </w:tc>
        <w:tc>
          <w:tcPr>
            <w:tcW w:w="1231" w:type="dxa"/>
          </w:tcPr>
          <w:p w14:paraId="08EE3289" w14:textId="77777777" w:rsidR="00A46D26" w:rsidRPr="00CD177A" w:rsidRDefault="00A46D26" w:rsidP="00A46D26">
            <w:pPr>
              <w:spacing w:before="2" w:after="2"/>
              <w:rPr>
                <w:sz w:val="18"/>
                <w:szCs w:val="18"/>
              </w:rPr>
            </w:pPr>
            <w:r w:rsidRPr="00CD177A">
              <w:rPr>
                <w:sz w:val="18"/>
                <w:szCs w:val="18"/>
              </w:rPr>
              <w:t xml:space="preserve">-109 dB, </w:t>
            </w:r>
          </w:p>
        </w:tc>
        <w:tc>
          <w:tcPr>
            <w:tcW w:w="1157" w:type="dxa"/>
          </w:tcPr>
          <w:p w14:paraId="35155776" w14:textId="77777777" w:rsidR="00A46D26" w:rsidRPr="00CD177A" w:rsidRDefault="00A46D26" w:rsidP="00A46D26">
            <w:pPr>
              <w:spacing w:before="2" w:after="2"/>
              <w:rPr>
                <w:sz w:val="18"/>
                <w:szCs w:val="18"/>
              </w:rPr>
            </w:pPr>
            <w:r w:rsidRPr="00CD177A">
              <w:rPr>
                <w:sz w:val="18"/>
                <w:szCs w:val="18"/>
              </w:rPr>
              <w:t xml:space="preserve">24 </w:t>
            </w:r>
          </w:p>
        </w:tc>
        <w:tc>
          <w:tcPr>
            <w:tcW w:w="1436" w:type="dxa"/>
          </w:tcPr>
          <w:p w14:paraId="0EC90B5C" w14:textId="77777777" w:rsidR="00A46D26" w:rsidRPr="00CD177A" w:rsidRDefault="00A46D26" w:rsidP="00A46D26">
            <w:pPr>
              <w:spacing w:before="2" w:after="2"/>
              <w:rPr>
                <w:sz w:val="18"/>
                <w:szCs w:val="18"/>
              </w:rPr>
            </w:pPr>
            <w:r w:rsidRPr="00CD177A">
              <w:rPr>
                <w:sz w:val="18"/>
                <w:szCs w:val="18"/>
              </w:rPr>
              <w:t xml:space="preserve">4 </w:t>
            </w:r>
          </w:p>
        </w:tc>
        <w:tc>
          <w:tcPr>
            <w:tcW w:w="1015" w:type="dxa"/>
          </w:tcPr>
          <w:p w14:paraId="51C57275" w14:textId="77777777" w:rsidR="00A46D26" w:rsidRPr="00CD177A" w:rsidRDefault="00A46D26" w:rsidP="00A46D26">
            <w:pPr>
              <w:spacing w:before="2" w:after="2"/>
              <w:rPr>
                <w:sz w:val="18"/>
                <w:szCs w:val="18"/>
              </w:rPr>
            </w:pPr>
            <w:r w:rsidRPr="00CD177A">
              <w:rPr>
                <w:sz w:val="18"/>
                <w:szCs w:val="18"/>
              </w:rPr>
              <w:t>-108</w:t>
            </w:r>
          </w:p>
        </w:tc>
      </w:tr>
      <w:tr w:rsidR="00A46D26" w:rsidRPr="00CD177A" w14:paraId="43BD1D43" w14:textId="77777777">
        <w:trPr>
          <w:trHeight w:val="305"/>
        </w:trPr>
        <w:tc>
          <w:tcPr>
            <w:tcW w:w="1433" w:type="dxa"/>
          </w:tcPr>
          <w:p w14:paraId="7E4D843C" w14:textId="77777777" w:rsidR="00A46D26" w:rsidRPr="00CD177A" w:rsidRDefault="00A46D26" w:rsidP="00A46D26">
            <w:pPr>
              <w:spacing w:before="2" w:after="2"/>
              <w:rPr>
                <w:sz w:val="18"/>
                <w:szCs w:val="18"/>
              </w:rPr>
            </w:pPr>
            <w:r w:rsidRPr="00CD177A">
              <w:rPr>
                <w:sz w:val="18"/>
                <w:szCs w:val="18"/>
              </w:rPr>
              <w:t xml:space="preserve">15 </w:t>
            </w:r>
          </w:p>
        </w:tc>
        <w:tc>
          <w:tcPr>
            <w:tcW w:w="1148" w:type="dxa"/>
          </w:tcPr>
          <w:p w14:paraId="7ED6DD8A" w14:textId="77777777" w:rsidR="00A46D26" w:rsidRPr="00CD177A" w:rsidRDefault="00A46D26" w:rsidP="00A46D26">
            <w:pPr>
              <w:spacing w:before="2" w:after="2"/>
              <w:rPr>
                <w:sz w:val="18"/>
                <w:szCs w:val="18"/>
              </w:rPr>
            </w:pPr>
            <w:r>
              <w:rPr>
                <w:sz w:val="18"/>
                <w:szCs w:val="18"/>
              </w:rPr>
              <w:t xml:space="preserve">-67 </w:t>
            </w:r>
          </w:p>
        </w:tc>
        <w:tc>
          <w:tcPr>
            <w:tcW w:w="1436" w:type="dxa"/>
          </w:tcPr>
          <w:p w14:paraId="13FDFF21" w14:textId="77777777" w:rsidR="00A46D26" w:rsidRPr="00CD177A" w:rsidRDefault="00A46D26" w:rsidP="00A46D26">
            <w:pPr>
              <w:spacing w:before="2" w:after="2"/>
              <w:rPr>
                <w:sz w:val="18"/>
                <w:szCs w:val="18"/>
              </w:rPr>
            </w:pPr>
            <w:proofErr w:type="gramStart"/>
            <w:r>
              <w:rPr>
                <w:sz w:val="18"/>
                <w:szCs w:val="18"/>
              </w:rPr>
              <w:t xml:space="preserve">440 </w:t>
            </w:r>
            <w:r w:rsidRPr="00CD177A">
              <w:rPr>
                <w:sz w:val="18"/>
                <w:szCs w:val="18"/>
              </w:rPr>
              <w:t xml:space="preserve"> ∆</w:t>
            </w:r>
            <w:proofErr w:type="gramEnd"/>
          </w:p>
        </w:tc>
        <w:tc>
          <w:tcPr>
            <w:tcW w:w="1231" w:type="dxa"/>
          </w:tcPr>
          <w:p w14:paraId="1231628B" w14:textId="77777777" w:rsidR="00A46D26" w:rsidRPr="00CD177A" w:rsidRDefault="00A46D26" w:rsidP="00A46D26">
            <w:pPr>
              <w:spacing w:before="2" w:after="2"/>
              <w:rPr>
                <w:sz w:val="18"/>
                <w:szCs w:val="18"/>
              </w:rPr>
            </w:pPr>
            <w:r w:rsidRPr="00CD177A">
              <w:rPr>
                <w:sz w:val="18"/>
                <w:szCs w:val="18"/>
              </w:rPr>
              <w:t xml:space="preserve">-112 dB, </w:t>
            </w:r>
          </w:p>
        </w:tc>
        <w:tc>
          <w:tcPr>
            <w:tcW w:w="1157" w:type="dxa"/>
          </w:tcPr>
          <w:p w14:paraId="0B9E21E7" w14:textId="77777777" w:rsidR="00A46D26" w:rsidRPr="00CD177A" w:rsidRDefault="00A46D26" w:rsidP="00A46D26">
            <w:pPr>
              <w:spacing w:before="2" w:after="2"/>
              <w:rPr>
                <w:sz w:val="18"/>
                <w:szCs w:val="18"/>
              </w:rPr>
            </w:pPr>
            <w:r w:rsidRPr="00CD177A">
              <w:rPr>
                <w:sz w:val="18"/>
                <w:szCs w:val="18"/>
              </w:rPr>
              <w:t>24</w:t>
            </w:r>
          </w:p>
        </w:tc>
        <w:tc>
          <w:tcPr>
            <w:tcW w:w="1436" w:type="dxa"/>
          </w:tcPr>
          <w:p w14:paraId="4C873F42" w14:textId="77777777" w:rsidR="00A46D26" w:rsidRPr="00CD177A" w:rsidRDefault="00A46D26" w:rsidP="00A46D26">
            <w:pPr>
              <w:spacing w:before="2" w:after="2"/>
              <w:rPr>
                <w:sz w:val="18"/>
                <w:szCs w:val="18"/>
              </w:rPr>
            </w:pPr>
            <w:r>
              <w:rPr>
                <w:sz w:val="18"/>
                <w:szCs w:val="18"/>
              </w:rPr>
              <w:t xml:space="preserve">3.9 </w:t>
            </w:r>
          </w:p>
        </w:tc>
        <w:tc>
          <w:tcPr>
            <w:tcW w:w="1015" w:type="dxa"/>
          </w:tcPr>
          <w:p w14:paraId="7B92A47C" w14:textId="77777777" w:rsidR="00A46D26" w:rsidRPr="00CD177A" w:rsidRDefault="00A46D26" w:rsidP="00A46D26">
            <w:pPr>
              <w:spacing w:before="2" w:after="2"/>
              <w:rPr>
                <w:sz w:val="18"/>
                <w:szCs w:val="18"/>
              </w:rPr>
            </w:pPr>
            <w:r w:rsidRPr="00CD177A">
              <w:rPr>
                <w:sz w:val="18"/>
                <w:szCs w:val="18"/>
              </w:rPr>
              <w:t>-112</w:t>
            </w:r>
          </w:p>
        </w:tc>
      </w:tr>
    </w:tbl>
    <w:p w14:paraId="491862B0" w14:textId="77777777" w:rsidR="00A46D26" w:rsidRPr="00CD177A" w:rsidRDefault="00A46D26" w:rsidP="00A46D26">
      <w:pPr>
        <w:rPr>
          <w:sz w:val="18"/>
          <w:szCs w:val="18"/>
        </w:rPr>
      </w:pPr>
      <w:r w:rsidRPr="00CD177A">
        <w:rPr>
          <w:sz w:val="18"/>
          <w:szCs w:val="18"/>
        </w:rPr>
        <w:t>*220 is 2dB quieter than 110/440</w:t>
      </w:r>
    </w:p>
    <w:p w14:paraId="478EE17D" w14:textId="77777777" w:rsidR="00A46D26" w:rsidRPr="00CD177A" w:rsidRDefault="00A46D26" w:rsidP="00A46D26">
      <w:pPr>
        <w:rPr>
          <w:sz w:val="18"/>
          <w:szCs w:val="18"/>
        </w:rPr>
      </w:pPr>
      <w:r w:rsidRPr="00CD177A">
        <w:rPr>
          <w:sz w:val="18"/>
          <w:szCs w:val="18"/>
        </w:rPr>
        <w:t>∆ Negligable difference with 220 Hz</w:t>
      </w:r>
    </w:p>
    <w:p w14:paraId="4F6D534C" w14:textId="77777777" w:rsidR="00A46D26" w:rsidRDefault="00A46D26" w:rsidP="00A46D26">
      <w:pPr>
        <w:rPr>
          <w:sz w:val="18"/>
          <w:szCs w:val="18"/>
        </w:rPr>
      </w:pPr>
    </w:p>
    <w:p w14:paraId="3021711D" w14:textId="77777777" w:rsidR="00A46D26" w:rsidRPr="00CD177A" w:rsidRDefault="00A46D26" w:rsidP="00A46D26">
      <w:pPr>
        <w:rPr>
          <w:sz w:val="18"/>
          <w:szCs w:val="18"/>
        </w:rPr>
      </w:pPr>
      <w:r w:rsidRPr="00CD177A">
        <w:rPr>
          <w:sz w:val="18"/>
          <w:szCs w:val="18"/>
        </w:rPr>
        <w:t>Gobo 4</w:t>
      </w:r>
    </w:p>
    <w:tbl>
      <w:tblPr>
        <w:tblStyle w:val="TableGrid"/>
        <w:tblW w:w="0" w:type="auto"/>
        <w:tblLook w:val="04A0" w:firstRow="1" w:lastRow="0" w:firstColumn="1" w:lastColumn="0" w:noHBand="0" w:noVBand="1"/>
      </w:tblPr>
      <w:tblGrid>
        <w:gridCol w:w="1434"/>
        <w:gridCol w:w="1147"/>
        <w:gridCol w:w="1436"/>
        <w:gridCol w:w="1231"/>
        <w:gridCol w:w="1157"/>
        <w:gridCol w:w="1436"/>
        <w:gridCol w:w="1015"/>
      </w:tblGrid>
      <w:tr w:rsidR="00A46D26" w:rsidRPr="00CD177A" w14:paraId="4E1AAC95" w14:textId="77777777">
        <w:tc>
          <w:tcPr>
            <w:tcW w:w="1434" w:type="dxa"/>
          </w:tcPr>
          <w:p w14:paraId="0DFD2B99"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47" w:type="dxa"/>
          </w:tcPr>
          <w:p w14:paraId="447E39B0" w14:textId="77777777" w:rsidR="00A46D26" w:rsidRPr="00CD177A" w:rsidRDefault="00A46D26" w:rsidP="00A46D26">
            <w:pPr>
              <w:spacing w:before="2" w:after="2"/>
              <w:rPr>
                <w:b/>
                <w:sz w:val="18"/>
                <w:szCs w:val="18"/>
              </w:rPr>
            </w:pPr>
            <w:r w:rsidRPr="00CD177A">
              <w:rPr>
                <w:b/>
                <w:sz w:val="18"/>
                <w:szCs w:val="18"/>
              </w:rPr>
              <w:t>Peak (dB)</w:t>
            </w:r>
          </w:p>
        </w:tc>
        <w:tc>
          <w:tcPr>
            <w:tcW w:w="1436" w:type="dxa"/>
          </w:tcPr>
          <w:p w14:paraId="3977FC1D" w14:textId="77777777" w:rsidR="00A46D26" w:rsidRPr="00CD177A" w:rsidRDefault="00A46D26" w:rsidP="00A46D26">
            <w:pPr>
              <w:spacing w:before="2" w:after="2"/>
              <w:rPr>
                <w:b/>
                <w:sz w:val="18"/>
                <w:szCs w:val="18"/>
              </w:rPr>
            </w:pPr>
            <w:r w:rsidRPr="00CD177A">
              <w:rPr>
                <w:b/>
                <w:sz w:val="18"/>
                <w:szCs w:val="18"/>
              </w:rPr>
              <w:t>Peak Freq (Hz)</w:t>
            </w:r>
          </w:p>
        </w:tc>
        <w:tc>
          <w:tcPr>
            <w:tcW w:w="1231" w:type="dxa"/>
          </w:tcPr>
          <w:p w14:paraId="4B0FC2F2"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57" w:type="dxa"/>
          </w:tcPr>
          <w:p w14:paraId="36B692A9" w14:textId="77777777" w:rsidR="00A46D26" w:rsidRPr="00CD177A" w:rsidRDefault="00A46D26" w:rsidP="00A46D26">
            <w:pPr>
              <w:spacing w:before="2" w:after="2"/>
              <w:rPr>
                <w:b/>
                <w:sz w:val="18"/>
                <w:szCs w:val="18"/>
              </w:rPr>
            </w:pPr>
            <w:r>
              <w:rPr>
                <w:b/>
                <w:sz w:val="18"/>
                <w:szCs w:val="18"/>
              </w:rPr>
              <w:t>Bass R.O (Hz)</w:t>
            </w:r>
          </w:p>
        </w:tc>
        <w:tc>
          <w:tcPr>
            <w:tcW w:w="1436" w:type="dxa"/>
          </w:tcPr>
          <w:p w14:paraId="15252195" w14:textId="77777777" w:rsidR="00A46D26" w:rsidRPr="00CD177A" w:rsidRDefault="00A46D26" w:rsidP="00A46D26">
            <w:pPr>
              <w:spacing w:before="2" w:after="2"/>
              <w:rPr>
                <w:b/>
                <w:sz w:val="18"/>
                <w:szCs w:val="18"/>
              </w:rPr>
            </w:pPr>
            <w:r>
              <w:rPr>
                <w:b/>
                <w:sz w:val="18"/>
                <w:szCs w:val="18"/>
              </w:rPr>
              <w:t>Highest Freq (kHz)</w:t>
            </w:r>
          </w:p>
        </w:tc>
        <w:tc>
          <w:tcPr>
            <w:tcW w:w="1015" w:type="dxa"/>
          </w:tcPr>
          <w:p w14:paraId="4C860FD8" w14:textId="77777777" w:rsidR="00A46D26" w:rsidRPr="00CD177A" w:rsidRDefault="00A46D26" w:rsidP="00A46D26">
            <w:pPr>
              <w:spacing w:before="2" w:after="2"/>
              <w:rPr>
                <w:b/>
                <w:sz w:val="18"/>
                <w:szCs w:val="18"/>
              </w:rPr>
            </w:pPr>
            <w:r>
              <w:rPr>
                <w:b/>
                <w:sz w:val="18"/>
                <w:szCs w:val="18"/>
              </w:rPr>
              <w:t>HF (dB)</w:t>
            </w:r>
          </w:p>
        </w:tc>
      </w:tr>
      <w:tr w:rsidR="00A46D26" w:rsidRPr="00CD177A" w14:paraId="5BC9F17C" w14:textId="77777777">
        <w:tc>
          <w:tcPr>
            <w:tcW w:w="1434" w:type="dxa"/>
          </w:tcPr>
          <w:p w14:paraId="705BA52B" w14:textId="77777777" w:rsidR="00A46D26" w:rsidRPr="00CD177A" w:rsidRDefault="00A46D26" w:rsidP="00A46D26">
            <w:pPr>
              <w:spacing w:before="2" w:after="2"/>
              <w:rPr>
                <w:sz w:val="18"/>
                <w:szCs w:val="18"/>
              </w:rPr>
            </w:pPr>
            <w:r>
              <w:rPr>
                <w:sz w:val="18"/>
                <w:szCs w:val="18"/>
              </w:rPr>
              <w:t>0</w:t>
            </w:r>
          </w:p>
        </w:tc>
        <w:tc>
          <w:tcPr>
            <w:tcW w:w="1147" w:type="dxa"/>
          </w:tcPr>
          <w:p w14:paraId="06DC690C" w14:textId="77777777" w:rsidR="00A46D26" w:rsidRPr="00CD177A" w:rsidRDefault="00A46D26" w:rsidP="00A46D26">
            <w:pPr>
              <w:spacing w:before="2" w:after="2"/>
              <w:rPr>
                <w:sz w:val="18"/>
                <w:szCs w:val="18"/>
              </w:rPr>
            </w:pPr>
            <w:r w:rsidRPr="00CD177A">
              <w:rPr>
                <w:sz w:val="18"/>
                <w:szCs w:val="18"/>
              </w:rPr>
              <w:t xml:space="preserve">-43 </w:t>
            </w:r>
          </w:p>
        </w:tc>
        <w:tc>
          <w:tcPr>
            <w:tcW w:w="1436" w:type="dxa"/>
          </w:tcPr>
          <w:p w14:paraId="50B69FBD" w14:textId="77777777" w:rsidR="00A46D26" w:rsidRPr="00CD177A" w:rsidRDefault="00A46D26" w:rsidP="00A46D26">
            <w:pPr>
              <w:spacing w:before="2" w:after="2"/>
              <w:rPr>
                <w:sz w:val="18"/>
                <w:szCs w:val="18"/>
              </w:rPr>
            </w:pPr>
            <w:r w:rsidRPr="00CD177A">
              <w:rPr>
                <w:sz w:val="18"/>
                <w:szCs w:val="18"/>
              </w:rPr>
              <w:t xml:space="preserve">220 </w:t>
            </w:r>
          </w:p>
        </w:tc>
        <w:tc>
          <w:tcPr>
            <w:tcW w:w="1231" w:type="dxa"/>
          </w:tcPr>
          <w:p w14:paraId="091B0036"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92 </w:t>
            </w:r>
            <w:r w:rsidRPr="00CD177A">
              <w:rPr>
                <w:sz w:val="18"/>
                <w:szCs w:val="18"/>
              </w:rPr>
              <w:t xml:space="preserve"> </w:t>
            </w:r>
            <w:proofErr w:type="gramEnd"/>
          </w:p>
        </w:tc>
        <w:tc>
          <w:tcPr>
            <w:tcW w:w="1157" w:type="dxa"/>
          </w:tcPr>
          <w:p w14:paraId="6BE3D654" w14:textId="77777777" w:rsidR="00A46D26" w:rsidRPr="00CD177A" w:rsidRDefault="00A46D26" w:rsidP="00A46D26">
            <w:pPr>
              <w:spacing w:before="2" w:after="2"/>
              <w:rPr>
                <w:sz w:val="18"/>
                <w:szCs w:val="18"/>
              </w:rPr>
            </w:pPr>
            <w:r w:rsidRPr="00CD177A">
              <w:rPr>
                <w:sz w:val="18"/>
                <w:szCs w:val="18"/>
              </w:rPr>
              <w:t xml:space="preserve">&lt;10 </w:t>
            </w:r>
          </w:p>
        </w:tc>
        <w:tc>
          <w:tcPr>
            <w:tcW w:w="1436" w:type="dxa"/>
          </w:tcPr>
          <w:p w14:paraId="1EA255FE" w14:textId="77777777" w:rsidR="00A46D26" w:rsidRPr="00CD177A" w:rsidRDefault="00A46D26" w:rsidP="00A46D26">
            <w:pPr>
              <w:spacing w:before="2" w:after="2"/>
              <w:rPr>
                <w:sz w:val="18"/>
                <w:szCs w:val="18"/>
              </w:rPr>
            </w:pPr>
            <w:r w:rsidRPr="00CD177A">
              <w:rPr>
                <w:sz w:val="18"/>
                <w:szCs w:val="18"/>
              </w:rPr>
              <w:t xml:space="preserve">6.5 </w:t>
            </w:r>
          </w:p>
        </w:tc>
        <w:tc>
          <w:tcPr>
            <w:tcW w:w="1015" w:type="dxa"/>
          </w:tcPr>
          <w:p w14:paraId="54C9C651" w14:textId="77777777" w:rsidR="00A46D26" w:rsidRPr="00CD177A" w:rsidRDefault="00A46D26" w:rsidP="00A46D26">
            <w:pPr>
              <w:spacing w:before="2" w:after="2"/>
              <w:rPr>
                <w:sz w:val="18"/>
                <w:szCs w:val="18"/>
              </w:rPr>
            </w:pPr>
            <w:r w:rsidRPr="00CD177A">
              <w:rPr>
                <w:sz w:val="18"/>
                <w:szCs w:val="18"/>
              </w:rPr>
              <w:t>-118</w:t>
            </w:r>
          </w:p>
        </w:tc>
      </w:tr>
      <w:tr w:rsidR="00A46D26" w:rsidRPr="00CD177A" w14:paraId="734B9B68" w14:textId="77777777">
        <w:tc>
          <w:tcPr>
            <w:tcW w:w="1434" w:type="dxa"/>
          </w:tcPr>
          <w:p w14:paraId="6D41F6A3" w14:textId="77777777" w:rsidR="00A46D26" w:rsidRPr="00CD177A" w:rsidRDefault="00A46D26" w:rsidP="00A46D26">
            <w:pPr>
              <w:spacing w:before="2" w:after="2"/>
              <w:rPr>
                <w:sz w:val="18"/>
                <w:szCs w:val="18"/>
              </w:rPr>
            </w:pPr>
            <w:r w:rsidRPr="00CD177A">
              <w:rPr>
                <w:sz w:val="18"/>
                <w:szCs w:val="18"/>
              </w:rPr>
              <w:t xml:space="preserve">5 </w:t>
            </w:r>
          </w:p>
        </w:tc>
        <w:tc>
          <w:tcPr>
            <w:tcW w:w="1147" w:type="dxa"/>
          </w:tcPr>
          <w:p w14:paraId="169FCE31" w14:textId="77777777" w:rsidR="00A46D26" w:rsidRPr="00CD177A" w:rsidRDefault="00A46D26" w:rsidP="00A46D26">
            <w:pPr>
              <w:spacing w:before="2" w:after="2"/>
              <w:rPr>
                <w:sz w:val="18"/>
                <w:szCs w:val="18"/>
              </w:rPr>
            </w:pPr>
            <w:r w:rsidRPr="00CD177A">
              <w:rPr>
                <w:sz w:val="18"/>
                <w:szCs w:val="18"/>
              </w:rPr>
              <w:t xml:space="preserve">-66 </w:t>
            </w:r>
          </w:p>
        </w:tc>
        <w:tc>
          <w:tcPr>
            <w:tcW w:w="1436" w:type="dxa"/>
          </w:tcPr>
          <w:p w14:paraId="0BB5F4C3" w14:textId="77777777" w:rsidR="00A46D26" w:rsidRPr="00CD177A" w:rsidRDefault="00A46D26" w:rsidP="00A46D26">
            <w:pPr>
              <w:spacing w:before="2" w:after="2"/>
              <w:rPr>
                <w:sz w:val="18"/>
                <w:szCs w:val="18"/>
              </w:rPr>
            </w:pPr>
            <w:r>
              <w:rPr>
                <w:sz w:val="18"/>
                <w:szCs w:val="18"/>
              </w:rPr>
              <w:t>110</w:t>
            </w:r>
            <w:r w:rsidRPr="00CD177A">
              <w:rPr>
                <w:sz w:val="18"/>
                <w:szCs w:val="18"/>
              </w:rPr>
              <w:t>∆</w:t>
            </w:r>
          </w:p>
        </w:tc>
        <w:tc>
          <w:tcPr>
            <w:tcW w:w="1231" w:type="dxa"/>
          </w:tcPr>
          <w:p w14:paraId="5E7B90D7" w14:textId="77777777" w:rsidR="00A46D26" w:rsidRPr="00CD177A" w:rsidRDefault="00A46D26" w:rsidP="00A46D26">
            <w:pPr>
              <w:spacing w:before="2" w:after="2"/>
              <w:rPr>
                <w:sz w:val="18"/>
                <w:szCs w:val="18"/>
              </w:rPr>
            </w:pPr>
            <w:r>
              <w:rPr>
                <w:sz w:val="18"/>
                <w:szCs w:val="18"/>
              </w:rPr>
              <w:t>-108</w:t>
            </w:r>
          </w:p>
        </w:tc>
        <w:tc>
          <w:tcPr>
            <w:tcW w:w="1157" w:type="dxa"/>
          </w:tcPr>
          <w:p w14:paraId="45706431" w14:textId="77777777" w:rsidR="00A46D26" w:rsidRPr="00CD177A" w:rsidRDefault="00A46D26" w:rsidP="00A46D26">
            <w:pPr>
              <w:spacing w:before="2" w:after="2"/>
              <w:rPr>
                <w:sz w:val="18"/>
                <w:szCs w:val="18"/>
              </w:rPr>
            </w:pPr>
            <w:r w:rsidRPr="00CD177A">
              <w:rPr>
                <w:sz w:val="18"/>
                <w:szCs w:val="18"/>
              </w:rPr>
              <w:t xml:space="preserve">22 </w:t>
            </w:r>
          </w:p>
        </w:tc>
        <w:tc>
          <w:tcPr>
            <w:tcW w:w="1436" w:type="dxa"/>
          </w:tcPr>
          <w:p w14:paraId="03C08EB6" w14:textId="77777777" w:rsidR="00A46D26" w:rsidRPr="00CD177A" w:rsidRDefault="00A46D26" w:rsidP="00A46D26">
            <w:pPr>
              <w:spacing w:before="2" w:after="2"/>
              <w:rPr>
                <w:sz w:val="18"/>
                <w:szCs w:val="18"/>
              </w:rPr>
            </w:pPr>
            <w:r>
              <w:rPr>
                <w:sz w:val="18"/>
                <w:szCs w:val="18"/>
              </w:rPr>
              <w:t xml:space="preserve">3 </w:t>
            </w:r>
            <w:r w:rsidRPr="00CD177A">
              <w:rPr>
                <w:sz w:val="18"/>
                <w:szCs w:val="18"/>
              </w:rPr>
              <w:t xml:space="preserve"> †</w:t>
            </w:r>
          </w:p>
        </w:tc>
        <w:tc>
          <w:tcPr>
            <w:tcW w:w="1015" w:type="dxa"/>
          </w:tcPr>
          <w:p w14:paraId="0D2F869B" w14:textId="77777777" w:rsidR="00A46D26" w:rsidRPr="00CD177A" w:rsidRDefault="00A46D26" w:rsidP="00A46D26">
            <w:pPr>
              <w:spacing w:before="2" w:after="2"/>
              <w:rPr>
                <w:sz w:val="18"/>
                <w:szCs w:val="18"/>
              </w:rPr>
            </w:pPr>
            <w:r w:rsidRPr="00CD177A">
              <w:rPr>
                <w:sz w:val="18"/>
                <w:szCs w:val="18"/>
              </w:rPr>
              <w:t>-108</w:t>
            </w:r>
          </w:p>
        </w:tc>
      </w:tr>
      <w:tr w:rsidR="00A46D26" w:rsidRPr="00CD177A" w14:paraId="3D2E9900" w14:textId="77777777">
        <w:tc>
          <w:tcPr>
            <w:tcW w:w="1434" w:type="dxa"/>
          </w:tcPr>
          <w:p w14:paraId="3695E057" w14:textId="77777777" w:rsidR="00A46D26" w:rsidRPr="00CD177A" w:rsidRDefault="00A46D26" w:rsidP="00A46D26">
            <w:pPr>
              <w:spacing w:before="2" w:after="2"/>
              <w:rPr>
                <w:sz w:val="18"/>
                <w:szCs w:val="18"/>
              </w:rPr>
            </w:pPr>
            <w:r w:rsidRPr="00CD177A">
              <w:rPr>
                <w:sz w:val="18"/>
                <w:szCs w:val="18"/>
              </w:rPr>
              <w:t xml:space="preserve">10 </w:t>
            </w:r>
          </w:p>
        </w:tc>
        <w:tc>
          <w:tcPr>
            <w:tcW w:w="1147" w:type="dxa"/>
          </w:tcPr>
          <w:p w14:paraId="2ECC3150" w14:textId="77777777" w:rsidR="00A46D26" w:rsidRPr="00CD177A" w:rsidRDefault="00A46D26" w:rsidP="00A46D26">
            <w:pPr>
              <w:spacing w:before="2" w:after="2"/>
              <w:rPr>
                <w:sz w:val="18"/>
                <w:szCs w:val="18"/>
              </w:rPr>
            </w:pPr>
            <w:r w:rsidRPr="00CD177A">
              <w:rPr>
                <w:sz w:val="18"/>
                <w:szCs w:val="18"/>
              </w:rPr>
              <w:t>-55</w:t>
            </w:r>
          </w:p>
        </w:tc>
        <w:tc>
          <w:tcPr>
            <w:tcW w:w="1436" w:type="dxa"/>
          </w:tcPr>
          <w:p w14:paraId="6A8C9D61" w14:textId="77777777" w:rsidR="00A46D26" w:rsidRPr="00CD177A" w:rsidRDefault="00A46D26" w:rsidP="00A46D26">
            <w:pPr>
              <w:spacing w:before="2" w:after="2"/>
              <w:rPr>
                <w:sz w:val="18"/>
                <w:szCs w:val="18"/>
              </w:rPr>
            </w:pPr>
            <w:r w:rsidRPr="00CD177A">
              <w:rPr>
                <w:sz w:val="18"/>
                <w:szCs w:val="18"/>
              </w:rPr>
              <w:t xml:space="preserve">220 </w:t>
            </w:r>
          </w:p>
        </w:tc>
        <w:tc>
          <w:tcPr>
            <w:tcW w:w="1231" w:type="dxa"/>
          </w:tcPr>
          <w:p w14:paraId="2F7E91D8" w14:textId="77777777" w:rsidR="00A46D26" w:rsidRPr="00CD177A" w:rsidRDefault="00A46D26" w:rsidP="00A46D26">
            <w:pPr>
              <w:spacing w:before="2" w:after="2"/>
              <w:rPr>
                <w:sz w:val="18"/>
                <w:szCs w:val="18"/>
              </w:rPr>
            </w:pPr>
            <w:r>
              <w:rPr>
                <w:sz w:val="18"/>
                <w:szCs w:val="18"/>
              </w:rPr>
              <w:t>-108</w:t>
            </w:r>
          </w:p>
        </w:tc>
        <w:tc>
          <w:tcPr>
            <w:tcW w:w="1157" w:type="dxa"/>
          </w:tcPr>
          <w:p w14:paraId="25ADCBC2" w14:textId="77777777" w:rsidR="00A46D26" w:rsidRPr="00CD177A" w:rsidRDefault="00A46D26" w:rsidP="00A46D26">
            <w:pPr>
              <w:spacing w:before="2" w:after="2"/>
              <w:rPr>
                <w:sz w:val="18"/>
                <w:szCs w:val="18"/>
              </w:rPr>
            </w:pPr>
            <w:r w:rsidRPr="00CD177A">
              <w:rPr>
                <w:sz w:val="18"/>
                <w:szCs w:val="18"/>
              </w:rPr>
              <w:t xml:space="preserve">25 </w:t>
            </w:r>
          </w:p>
        </w:tc>
        <w:tc>
          <w:tcPr>
            <w:tcW w:w="1436" w:type="dxa"/>
          </w:tcPr>
          <w:p w14:paraId="176EA579" w14:textId="77777777" w:rsidR="00A46D26" w:rsidRPr="00CD177A" w:rsidRDefault="00A46D26" w:rsidP="00A46D26">
            <w:pPr>
              <w:spacing w:before="2" w:after="2"/>
              <w:rPr>
                <w:sz w:val="18"/>
                <w:szCs w:val="18"/>
              </w:rPr>
            </w:pPr>
            <w:r>
              <w:rPr>
                <w:sz w:val="18"/>
                <w:szCs w:val="18"/>
              </w:rPr>
              <w:t xml:space="preserve">4 </w:t>
            </w:r>
          </w:p>
        </w:tc>
        <w:tc>
          <w:tcPr>
            <w:tcW w:w="1015" w:type="dxa"/>
          </w:tcPr>
          <w:p w14:paraId="0ACEDE30" w14:textId="77777777" w:rsidR="00A46D26" w:rsidRPr="00CD177A" w:rsidRDefault="00A46D26" w:rsidP="00A46D26">
            <w:pPr>
              <w:spacing w:before="2" w:after="2"/>
              <w:rPr>
                <w:sz w:val="18"/>
                <w:szCs w:val="18"/>
              </w:rPr>
            </w:pPr>
            <w:r w:rsidRPr="00CD177A">
              <w:rPr>
                <w:sz w:val="18"/>
                <w:szCs w:val="18"/>
              </w:rPr>
              <w:t>-112</w:t>
            </w:r>
          </w:p>
        </w:tc>
      </w:tr>
      <w:tr w:rsidR="00A46D26" w:rsidRPr="00CD177A" w14:paraId="0FA52784" w14:textId="77777777">
        <w:trPr>
          <w:trHeight w:val="206"/>
        </w:trPr>
        <w:tc>
          <w:tcPr>
            <w:tcW w:w="1434" w:type="dxa"/>
          </w:tcPr>
          <w:p w14:paraId="3FB06C5E" w14:textId="77777777" w:rsidR="00A46D26" w:rsidRPr="00CD177A" w:rsidRDefault="00A46D26" w:rsidP="00A46D26">
            <w:pPr>
              <w:spacing w:before="2" w:after="2"/>
              <w:rPr>
                <w:sz w:val="18"/>
                <w:szCs w:val="18"/>
              </w:rPr>
            </w:pPr>
            <w:r w:rsidRPr="00CD177A">
              <w:rPr>
                <w:sz w:val="18"/>
                <w:szCs w:val="18"/>
              </w:rPr>
              <w:t xml:space="preserve">15 </w:t>
            </w:r>
          </w:p>
        </w:tc>
        <w:tc>
          <w:tcPr>
            <w:tcW w:w="1147" w:type="dxa"/>
          </w:tcPr>
          <w:p w14:paraId="6E3A240B" w14:textId="77777777" w:rsidR="00A46D26" w:rsidRPr="00CD177A" w:rsidRDefault="00A46D26" w:rsidP="00A46D26">
            <w:pPr>
              <w:spacing w:before="2" w:after="2"/>
              <w:rPr>
                <w:sz w:val="18"/>
                <w:szCs w:val="18"/>
              </w:rPr>
            </w:pPr>
            <w:r w:rsidRPr="00CD177A">
              <w:rPr>
                <w:sz w:val="18"/>
                <w:szCs w:val="18"/>
              </w:rPr>
              <w:t xml:space="preserve">-60 </w:t>
            </w:r>
          </w:p>
        </w:tc>
        <w:tc>
          <w:tcPr>
            <w:tcW w:w="1436" w:type="dxa"/>
          </w:tcPr>
          <w:p w14:paraId="4785A84A" w14:textId="77777777" w:rsidR="00A46D26" w:rsidRPr="00CD177A" w:rsidRDefault="00A46D26" w:rsidP="00A46D26">
            <w:pPr>
              <w:spacing w:before="2" w:after="2"/>
              <w:rPr>
                <w:sz w:val="18"/>
                <w:szCs w:val="18"/>
              </w:rPr>
            </w:pPr>
            <w:r>
              <w:rPr>
                <w:sz w:val="18"/>
                <w:szCs w:val="18"/>
              </w:rPr>
              <w:t xml:space="preserve">220 </w:t>
            </w:r>
            <w:r w:rsidRPr="00CD177A">
              <w:rPr>
                <w:sz w:val="18"/>
                <w:szCs w:val="18"/>
              </w:rPr>
              <w:t xml:space="preserve"> •</w:t>
            </w:r>
          </w:p>
        </w:tc>
        <w:tc>
          <w:tcPr>
            <w:tcW w:w="1231" w:type="dxa"/>
          </w:tcPr>
          <w:p w14:paraId="6D96071B" w14:textId="77777777" w:rsidR="00A46D26" w:rsidRPr="00CD177A" w:rsidRDefault="00A46D26" w:rsidP="00A46D26">
            <w:pPr>
              <w:spacing w:before="2" w:after="2"/>
              <w:rPr>
                <w:sz w:val="18"/>
                <w:szCs w:val="18"/>
              </w:rPr>
            </w:pPr>
            <w:r>
              <w:rPr>
                <w:sz w:val="18"/>
                <w:szCs w:val="18"/>
              </w:rPr>
              <w:t xml:space="preserve">-110 </w:t>
            </w:r>
          </w:p>
        </w:tc>
        <w:tc>
          <w:tcPr>
            <w:tcW w:w="1157" w:type="dxa"/>
          </w:tcPr>
          <w:p w14:paraId="2F9B8A0D" w14:textId="77777777" w:rsidR="00A46D26" w:rsidRPr="00CD177A" w:rsidRDefault="00A46D26" w:rsidP="00A46D26">
            <w:pPr>
              <w:spacing w:before="2" w:after="2"/>
              <w:rPr>
                <w:sz w:val="18"/>
                <w:szCs w:val="18"/>
              </w:rPr>
            </w:pPr>
            <w:r>
              <w:rPr>
                <w:sz w:val="18"/>
                <w:szCs w:val="18"/>
              </w:rPr>
              <w:t>22</w:t>
            </w:r>
          </w:p>
        </w:tc>
        <w:tc>
          <w:tcPr>
            <w:tcW w:w="1436" w:type="dxa"/>
          </w:tcPr>
          <w:p w14:paraId="7D0BD648" w14:textId="77777777" w:rsidR="00A46D26" w:rsidRPr="00CD177A" w:rsidRDefault="00A46D26" w:rsidP="00A46D26">
            <w:pPr>
              <w:spacing w:before="2" w:after="2"/>
              <w:rPr>
                <w:sz w:val="18"/>
                <w:szCs w:val="18"/>
              </w:rPr>
            </w:pPr>
            <w:r>
              <w:rPr>
                <w:sz w:val="18"/>
                <w:szCs w:val="18"/>
              </w:rPr>
              <w:t xml:space="preserve">4 </w:t>
            </w:r>
          </w:p>
        </w:tc>
        <w:tc>
          <w:tcPr>
            <w:tcW w:w="1015" w:type="dxa"/>
          </w:tcPr>
          <w:p w14:paraId="4A2885E3" w14:textId="77777777" w:rsidR="00A46D26" w:rsidRPr="00CD177A" w:rsidRDefault="00A46D26" w:rsidP="00A46D26">
            <w:pPr>
              <w:spacing w:before="2" w:after="2"/>
              <w:rPr>
                <w:sz w:val="18"/>
                <w:szCs w:val="18"/>
              </w:rPr>
            </w:pPr>
            <w:r w:rsidRPr="00CD177A">
              <w:rPr>
                <w:sz w:val="18"/>
                <w:szCs w:val="18"/>
              </w:rPr>
              <w:t>-117</w:t>
            </w:r>
          </w:p>
        </w:tc>
      </w:tr>
    </w:tbl>
    <w:p w14:paraId="4DE9A275" w14:textId="77777777" w:rsidR="00A46D26" w:rsidRPr="00CD177A" w:rsidRDefault="00A46D26" w:rsidP="00A46D26">
      <w:pPr>
        <w:rPr>
          <w:sz w:val="18"/>
          <w:szCs w:val="18"/>
        </w:rPr>
      </w:pPr>
      <w:r w:rsidRPr="00CD177A">
        <w:rPr>
          <w:sz w:val="18"/>
          <w:szCs w:val="18"/>
        </w:rPr>
        <w:t>∆ negligible difference with 220 Hz</w:t>
      </w:r>
    </w:p>
    <w:p w14:paraId="170A427D" w14:textId="77777777" w:rsidR="00A46D26" w:rsidRPr="00CD177A" w:rsidRDefault="00A46D26" w:rsidP="00A46D26">
      <w:pPr>
        <w:rPr>
          <w:sz w:val="18"/>
          <w:szCs w:val="18"/>
        </w:rPr>
      </w:pPr>
      <w:r w:rsidRPr="00CD177A">
        <w:rPr>
          <w:sz w:val="18"/>
          <w:szCs w:val="18"/>
        </w:rPr>
        <w:t xml:space="preserve">† Very little </w:t>
      </w:r>
      <w:proofErr w:type="gramStart"/>
      <w:r w:rsidRPr="00CD177A">
        <w:rPr>
          <w:sz w:val="18"/>
          <w:szCs w:val="18"/>
        </w:rPr>
        <w:t>high end</w:t>
      </w:r>
      <w:proofErr w:type="gramEnd"/>
      <w:r w:rsidRPr="00CD177A">
        <w:rPr>
          <w:sz w:val="18"/>
          <w:szCs w:val="18"/>
        </w:rPr>
        <w:t xml:space="preserve"> information, only small spikes from 1kHz upwards </w:t>
      </w:r>
    </w:p>
    <w:p w14:paraId="7FA58308" w14:textId="77777777" w:rsidR="00A46D26" w:rsidRPr="00CD177A" w:rsidRDefault="00A46D26" w:rsidP="00A46D26">
      <w:pPr>
        <w:rPr>
          <w:sz w:val="18"/>
          <w:szCs w:val="18"/>
        </w:rPr>
      </w:pPr>
      <w:r w:rsidRPr="00CD177A">
        <w:rPr>
          <w:sz w:val="18"/>
          <w:szCs w:val="18"/>
        </w:rPr>
        <w:t xml:space="preserve">•Overtones at 110Hz and 440 Hz are more prominent </w:t>
      </w:r>
    </w:p>
    <w:p w14:paraId="0BA0D101" w14:textId="77777777" w:rsidR="00A46D26" w:rsidRDefault="00A46D26" w:rsidP="00A46D26">
      <w:pPr>
        <w:rPr>
          <w:sz w:val="18"/>
          <w:szCs w:val="18"/>
        </w:rPr>
      </w:pPr>
    </w:p>
    <w:p w14:paraId="337EDA06" w14:textId="77777777" w:rsidR="00A46D26" w:rsidRPr="00CD177A" w:rsidRDefault="00A46D26" w:rsidP="00A46D26">
      <w:pPr>
        <w:rPr>
          <w:sz w:val="18"/>
          <w:szCs w:val="18"/>
        </w:rPr>
      </w:pPr>
      <w:r w:rsidRPr="00CD177A">
        <w:rPr>
          <w:sz w:val="18"/>
          <w:szCs w:val="18"/>
        </w:rPr>
        <w:t>Gobo 4 @ Source</w:t>
      </w:r>
    </w:p>
    <w:tbl>
      <w:tblPr>
        <w:tblStyle w:val="TableGrid"/>
        <w:tblW w:w="0" w:type="auto"/>
        <w:tblLook w:val="04A0" w:firstRow="1" w:lastRow="0" w:firstColumn="1" w:lastColumn="0" w:noHBand="0" w:noVBand="1"/>
      </w:tblPr>
      <w:tblGrid>
        <w:gridCol w:w="1434"/>
        <w:gridCol w:w="1147"/>
        <w:gridCol w:w="1436"/>
        <w:gridCol w:w="1231"/>
        <w:gridCol w:w="1157"/>
        <w:gridCol w:w="1436"/>
        <w:gridCol w:w="1015"/>
      </w:tblGrid>
      <w:tr w:rsidR="00A46D26" w:rsidRPr="00CD177A" w14:paraId="4F3005E2" w14:textId="77777777">
        <w:tc>
          <w:tcPr>
            <w:tcW w:w="1434" w:type="dxa"/>
          </w:tcPr>
          <w:p w14:paraId="247ED6AC" w14:textId="77777777" w:rsidR="00A46D26" w:rsidRPr="00CD177A" w:rsidRDefault="00A46D26" w:rsidP="00A46D26">
            <w:pPr>
              <w:spacing w:before="2" w:after="2"/>
              <w:rPr>
                <w:b/>
                <w:sz w:val="18"/>
                <w:szCs w:val="18"/>
              </w:rPr>
            </w:pPr>
            <w:r w:rsidRPr="00CD177A">
              <w:rPr>
                <w:b/>
                <w:sz w:val="18"/>
                <w:szCs w:val="18"/>
              </w:rPr>
              <w:t>Mic Placement</w:t>
            </w:r>
            <w:r>
              <w:rPr>
                <w:b/>
                <w:sz w:val="18"/>
                <w:szCs w:val="18"/>
              </w:rPr>
              <w:t xml:space="preserve"> (ft)</w:t>
            </w:r>
          </w:p>
        </w:tc>
        <w:tc>
          <w:tcPr>
            <w:tcW w:w="1147" w:type="dxa"/>
          </w:tcPr>
          <w:p w14:paraId="30FE4AB2" w14:textId="77777777" w:rsidR="00A46D26" w:rsidRPr="00CD177A" w:rsidRDefault="00A46D26" w:rsidP="00A46D26">
            <w:pPr>
              <w:spacing w:before="2" w:after="2"/>
              <w:rPr>
                <w:b/>
                <w:sz w:val="18"/>
                <w:szCs w:val="18"/>
              </w:rPr>
            </w:pPr>
            <w:r w:rsidRPr="00CD177A">
              <w:rPr>
                <w:b/>
                <w:sz w:val="18"/>
                <w:szCs w:val="18"/>
              </w:rPr>
              <w:t>Peak (dB)</w:t>
            </w:r>
          </w:p>
        </w:tc>
        <w:tc>
          <w:tcPr>
            <w:tcW w:w="1436" w:type="dxa"/>
          </w:tcPr>
          <w:p w14:paraId="268449B6" w14:textId="77777777" w:rsidR="00A46D26" w:rsidRPr="00CD177A" w:rsidRDefault="00A46D26" w:rsidP="00A46D26">
            <w:pPr>
              <w:spacing w:before="2" w:after="2"/>
              <w:rPr>
                <w:b/>
                <w:sz w:val="18"/>
                <w:szCs w:val="18"/>
              </w:rPr>
            </w:pPr>
            <w:r w:rsidRPr="00CD177A">
              <w:rPr>
                <w:b/>
                <w:sz w:val="18"/>
                <w:szCs w:val="18"/>
              </w:rPr>
              <w:t>Peak Freq (Hz)</w:t>
            </w:r>
          </w:p>
        </w:tc>
        <w:tc>
          <w:tcPr>
            <w:tcW w:w="1231" w:type="dxa"/>
          </w:tcPr>
          <w:p w14:paraId="3C0C83B0" w14:textId="77777777" w:rsidR="00A46D26" w:rsidRPr="00CD177A" w:rsidRDefault="00A46D26" w:rsidP="00A46D26">
            <w:pPr>
              <w:spacing w:before="2" w:after="2"/>
              <w:rPr>
                <w:b/>
                <w:sz w:val="18"/>
                <w:szCs w:val="18"/>
              </w:rPr>
            </w:pPr>
            <w:r w:rsidRPr="00CD177A">
              <w:rPr>
                <w:b/>
                <w:sz w:val="18"/>
                <w:szCs w:val="18"/>
              </w:rPr>
              <w:t>Bass roll off</w:t>
            </w:r>
            <w:r>
              <w:rPr>
                <w:b/>
                <w:sz w:val="18"/>
                <w:szCs w:val="18"/>
              </w:rPr>
              <w:t xml:space="preserve"> (dB)</w:t>
            </w:r>
          </w:p>
        </w:tc>
        <w:tc>
          <w:tcPr>
            <w:tcW w:w="1157" w:type="dxa"/>
          </w:tcPr>
          <w:p w14:paraId="4724D619" w14:textId="77777777" w:rsidR="00A46D26" w:rsidRPr="00CD177A" w:rsidRDefault="00A46D26" w:rsidP="00A46D26">
            <w:pPr>
              <w:spacing w:before="2" w:after="2"/>
              <w:rPr>
                <w:b/>
                <w:sz w:val="18"/>
                <w:szCs w:val="18"/>
              </w:rPr>
            </w:pPr>
            <w:r>
              <w:rPr>
                <w:b/>
                <w:sz w:val="18"/>
                <w:szCs w:val="18"/>
              </w:rPr>
              <w:t>Bass R.O (Hz)</w:t>
            </w:r>
          </w:p>
        </w:tc>
        <w:tc>
          <w:tcPr>
            <w:tcW w:w="1436" w:type="dxa"/>
          </w:tcPr>
          <w:p w14:paraId="6B364AC8" w14:textId="77777777" w:rsidR="00A46D26" w:rsidRPr="00CD177A" w:rsidRDefault="00A46D26" w:rsidP="00A46D26">
            <w:pPr>
              <w:spacing w:before="2" w:after="2"/>
              <w:rPr>
                <w:b/>
                <w:sz w:val="18"/>
                <w:szCs w:val="18"/>
              </w:rPr>
            </w:pPr>
            <w:r>
              <w:rPr>
                <w:b/>
                <w:sz w:val="18"/>
                <w:szCs w:val="18"/>
              </w:rPr>
              <w:t>Highest Freq (kHz)</w:t>
            </w:r>
          </w:p>
        </w:tc>
        <w:tc>
          <w:tcPr>
            <w:tcW w:w="1015" w:type="dxa"/>
          </w:tcPr>
          <w:p w14:paraId="1CDFC25C" w14:textId="77777777" w:rsidR="00A46D26" w:rsidRPr="00CD177A" w:rsidRDefault="00A46D26" w:rsidP="00A46D26">
            <w:pPr>
              <w:spacing w:before="2" w:after="2"/>
              <w:rPr>
                <w:b/>
                <w:sz w:val="18"/>
                <w:szCs w:val="18"/>
              </w:rPr>
            </w:pPr>
            <w:r>
              <w:rPr>
                <w:b/>
                <w:sz w:val="18"/>
                <w:szCs w:val="18"/>
              </w:rPr>
              <w:t>HF (dB)</w:t>
            </w:r>
          </w:p>
        </w:tc>
      </w:tr>
      <w:tr w:rsidR="00A46D26" w:rsidRPr="00CD177A" w14:paraId="64B2297C" w14:textId="77777777">
        <w:tc>
          <w:tcPr>
            <w:tcW w:w="1434" w:type="dxa"/>
          </w:tcPr>
          <w:p w14:paraId="005E8D5E" w14:textId="77777777" w:rsidR="00A46D26" w:rsidRPr="00CD177A" w:rsidRDefault="00A46D26" w:rsidP="00A46D26">
            <w:pPr>
              <w:spacing w:before="2" w:after="2"/>
              <w:rPr>
                <w:sz w:val="18"/>
                <w:szCs w:val="18"/>
              </w:rPr>
            </w:pPr>
            <w:r>
              <w:rPr>
                <w:sz w:val="18"/>
                <w:szCs w:val="18"/>
              </w:rPr>
              <w:t>0</w:t>
            </w:r>
          </w:p>
        </w:tc>
        <w:tc>
          <w:tcPr>
            <w:tcW w:w="1147" w:type="dxa"/>
          </w:tcPr>
          <w:p w14:paraId="4661EF98" w14:textId="77777777" w:rsidR="00A46D26" w:rsidRPr="00CD177A" w:rsidRDefault="00A46D26" w:rsidP="00A46D26">
            <w:pPr>
              <w:spacing w:before="2" w:after="2"/>
              <w:rPr>
                <w:sz w:val="18"/>
                <w:szCs w:val="18"/>
              </w:rPr>
            </w:pPr>
            <w:r w:rsidRPr="00CD177A">
              <w:rPr>
                <w:sz w:val="18"/>
                <w:szCs w:val="18"/>
              </w:rPr>
              <w:t xml:space="preserve">-41 </w:t>
            </w:r>
          </w:p>
        </w:tc>
        <w:tc>
          <w:tcPr>
            <w:tcW w:w="1436" w:type="dxa"/>
          </w:tcPr>
          <w:p w14:paraId="363166A6" w14:textId="77777777" w:rsidR="00A46D26" w:rsidRPr="00CD177A" w:rsidRDefault="00A46D26" w:rsidP="00A46D26">
            <w:pPr>
              <w:spacing w:before="2" w:after="2"/>
              <w:jc w:val="both"/>
              <w:rPr>
                <w:sz w:val="18"/>
                <w:szCs w:val="18"/>
              </w:rPr>
            </w:pPr>
            <w:r>
              <w:rPr>
                <w:sz w:val="18"/>
                <w:szCs w:val="18"/>
              </w:rPr>
              <w:t xml:space="preserve">220 </w:t>
            </w:r>
          </w:p>
        </w:tc>
        <w:tc>
          <w:tcPr>
            <w:tcW w:w="1231" w:type="dxa"/>
          </w:tcPr>
          <w:p w14:paraId="203BBAA9" w14:textId="77777777" w:rsidR="00A46D26" w:rsidRPr="00CD177A" w:rsidRDefault="00A46D26" w:rsidP="00A46D26">
            <w:pPr>
              <w:spacing w:before="2" w:after="2"/>
              <w:rPr>
                <w:sz w:val="18"/>
                <w:szCs w:val="18"/>
              </w:rPr>
            </w:pPr>
            <w:r>
              <w:rPr>
                <w:sz w:val="18"/>
                <w:szCs w:val="18"/>
              </w:rPr>
              <w:t>-</w:t>
            </w:r>
            <w:proofErr w:type="gramStart"/>
            <w:r>
              <w:rPr>
                <w:sz w:val="18"/>
                <w:szCs w:val="18"/>
              </w:rPr>
              <w:t xml:space="preserve">87 </w:t>
            </w:r>
            <w:r w:rsidRPr="00CD177A">
              <w:rPr>
                <w:sz w:val="18"/>
                <w:szCs w:val="18"/>
              </w:rPr>
              <w:t xml:space="preserve"> </w:t>
            </w:r>
            <w:proofErr w:type="gramEnd"/>
          </w:p>
        </w:tc>
        <w:tc>
          <w:tcPr>
            <w:tcW w:w="1157" w:type="dxa"/>
          </w:tcPr>
          <w:p w14:paraId="2E749C65" w14:textId="77777777" w:rsidR="00A46D26" w:rsidRPr="00CD177A" w:rsidRDefault="00A46D26" w:rsidP="00A46D26">
            <w:pPr>
              <w:spacing w:before="2" w:after="2"/>
              <w:rPr>
                <w:sz w:val="18"/>
                <w:szCs w:val="18"/>
              </w:rPr>
            </w:pPr>
            <w:r w:rsidRPr="00CD177A">
              <w:rPr>
                <w:sz w:val="18"/>
                <w:szCs w:val="18"/>
              </w:rPr>
              <w:t xml:space="preserve">&lt;10 </w:t>
            </w:r>
          </w:p>
        </w:tc>
        <w:tc>
          <w:tcPr>
            <w:tcW w:w="1436" w:type="dxa"/>
          </w:tcPr>
          <w:p w14:paraId="4AA08E9B" w14:textId="77777777" w:rsidR="00A46D26" w:rsidRPr="00CD177A" w:rsidRDefault="00A46D26" w:rsidP="00A46D26">
            <w:pPr>
              <w:spacing w:before="2" w:after="2"/>
              <w:rPr>
                <w:sz w:val="18"/>
                <w:szCs w:val="18"/>
              </w:rPr>
            </w:pPr>
            <w:r w:rsidRPr="00CD177A">
              <w:rPr>
                <w:sz w:val="18"/>
                <w:szCs w:val="18"/>
              </w:rPr>
              <w:t xml:space="preserve">6.7 </w:t>
            </w:r>
          </w:p>
        </w:tc>
        <w:tc>
          <w:tcPr>
            <w:tcW w:w="1015" w:type="dxa"/>
          </w:tcPr>
          <w:p w14:paraId="0C8BA7D4" w14:textId="77777777" w:rsidR="00A46D26" w:rsidRPr="00CD177A" w:rsidRDefault="00A46D26" w:rsidP="00A46D26">
            <w:pPr>
              <w:spacing w:before="2" w:after="2"/>
              <w:rPr>
                <w:sz w:val="18"/>
                <w:szCs w:val="18"/>
              </w:rPr>
            </w:pPr>
            <w:r w:rsidRPr="00CD177A">
              <w:rPr>
                <w:sz w:val="18"/>
                <w:szCs w:val="18"/>
              </w:rPr>
              <w:t>-108</w:t>
            </w:r>
          </w:p>
        </w:tc>
      </w:tr>
      <w:tr w:rsidR="00A46D26" w:rsidRPr="00CD177A" w14:paraId="45DB367E" w14:textId="77777777">
        <w:tc>
          <w:tcPr>
            <w:tcW w:w="1434" w:type="dxa"/>
          </w:tcPr>
          <w:p w14:paraId="21EE601A" w14:textId="77777777" w:rsidR="00A46D26" w:rsidRPr="00CD177A" w:rsidRDefault="00A46D26" w:rsidP="00A46D26">
            <w:pPr>
              <w:spacing w:before="2" w:after="2"/>
              <w:rPr>
                <w:sz w:val="18"/>
                <w:szCs w:val="18"/>
              </w:rPr>
            </w:pPr>
            <w:r w:rsidRPr="00CD177A">
              <w:rPr>
                <w:sz w:val="18"/>
                <w:szCs w:val="18"/>
              </w:rPr>
              <w:t xml:space="preserve">5 </w:t>
            </w:r>
          </w:p>
        </w:tc>
        <w:tc>
          <w:tcPr>
            <w:tcW w:w="1147" w:type="dxa"/>
          </w:tcPr>
          <w:p w14:paraId="50E9880E" w14:textId="77777777" w:rsidR="00A46D26" w:rsidRPr="00CD177A" w:rsidRDefault="00A46D26" w:rsidP="00A46D26">
            <w:pPr>
              <w:spacing w:before="2" w:after="2"/>
              <w:rPr>
                <w:sz w:val="18"/>
                <w:szCs w:val="18"/>
              </w:rPr>
            </w:pPr>
            <w:r w:rsidRPr="00CD177A">
              <w:rPr>
                <w:sz w:val="18"/>
                <w:szCs w:val="18"/>
              </w:rPr>
              <w:t xml:space="preserve">-69 </w:t>
            </w:r>
          </w:p>
        </w:tc>
        <w:tc>
          <w:tcPr>
            <w:tcW w:w="1436" w:type="dxa"/>
          </w:tcPr>
          <w:p w14:paraId="2A156D49" w14:textId="77777777" w:rsidR="00A46D26" w:rsidRPr="00CD177A" w:rsidRDefault="00A46D26" w:rsidP="00A46D26">
            <w:pPr>
              <w:spacing w:before="2" w:after="2"/>
              <w:rPr>
                <w:sz w:val="18"/>
                <w:szCs w:val="18"/>
              </w:rPr>
            </w:pPr>
            <w:r w:rsidRPr="00CD177A">
              <w:rPr>
                <w:sz w:val="18"/>
                <w:szCs w:val="18"/>
              </w:rPr>
              <w:t xml:space="preserve">110 </w:t>
            </w:r>
          </w:p>
        </w:tc>
        <w:tc>
          <w:tcPr>
            <w:tcW w:w="1231" w:type="dxa"/>
          </w:tcPr>
          <w:p w14:paraId="130E4816" w14:textId="77777777" w:rsidR="00A46D26" w:rsidRPr="00CD177A" w:rsidRDefault="00A46D26" w:rsidP="00A46D26">
            <w:pPr>
              <w:spacing w:before="2" w:after="2"/>
              <w:rPr>
                <w:sz w:val="18"/>
                <w:szCs w:val="18"/>
              </w:rPr>
            </w:pPr>
            <w:r w:rsidRPr="00CD177A">
              <w:rPr>
                <w:sz w:val="18"/>
                <w:szCs w:val="18"/>
              </w:rPr>
              <w:t xml:space="preserve">-112 </w:t>
            </w:r>
          </w:p>
        </w:tc>
        <w:tc>
          <w:tcPr>
            <w:tcW w:w="1157" w:type="dxa"/>
          </w:tcPr>
          <w:p w14:paraId="25F0412C" w14:textId="77777777" w:rsidR="00A46D26" w:rsidRPr="00CD177A" w:rsidRDefault="00A46D26" w:rsidP="00A46D26">
            <w:pPr>
              <w:spacing w:before="2" w:after="2"/>
              <w:rPr>
                <w:sz w:val="18"/>
                <w:szCs w:val="18"/>
              </w:rPr>
            </w:pPr>
            <w:r w:rsidRPr="00CD177A">
              <w:rPr>
                <w:sz w:val="18"/>
                <w:szCs w:val="18"/>
              </w:rPr>
              <w:t xml:space="preserve">27 </w:t>
            </w:r>
          </w:p>
        </w:tc>
        <w:tc>
          <w:tcPr>
            <w:tcW w:w="1436" w:type="dxa"/>
          </w:tcPr>
          <w:p w14:paraId="0D00EBE9" w14:textId="77777777" w:rsidR="00A46D26" w:rsidRPr="00CD177A" w:rsidRDefault="00A46D26" w:rsidP="00A46D26">
            <w:pPr>
              <w:spacing w:before="2" w:after="2"/>
              <w:rPr>
                <w:sz w:val="18"/>
                <w:szCs w:val="18"/>
              </w:rPr>
            </w:pPr>
            <w:r w:rsidRPr="00CD177A">
              <w:rPr>
                <w:sz w:val="18"/>
                <w:szCs w:val="18"/>
              </w:rPr>
              <w:t xml:space="preserve">4 </w:t>
            </w:r>
          </w:p>
        </w:tc>
        <w:tc>
          <w:tcPr>
            <w:tcW w:w="1015" w:type="dxa"/>
          </w:tcPr>
          <w:p w14:paraId="77670296" w14:textId="77777777" w:rsidR="00A46D26" w:rsidRPr="00CD177A" w:rsidRDefault="00A46D26" w:rsidP="00A46D26">
            <w:pPr>
              <w:spacing w:before="2" w:after="2"/>
              <w:rPr>
                <w:sz w:val="18"/>
                <w:szCs w:val="18"/>
              </w:rPr>
            </w:pPr>
            <w:r w:rsidRPr="00CD177A">
              <w:rPr>
                <w:sz w:val="18"/>
                <w:szCs w:val="18"/>
              </w:rPr>
              <w:t>-115</w:t>
            </w:r>
          </w:p>
        </w:tc>
      </w:tr>
      <w:tr w:rsidR="00A46D26" w:rsidRPr="00CD177A" w14:paraId="45045071" w14:textId="77777777">
        <w:trPr>
          <w:trHeight w:val="197"/>
        </w:trPr>
        <w:tc>
          <w:tcPr>
            <w:tcW w:w="1434" w:type="dxa"/>
          </w:tcPr>
          <w:p w14:paraId="05C65F50" w14:textId="77777777" w:rsidR="00A46D26" w:rsidRPr="00CD177A" w:rsidRDefault="00A46D26" w:rsidP="00A46D26">
            <w:pPr>
              <w:spacing w:before="2" w:after="2"/>
              <w:rPr>
                <w:sz w:val="18"/>
                <w:szCs w:val="18"/>
              </w:rPr>
            </w:pPr>
            <w:r w:rsidRPr="00CD177A">
              <w:rPr>
                <w:sz w:val="18"/>
                <w:szCs w:val="18"/>
              </w:rPr>
              <w:t xml:space="preserve">10 </w:t>
            </w:r>
          </w:p>
        </w:tc>
        <w:tc>
          <w:tcPr>
            <w:tcW w:w="1147" w:type="dxa"/>
          </w:tcPr>
          <w:p w14:paraId="264323E1" w14:textId="77777777" w:rsidR="00A46D26" w:rsidRPr="00CD177A" w:rsidRDefault="00A46D26" w:rsidP="00A46D26">
            <w:pPr>
              <w:spacing w:before="2" w:after="2"/>
              <w:rPr>
                <w:sz w:val="18"/>
                <w:szCs w:val="18"/>
              </w:rPr>
            </w:pPr>
            <w:r w:rsidRPr="00CD177A">
              <w:rPr>
                <w:sz w:val="18"/>
                <w:szCs w:val="18"/>
              </w:rPr>
              <w:t xml:space="preserve">-63 </w:t>
            </w:r>
          </w:p>
        </w:tc>
        <w:tc>
          <w:tcPr>
            <w:tcW w:w="1436" w:type="dxa"/>
          </w:tcPr>
          <w:p w14:paraId="78C441D5" w14:textId="77777777" w:rsidR="00A46D26" w:rsidRPr="00CD177A" w:rsidRDefault="00A46D26" w:rsidP="00A46D26">
            <w:pPr>
              <w:spacing w:before="2" w:after="2"/>
              <w:rPr>
                <w:sz w:val="18"/>
                <w:szCs w:val="18"/>
              </w:rPr>
            </w:pPr>
            <w:r w:rsidRPr="00CD177A">
              <w:rPr>
                <w:sz w:val="18"/>
                <w:szCs w:val="18"/>
              </w:rPr>
              <w:t xml:space="preserve">220 </w:t>
            </w:r>
          </w:p>
        </w:tc>
        <w:tc>
          <w:tcPr>
            <w:tcW w:w="1231" w:type="dxa"/>
          </w:tcPr>
          <w:p w14:paraId="1C1E7314" w14:textId="77777777" w:rsidR="00A46D26" w:rsidRPr="00CD177A" w:rsidRDefault="00A46D26" w:rsidP="00A46D26">
            <w:pPr>
              <w:spacing w:before="2" w:after="2"/>
              <w:rPr>
                <w:sz w:val="18"/>
                <w:szCs w:val="18"/>
              </w:rPr>
            </w:pPr>
            <w:r w:rsidRPr="00CD177A">
              <w:rPr>
                <w:sz w:val="18"/>
                <w:szCs w:val="18"/>
              </w:rPr>
              <w:t xml:space="preserve">-111 </w:t>
            </w:r>
          </w:p>
        </w:tc>
        <w:tc>
          <w:tcPr>
            <w:tcW w:w="1157" w:type="dxa"/>
          </w:tcPr>
          <w:p w14:paraId="573192EB" w14:textId="77777777" w:rsidR="00A46D26" w:rsidRPr="00CD177A" w:rsidRDefault="00A46D26" w:rsidP="00A46D26">
            <w:pPr>
              <w:spacing w:before="2" w:after="2"/>
              <w:rPr>
                <w:sz w:val="18"/>
                <w:szCs w:val="18"/>
              </w:rPr>
            </w:pPr>
            <w:r w:rsidRPr="00CD177A">
              <w:rPr>
                <w:sz w:val="18"/>
                <w:szCs w:val="18"/>
              </w:rPr>
              <w:t xml:space="preserve">24 </w:t>
            </w:r>
          </w:p>
        </w:tc>
        <w:tc>
          <w:tcPr>
            <w:tcW w:w="1436" w:type="dxa"/>
          </w:tcPr>
          <w:p w14:paraId="23DE143E" w14:textId="77777777" w:rsidR="00A46D26" w:rsidRPr="00CD177A" w:rsidRDefault="00A46D26" w:rsidP="00A46D26">
            <w:pPr>
              <w:spacing w:before="2" w:after="2"/>
              <w:rPr>
                <w:sz w:val="18"/>
                <w:szCs w:val="18"/>
              </w:rPr>
            </w:pPr>
            <w:r w:rsidRPr="00CD177A">
              <w:rPr>
                <w:sz w:val="18"/>
                <w:szCs w:val="18"/>
              </w:rPr>
              <w:t xml:space="preserve">4.1 </w:t>
            </w:r>
          </w:p>
        </w:tc>
        <w:tc>
          <w:tcPr>
            <w:tcW w:w="1015" w:type="dxa"/>
          </w:tcPr>
          <w:p w14:paraId="19BB6452" w14:textId="77777777" w:rsidR="00A46D26" w:rsidRPr="00CD177A" w:rsidRDefault="00A46D26" w:rsidP="00A46D26">
            <w:pPr>
              <w:spacing w:before="2" w:after="2"/>
              <w:rPr>
                <w:sz w:val="18"/>
                <w:szCs w:val="18"/>
              </w:rPr>
            </w:pPr>
            <w:r w:rsidRPr="00CD177A">
              <w:rPr>
                <w:sz w:val="18"/>
                <w:szCs w:val="18"/>
              </w:rPr>
              <w:t>-114</w:t>
            </w:r>
          </w:p>
        </w:tc>
      </w:tr>
      <w:tr w:rsidR="00A46D26" w:rsidRPr="00CD177A" w14:paraId="719A37EE" w14:textId="77777777">
        <w:tc>
          <w:tcPr>
            <w:tcW w:w="1434" w:type="dxa"/>
          </w:tcPr>
          <w:p w14:paraId="518ED0CC" w14:textId="77777777" w:rsidR="00A46D26" w:rsidRPr="00CD177A" w:rsidRDefault="00A46D26" w:rsidP="00A46D26">
            <w:pPr>
              <w:spacing w:before="2" w:after="2"/>
              <w:rPr>
                <w:sz w:val="18"/>
                <w:szCs w:val="18"/>
              </w:rPr>
            </w:pPr>
            <w:r w:rsidRPr="00CD177A">
              <w:rPr>
                <w:sz w:val="18"/>
                <w:szCs w:val="18"/>
              </w:rPr>
              <w:t xml:space="preserve">15 </w:t>
            </w:r>
          </w:p>
        </w:tc>
        <w:tc>
          <w:tcPr>
            <w:tcW w:w="1147" w:type="dxa"/>
          </w:tcPr>
          <w:p w14:paraId="6EED0277" w14:textId="77777777" w:rsidR="00A46D26" w:rsidRPr="00CD177A" w:rsidRDefault="00A46D26" w:rsidP="00A46D26">
            <w:pPr>
              <w:spacing w:before="2" w:after="2"/>
              <w:rPr>
                <w:sz w:val="18"/>
                <w:szCs w:val="18"/>
              </w:rPr>
            </w:pPr>
            <w:r w:rsidRPr="00CD177A">
              <w:rPr>
                <w:sz w:val="18"/>
                <w:szCs w:val="18"/>
              </w:rPr>
              <w:t xml:space="preserve">-67 </w:t>
            </w:r>
          </w:p>
        </w:tc>
        <w:tc>
          <w:tcPr>
            <w:tcW w:w="1436" w:type="dxa"/>
          </w:tcPr>
          <w:p w14:paraId="15847FB3" w14:textId="77777777" w:rsidR="00A46D26" w:rsidRPr="00CD177A" w:rsidRDefault="00A46D26" w:rsidP="00A46D26">
            <w:pPr>
              <w:spacing w:before="2" w:after="2"/>
              <w:rPr>
                <w:sz w:val="18"/>
                <w:szCs w:val="18"/>
              </w:rPr>
            </w:pPr>
            <w:r w:rsidRPr="00CD177A">
              <w:rPr>
                <w:sz w:val="18"/>
                <w:szCs w:val="18"/>
              </w:rPr>
              <w:t xml:space="preserve">220 </w:t>
            </w:r>
          </w:p>
        </w:tc>
        <w:tc>
          <w:tcPr>
            <w:tcW w:w="1231" w:type="dxa"/>
          </w:tcPr>
          <w:p w14:paraId="1723C23B" w14:textId="77777777" w:rsidR="00A46D26" w:rsidRPr="00CD177A" w:rsidRDefault="00A46D26" w:rsidP="00A46D26">
            <w:pPr>
              <w:spacing w:before="2" w:after="2"/>
              <w:rPr>
                <w:sz w:val="18"/>
                <w:szCs w:val="18"/>
              </w:rPr>
            </w:pPr>
            <w:r>
              <w:rPr>
                <w:sz w:val="18"/>
                <w:szCs w:val="18"/>
              </w:rPr>
              <w:t>-112</w:t>
            </w:r>
            <w:r w:rsidRPr="00CD177A">
              <w:rPr>
                <w:sz w:val="18"/>
                <w:szCs w:val="18"/>
              </w:rPr>
              <w:t xml:space="preserve"> </w:t>
            </w:r>
          </w:p>
        </w:tc>
        <w:tc>
          <w:tcPr>
            <w:tcW w:w="1157" w:type="dxa"/>
          </w:tcPr>
          <w:p w14:paraId="51DF20DB" w14:textId="77777777" w:rsidR="00A46D26" w:rsidRPr="00CD177A" w:rsidRDefault="00A46D26" w:rsidP="00A46D26">
            <w:pPr>
              <w:spacing w:before="2" w:after="2"/>
              <w:rPr>
                <w:sz w:val="18"/>
                <w:szCs w:val="18"/>
              </w:rPr>
            </w:pPr>
            <w:r w:rsidRPr="00CD177A">
              <w:rPr>
                <w:sz w:val="18"/>
                <w:szCs w:val="18"/>
              </w:rPr>
              <w:t xml:space="preserve">24 </w:t>
            </w:r>
          </w:p>
        </w:tc>
        <w:tc>
          <w:tcPr>
            <w:tcW w:w="1436" w:type="dxa"/>
          </w:tcPr>
          <w:p w14:paraId="77FC6013" w14:textId="77777777" w:rsidR="00A46D26" w:rsidRPr="00CD177A" w:rsidRDefault="00A46D26" w:rsidP="00A46D26">
            <w:pPr>
              <w:spacing w:before="2" w:after="2"/>
              <w:rPr>
                <w:sz w:val="18"/>
                <w:szCs w:val="18"/>
              </w:rPr>
            </w:pPr>
            <w:r w:rsidRPr="00CD177A">
              <w:rPr>
                <w:sz w:val="18"/>
                <w:szCs w:val="18"/>
              </w:rPr>
              <w:t xml:space="preserve">3.8 </w:t>
            </w:r>
          </w:p>
        </w:tc>
        <w:tc>
          <w:tcPr>
            <w:tcW w:w="1015" w:type="dxa"/>
          </w:tcPr>
          <w:p w14:paraId="27FEB609" w14:textId="77777777" w:rsidR="00A46D26" w:rsidRPr="00CD177A" w:rsidRDefault="00A46D26" w:rsidP="00A46D26">
            <w:pPr>
              <w:spacing w:before="2" w:after="2"/>
              <w:rPr>
                <w:sz w:val="18"/>
                <w:szCs w:val="18"/>
              </w:rPr>
            </w:pPr>
            <w:r w:rsidRPr="00CD177A">
              <w:rPr>
                <w:sz w:val="18"/>
                <w:szCs w:val="18"/>
              </w:rPr>
              <w:t>-114</w:t>
            </w:r>
          </w:p>
        </w:tc>
      </w:tr>
    </w:tbl>
    <w:p w14:paraId="44609C4C" w14:textId="77777777" w:rsidR="00A46D26" w:rsidRPr="003F5A46" w:rsidRDefault="00A46D26" w:rsidP="00A46D26"/>
    <w:p w14:paraId="4958ECBF" w14:textId="77777777" w:rsidR="002C5363" w:rsidRPr="00E91EC4" w:rsidRDefault="002C5363" w:rsidP="00224500">
      <w:pPr>
        <w:spacing w:line="480" w:lineRule="auto"/>
        <w:jc w:val="center"/>
      </w:pPr>
    </w:p>
    <w:sectPr w:rsidR="002C5363" w:rsidRPr="00E91EC4" w:rsidSect="009A7327">
      <w:head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F146C" w14:textId="77777777" w:rsidR="00022C74" w:rsidRDefault="00022C74" w:rsidP="001B6F49">
      <w:r>
        <w:separator/>
      </w:r>
    </w:p>
  </w:endnote>
  <w:endnote w:type="continuationSeparator" w:id="0">
    <w:p w14:paraId="583174F6" w14:textId="77777777" w:rsidR="00022C74" w:rsidRDefault="00022C74" w:rsidP="001B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D6DCC" w14:textId="77777777" w:rsidR="00022C74" w:rsidRDefault="00022C74" w:rsidP="001B6F49">
      <w:r>
        <w:separator/>
      </w:r>
    </w:p>
  </w:footnote>
  <w:footnote w:type="continuationSeparator" w:id="0">
    <w:p w14:paraId="266F38F4" w14:textId="77777777" w:rsidR="00022C74" w:rsidRDefault="00022C74" w:rsidP="001B6F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FBE3" w14:textId="77777777" w:rsidR="00022C74" w:rsidRDefault="00022C74" w:rsidP="00ED62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3F0FB" w14:textId="77777777" w:rsidR="00022C74" w:rsidRDefault="00022C74" w:rsidP="001B6F4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F3A73" w14:textId="77777777" w:rsidR="00022C74" w:rsidRPr="00022C74" w:rsidRDefault="00022C74" w:rsidP="00ED62C0">
    <w:pPr>
      <w:pStyle w:val="Header"/>
      <w:framePr w:wrap="around" w:vAnchor="text" w:hAnchor="margin" w:xAlign="right" w:y="1"/>
      <w:rPr>
        <w:rStyle w:val="PageNumber"/>
        <w:rFonts w:ascii="Times New Roman" w:hAnsi="Times New Roman" w:cs="Times New Roman"/>
      </w:rPr>
    </w:pPr>
    <w:r w:rsidRPr="00022C74">
      <w:rPr>
        <w:rStyle w:val="PageNumber"/>
        <w:rFonts w:ascii="Times New Roman" w:hAnsi="Times New Roman" w:cs="Times New Roman"/>
      </w:rPr>
      <w:fldChar w:fldCharType="begin"/>
    </w:r>
    <w:r w:rsidRPr="00022C74">
      <w:rPr>
        <w:rStyle w:val="PageNumber"/>
        <w:rFonts w:ascii="Times New Roman" w:hAnsi="Times New Roman" w:cs="Times New Roman"/>
      </w:rPr>
      <w:instrText xml:space="preserve">PAGE  </w:instrText>
    </w:r>
    <w:r w:rsidRPr="00022C74">
      <w:rPr>
        <w:rStyle w:val="PageNumber"/>
        <w:rFonts w:ascii="Times New Roman" w:hAnsi="Times New Roman" w:cs="Times New Roman"/>
      </w:rPr>
      <w:fldChar w:fldCharType="separate"/>
    </w:r>
    <w:r w:rsidR="00954C8C">
      <w:rPr>
        <w:rStyle w:val="PageNumber"/>
        <w:rFonts w:ascii="Times New Roman" w:hAnsi="Times New Roman" w:cs="Times New Roman"/>
        <w:noProof/>
      </w:rPr>
      <w:t>25</w:t>
    </w:r>
    <w:r w:rsidRPr="00022C74">
      <w:rPr>
        <w:rStyle w:val="PageNumber"/>
        <w:rFonts w:ascii="Times New Roman" w:hAnsi="Times New Roman" w:cs="Times New Roman"/>
      </w:rPr>
      <w:fldChar w:fldCharType="end"/>
    </w:r>
  </w:p>
  <w:p w14:paraId="5392017A" w14:textId="77777777" w:rsidR="00022C74" w:rsidRPr="009A7327" w:rsidRDefault="00022C74" w:rsidP="00DE676E">
    <w:pPr>
      <w:pStyle w:val="Header"/>
      <w:ind w:right="360"/>
      <w:rPr>
        <w:rFonts w:ascii="Times New Roman" w:hAnsi="Times New Roman" w:cs="Times New Roman"/>
      </w:rPr>
    </w:pPr>
    <w:r>
      <w:rPr>
        <w:rFonts w:ascii="Times New Roman" w:hAnsi="Times New Roman" w:cs="Times New Roman"/>
      </w:rPr>
      <w:t>GOBO PLACEMENT AND FREQUENCY RESPONSE</w:t>
    </w:r>
  </w:p>
  <w:p w14:paraId="234F8BE6" w14:textId="77777777" w:rsidR="00022C74" w:rsidRPr="00ED62C0" w:rsidRDefault="00022C74" w:rsidP="00DE676E">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9FA7B" w14:textId="77777777" w:rsidR="00022C74" w:rsidRPr="009A7327" w:rsidRDefault="00022C74" w:rsidP="009A7327">
    <w:pPr>
      <w:pStyle w:val="Header"/>
      <w:ind w:right="360"/>
      <w:rPr>
        <w:rFonts w:ascii="Times New Roman" w:hAnsi="Times New Roman" w:cs="Times New Roman"/>
      </w:rPr>
    </w:pPr>
    <w:r>
      <w:rPr>
        <w:rFonts w:ascii="Times New Roman" w:hAnsi="Times New Roman" w:cs="Times New Roman"/>
      </w:rPr>
      <w:t>Running Head: GOBO PLACEMENT AND FREQUENCY RESPONSE</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A2E7" w14:textId="77777777" w:rsidR="00022C74" w:rsidRDefault="00022C74" w:rsidP="00ED62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C8C">
      <w:rPr>
        <w:rStyle w:val="PageNumber"/>
        <w:noProof/>
      </w:rPr>
      <w:t>2</w:t>
    </w:r>
    <w:r>
      <w:rPr>
        <w:rStyle w:val="PageNumber"/>
      </w:rPr>
      <w:fldChar w:fldCharType="end"/>
    </w:r>
  </w:p>
  <w:p w14:paraId="5A1D380E" w14:textId="77777777" w:rsidR="00022C74" w:rsidRPr="009A7327" w:rsidRDefault="00022C74" w:rsidP="00DE676E">
    <w:pPr>
      <w:pStyle w:val="Header"/>
      <w:ind w:right="360"/>
      <w:rPr>
        <w:rFonts w:ascii="Times New Roman" w:hAnsi="Times New Roman" w:cs="Times New Roman"/>
      </w:rPr>
    </w:pPr>
    <w:r>
      <w:rPr>
        <w:rFonts w:ascii="Times New Roman" w:hAnsi="Times New Roman" w:cs="Times New Roman"/>
      </w:rPr>
      <w:t>GOBO PLACEMENT AND FREQUENCY RESPONSE</w:t>
    </w:r>
  </w:p>
  <w:p w14:paraId="2DFC5D82" w14:textId="77777777" w:rsidR="00022C74" w:rsidRPr="009A7327" w:rsidRDefault="00022C74" w:rsidP="00DE676E">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22B94"/>
    <w:multiLevelType w:val="hybridMultilevel"/>
    <w:tmpl w:val="D9843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49"/>
    <w:rsid w:val="00022C74"/>
    <w:rsid w:val="0008741E"/>
    <w:rsid w:val="00087A90"/>
    <w:rsid w:val="000D6651"/>
    <w:rsid w:val="00114A09"/>
    <w:rsid w:val="001B2586"/>
    <w:rsid w:val="001B6F49"/>
    <w:rsid w:val="001C76DF"/>
    <w:rsid w:val="00215F6A"/>
    <w:rsid w:val="00224500"/>
    <w:rsid w:val="002654A1"/>
    <w:rsid w:val="002C5363"/>
    <w:rsid w:val="002E4875"/>
    <w:rsid w:val="002E59DE"/>
    <w:rsid w:val="00305455"/>
    <w:rsid w:val="0038145D"/>
    <w:rsid w:val="0041578E"/>
    <w:rsid w:val="004A07C2"/>
    <w:rsid w:val="004C297A"/>
    <w:rsid w:val="004F3E8B"/>
    <w:rsid w:val="00546700"/>
    <w:rsid w:val="005B0524"/>
    <w:rsid w:val="005D66D9"/>
    <w:rsid w:val="006B01B1"/>
    <w:rsid w:val="006E534F"/>
    <w:rsid w:val="00721419"/>
    <w:rsid w:val="00736F70"/>
    <w:rsid w:val="007A557D"/>
    <w:rsid w:val="008319FA"/>
    <w:rsid w:val="00845C25"/>
    <w:rsid w:val="008A1003"/>
    <w:rsid w:val="00914D31"/>
    <w:rsid w:val="00954C8C"/>
    <w:rsid w:val="009A7327"/>
    <w:rsid w:val="00A46D26"/>
    <w:rsid w:val="00A82048"/>
    <w:rsid w:val="00AA647D"/>
    <w:rsid w:val="00B01DF8"/>
    <w:rsid w:val="00B35EE0"/>
    <w:rsid w:val="00B44FDB"/>
    <w:rsid w:val="00C826EA"/>
    <w:rsid w:val="00C87E5D"/>
    <w:rsid w:val="00CC4308"/>
    <w:rsid w:val="00D234B8"/>
    <w:rsid w:val="00D4152A"/>
    <w:rsid w:val="00DE1471"/>
    <w:rsid w:val="00DE676E"/>
    <w:rsid w:val="00E75258"/>
    <w:rsid w:val="00E753F4"/>
    <w:rsid w:val="00E91EC4"/>
    <w:rsid w:val="00EA1959"/>
    <w:rsid w:val="00ED62C0"/>
    <w:rsid w:val="00ED75F5"/>
    <w:rsid w:val="00F949FF"/>
    <w:rsid w:val="00F955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E9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F49"/>
    <w:pPr>
      <w:tabs>
        <w:tab w:val="center" w:pos="4320"/>
        <w:tab w:val="right" w:pos="8640"/>
      </w:tabs>
    </w:pPr>
  </w:style>
  <w:style w:type="character" w:customStyle="1" w:styleId="HeaderChar">
    <w:name w:val="Header Char"/>
    <w:basedOn w:val="DefaultParagraphFont"/>
    <w:link w:val="Header"/>
    <w:uiPriority w:val="99"/>
    <w:rsid w:val="001B6F49"/>
  </w:style>
  <w:style w:type="paragraph" w:styleId="Footer">
    <w:name w:val="footer"/>
    <w:basedOn w:val="Normal"/>
    <w:link w:val="FooterChar"/>
    <w:unhideWhenUsed/>
    <w:rsid w:val="001B6F49"/>
    <w:pPr>
      <w:tabs>
        <w:tab w:val="center" w:pos="4320"/>
        <w:tab w:val="right" w:pos="8640"/>
      </w:tabs>
    </w:pPr>
  </w:style>
  <w:style w:type="character" w:customStyle="1" w:styleId="FooterChar">
    <w:name w:val="Footer Char"/>
    <w:basedOn w:val="DefaultParagraphFont"/>
    <w:link w:val="Footer"/>
    <w:rsid w:val="001B6F49"/>
  </w:style>
  <w:style w:type="character" w:styleId="PageNumber">
    <w:name w:val="page number"/>
    <w:basedOn w:val="DefaultParagraphFont"/>
    <w:unhideWhenUsed/>
    <w:rsid w:val="001B6F49"/>
  </w:style>
  <w:style w:type="character" w:styleId="Strong">
    <w:name w:val="Strong"/>
    <w:basedOn w:val="DefaultParagraphFont"/>
    <w:uiPriority w:val="22"/>
    <w:qFormat/>
    <w:rsid w:val="002C5363"/>
    <w:rPr>
      <w:b/>
      <w:bCs/>
    </w:rPr>
  </w:style>
  <w:style w:type="paragraph" w:styleId="Caption">
    <w:name w:val="caption"/>
    <w:basedOn w:val="Normal"/>
    <w:next w:val="Normal"/>
    <w:unhideWhenUsed/>
    <w:qFormat/>
    <w:rsid w:val="00ED75F5"/>
    <w:pPr>
      <w:spacing w:after="200"/>
    </w:pPr>
    <w:rPr>
      <w:b/>
      <w:bCs/>
      <w:color w:val="4F81BD" w:themeColor="accent1"/>
      <w:sz w:val="18"/>
      <w:szCs w:val="18"/>
    </w:rPr>
  </w:style>
  <w:style w:type="character" w:styleId="Hyperlink">
    <w:name w:val="Hyperlink"/>
    <w:basedOn w:val="DefaultParagraphFont"/>
    <w:uiPriority w:val="99"/>
    <w:rsid w:val="00A46D26"/>
    <w:rPr>
      <w:color w:val="0000D4"/>
      <w:u w:val="single"/>
    </w:rPr>
  </w:style>
  <w:style w:type="character" w:styleId="FollowedHyperlink">
    <w:name w:val="FollowedHyperlink"/>
    <w:basedOn w:val="DefaultParagraphFont"/>
    <w:uiPriority w:val="99"/>
    <w:rsid w:val="00A46D26"/>
    <w:rPr>
      <w:color w:val="4600A5"/>
      <w:u w:val="single"/>
    </w:rPr>
  </w:style>
  <w:style w:type="paragraph" w:customStyle="1" w:styleId="xl24">
    <w:name w:val="xl24"/>
    <w:basedOn w:val="Normal"/>
    <w:rsid w:val="00A46D26"/>
    <w:pPr>
      <w:pBdr>
        <w:bottom w:val="single" w:sz="8" w:space="0" w:color="auto"/>
        <w:right w:val="single" w:sz="8" w:space="0" w:color="auto"/>
      </w:pBdr>
      <w:spacing w:beforeLines="1" w:afterLines="1"/>
      <w:textAlignment w:val="center"/>
    </w:pPr>
    <w:rPr>
      <w:rFonts w:ascii="Cambria" w:eastAsiaTheme="minorHAnsi" w:hAnsi="Cambria"/>
      <w:sz w:val="18"/>
      <w:szCs w:val="18"/>
    </w:rPr>
  </w:style>
  <w:style w:type="paragraph" w:customStyle="1" w:styleId="xl25">
    <w:name w:val="xl25"/>
    <w:basedOn w:val="Normal"/>
    <w:rsid w:val="00A46D26"/>
    <w:pPr>
      <w:pBdr>
        <w:top w:val="single" w:sz="8" w:space="0" w:color="auto"/>
        <w:left w:val="single" w:sz="8" w:space="0" w:color="auto"/>
        <w:bottom w:val="single" w:sz="8" w:space="0" w:color="auto"/>
        <w:right w:val="single" w:sz="8" w:space="0" w:color="auto"/>
      </w:pBdr>
      <w:spacing w:beforeLines="1" w:afterLines="1"/>
      <w:textAlignment w:val="center"/>
    </w:pPr>
    <w:rPr>
      <w:rFonts w:ascii="Cambria" w:eastAsiaTheme="minorHAnsi" w:hAnsi="Cambria"/>
      <w:b/>
      <w:bCs/>
      <w:sz w:val="18"/>
      <w:szCs w:val="18"/>
    </w:rPr>
  </w:style>
  <w:style w:type="paragraph" w:customStyle="1" w:styleId="xl26">
    <w:name w:val="xl26"/>
    <w:basedOn w:val="Normal"/>
    <w:rsid w:val="00A46D26"/>
    <w:pPr>
      <w:pBdr>
        <w:top w:val="single" w:sz="8" w:space="0" w:color="auto"/>
        <w:bottom w:val="single" w:sz="8" w:space="0" w:color="auto"/>
        <w:right w:val="single" w:sz="8" w:space="0" w:color="auto"/>
      </w:pBdr>
      <w:spacing w:beforeLines="1" w:afterLines="1"/>
      <w:textAlignment w:val="center"/>
    </w:pPr>
    <w:rPr>
      <w:rFonts w:ascii="Cambria" w:eastAsiaTheme="minorHAnsi" w:hAnsi="Cambria"/>
      <w:b/>
      <w:bCs/>
      <w:sz w:val="18"/>
      <w:szCs w:val="18"/>
    </w:rPr>
  </w:style>
  <w:style w:type="paragraph" w:customStyle="1" w:styleId="xl27">
    <w:name w:val="xl27"/>
    <w:basedOn w:val="Normal"/>
    <w:rsid w:val="00A46D26"/>
    <w:pPr>
      <w:pBdr>
        <w:left w:val="single" w:sz="8" w:space="0" w:color="auto"/>
        <w:bottom w:val="single" w:sz="8" w:space="0" w:color="auto"/>
        <w:right w:val="single" w:sz="8" w:space="0" w:color="auto"/>
      </w:pBdr>
      <w:spacing w:beforeLines="1" w:afterLines="1"/>
      <w:textAlignment w:val="center"/>
    </w:pPr>
    <w:rPr>
      <w:rFonts w:ascii="Cambria" w:eastAsiaTheme="minorHAnsi" w:hAnsi="Cambria"/>
      <w:sz w:val="18"/>
      <w:szCs w:val="18"/>
    </w:rPr>
  </w:style>
  <w:style w:type="paragraph" w:customStyle="1" w:styleId="xl28">
    <w:name w:val="xl28"/>
    <w:basedOn w:val="Normal"/>
    <w:rsid w:val="00A46D26"/>
    <w:pPr>
      <w:spacing w:beforeLines="1" w:afterLines="1"/>
      <w:textAlignment w:val="center"/>
    </w:pPr>
    <w:rPr>
      <w:rFonts w:ascii="Cambria" w:eastAsiaTheme="minorHAnsi" w:hAnsi="Cambria"/>
      <w:b/>
      <w:bCs/>
      <w:sz w:val="18"/>
      <w:szCs w:val="18"/>
    </w:rPr>
  </w:style>
  <w:style w:type="paragraph" w:customStyle="1" w:styleId="xl29">
    <w:name w:val="xl29"/>
    <w:basedOn w:val="Normal"/>
    <w:rsid w:val="00A46D26"/>
    <w:pPr>
      <w:spacing w:beforeLines="1" w:afterLines="1"/>
      <w:textAlignment w:val="center"/>
    </w:pPr>
    <w:rPr>
      <w:rFonts w:ascii="Cambria" w:eastAsiaTheme="minorHAnsi" w:hAnsi="Cambria"/>
      <w:sz w:val="18"/>
      <w:szCs w:val="18"/>
    </w:rPr>
  </w:style>
  <w:style w:type="paragraph" w:customStyle="1" w:styleId="xl30">
    <w:name w:val="xl30"/>
    <w:basedOn w:val="Normal"/>
    <w:rsid w:val="00A46D26"/>
    <w:pPr>
      <w:pBdr>
        <w:bottom w:val="single" w:sz="8" w:space="0" w:color="auto"/>
        <w:right w:val="single" w:sz="8" w:space="0" w:color="auto"/>
      </w:pBdr>
      <w:spacing w:beforeLines="1" w:afterLines="1"/>
      <w:jc w:val="both"/>
      <w:textAlignment w:val="center"/>
    </w:pPr>
    <w:rPr>
      <w:rFonts w:ascii="Cambria" w:eastAsiaTheme="minorHAnsi" w:hAnsi="Cambria"/>
      <w:sz w:val="18"/>
      <w:szCs w:val="18"/>
    </w:rPr>
  </w:style>
  <w:style w:type="paragraph" w:styleId="ListParagraph">
    <w:name w:val="List Paragraph"/>
    <w:basedOn w:val="Normal"/>
    <w:uiPriority w:val="34"/>
    <w:qFormat/>
    <w:rsid w:val="00A46D26"/>
    <w:pPr>
      <w:ind w:left="720"/>
      <w:contextualSpacing/>
    </w:pPr>
  </w:style>
  <w:style w:type="table" w:styleId="TableGrid">
    <w:name w:val="Table Grid"/>
    <w:basedOn w:val="TableNormal"/>
    <w:uiPriority w:val="59"/>
    <w:rsid w:val="00A46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654A1"/>
  </w:style>
  <w:style w:type="paragraph" w:styleId="BalloonText">
    <w:name w:val="Balloon Text"/>
    <w:basedOn w:val="Normal"/>
    <w:link w:val="BalloonTextChar"/>
    <w:uiPriority w:val="99"/>
    <w:semiHidden/>
    <w:unhideWhenUsed/>
    <w:rsid w:val="003054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4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F49"/>
    <w:pPr>
      <w:tabs>
        <w:tab w:val="center" w:pos="4320"/>
        <w:tab w:val="right" w:pos="8640"/>
      </w:tabs>
    </w:pPr>
  </w:style>
  <w:style w:type="character" w:customStyle="1" w:styleId="HeaderChar">
    <w:name w:val="Header Char"/>
    <w:basedOn w:val="DefaultParagraphFont"/>
    <w:link w:val="Header"/>
    <w:uiPriority w:val="99"/>
    <w:rsid w:val="001B6F49"/>
  </w:style>
  <w:style w:type="paragraph" w:styleId="Footer">
    <w:name w:val="footer"/>
    <w:basedOn w:val="Normal"/>
    <w:link w:val="FooterChar"/>
    <w:unhideWhenUsed/>
    <w:rsid w:val="001B6F49"/>
    <w:pPr>
      <w:tabs>
        <w:tab w:val="center" w:pos="4320"/>
        <w:tab w:val="right" w:pos="8640"/>
      </w:tabs>
    </w:pPr>
  </w:style>
  <w:style w:type="character" w:customStyle="1" w:styleId="FooterChar">
    <w:name w:val="Footer Char"/>
    <w:basedOn w:val="DefaultParagraphFont"/>
    <w:link w:val="Footer"/>
    <w:rsid w:val="001B6F49"/>
  </w:style>
  <w:style w:type="character" w:styleId="PageNumber">
    <w:name w:val="page number"/>
    <w:basedOn w:val="DefaultParagraphFont"/>
    <w:unhideWhenUsed/>
    <w:rsid w:val="001B6F49"/>
  </w:style>
  <w:style w:type="character" w:styleId="Strong">
    <w:name w:val="Strong"/>
    <w:basedOn w:val="DefaultParagraphFont"/>
    <w:uiPriority w:val="22"/>
    <w:qFormat/>
    <w:rsid w:val="002C5363"/>
    <w:rPr>
      <w:b/>
      <w:bCs/>
    </w:rPr>
  </w:style>
  <w:style w:type="paragraph" w:styleId="Caption">
    <w:name w:val="caption"/>
    <w:basedOn w:val="Normal"/>
    <w:next w:val="Normal"/>
    <w:unhideWhenUsed/>
    <w:qFormat/>
    <w:rsid w:val="00ED75F5"/>
    <w:pPr>
      <w:spacing w:after="200"/>
    </w:pPr>
    <w:rPr>
      <w:b/>
      <w:bCs/>
      <w:color w:val="4F81BD" w:themeColor="accent1"/>
      <w:sz w:val="18"/>
      <w:szCs w:val="18"/>
    </w:rPr>
  </w:style>
  <w:style w:type="character" w:styleId="Hyperlink">
    <w:name w:val="Hyperlink"/>
    <w:basedOn w:val="DefaultParagraphFont"/>
    <w:uiPriority w:val="99"/>
    <w:rsid w:val="00A46D26"/>
    <w:rPr>
      <w:color w:val="0000D4"/>
      <w:u w:val="single"/>
    </w:rPr>
  </w:style>
  <w:style w:type="character" w:styleId="FollowedHyperlink">
    <w:name w:val="FollowedHyperlink"/>
    <w:basedOn w:val="DefaultParagraphFont"/>
    <w:uiPriority w:val="99"/>
    <w:rsid w:val="00A46D26"/>
    <w:rPr>
      <w:color w:val="4600A5"/>
      <w:u w:val="single"/>
    </w:rPr>
  </w:style>
  <w:style w:type="paragraph" w:customStyle="1" w:styleId="xl24">
    <w:name w:val="xl24"/>
    <w:basedOn w:val="Normal"/>
    <w:rsid w:val="00A46D26"/>
    <w:pPr>
      <w:pBdr>
        <w:bottom w:val="single" w:sz="8" w:space="0" w:color="auto"/>
        <w:right w:val="single" w:sz="8" w:space="0" w:color="auto"/>
      </w:pBdr>
      <w:spacing w:beforeLines="1" w:afterLines="1"/>
      <w:textAlignment w:val="center"/>
    </w:pPr>
    <w:rPr>
      <w:rFonts w:ascii="Cambria" w:eastAsiaTheme="minorHAnsi" w:hAnsi="Cambria"/>
      <w:sz w:val="18"/>
      <w:szCs w:val="18"/>
    </w:rPr>
  </w:style>
  <w:style w:type="paragraph" w:customStyle="1" w:styleId="xl25">
    <w:name w:val="xl25"/>
    <w:basedOn w:val="Normal"/>
    <w:rsid w:val="00A46D26"/>
    <w:pPr>
      <w:pBdr>
        <w:top w:val="single" w:sz="8" w:space="0" w:color="auto"/>
        <w:left w:val="single" w:sz="8" w:space="0" w:color="auto"/>
        <w:bottom w:val="single" w:sz="8" w:space="0" w:color="auto"/>
        <w:right w:val="single" w:sz="8" w:space="0" w:color="auto"/>
      </w:pBdr>
      <w:spacing w:beforeLines="1" w:afterLines="1"/>
      <w:textAlignment w:val="center"/>
    </w:pPr>
    <w:rPr>
      <w:rFonts w:ascii="Cambria" w:eastAsiaTheme="minorHAnsi" w:hAnsi="Cambria"/>
      <w:b/>
      <w:bCs/>
      <w:sz w:val="18"/>
      <w:szCs w:val="18"/>
    </w:rPr>
  </w:style>
  <w:style w:type="paragraph" w:customStyle="1" w:styleId="xl26">
    <w:name w:val="xl26"/>
    <w:basedOn w:val="Normal"/>
    <w:rsid w:val="00A46D26"/>
    <w:pPr>
      <w:pBdr>
        <w:top w:val="single" w:sz="8" w:space="0" w:color="auto"/>
        <w:bottom w:val="single" w:sz="8" w:space="0" w:color="auto"/>
        <w:right w:val="single" w:sz="8" w:space="0" w:color="auto"/>
      </w:pBdr>
      <w:spacing w:beforeLines="1" w:afterLines="1"/>
      <w:textAlignment w:val="center"/>
    </w:pPr>
    <w:rPr>
      <w:rFonts w:ascii="Cambria" w:eastAsiaTheme="minorHAnsi" w:hAnsi="Cambria"/>
      <w:b/>
      <w:bCs/>
      <w:sz w:val="18"/>
      <w:szCs w:val="18"/>
    </w:rPr>
  </w:style>
  <w:style w:type="paragraph" w:customStyle="1" w:styleId="xl27">
    <w:name w:val="xl27"/>
    <w:basedOn w:val="Normal"/>
    <w:rsid w:val="00A46D26"/>
    <w:pPr>
      <w:pBdr>
        <w:left w:val="single" w:sz="8" w:space="0" w:color="auto"/>
        <w:bottom w:val="single" w:sz="8" w:space="0" w:color="auto"/>
        <w:right w:val="single" w:sz="8" w:space="0" w:color="auto"/>
      </w:pBdr>
      <w:spacing w:beforeLines="1" w:afterLines="1"/>
      <w:textAlignment w:val="center"/>
    </w:pPr>
    <w:rPr>
      <w:rFonts w:ascii="Cambria" w:eastAsiaTheme="minorHAnsi" w:hAnsi="Cambria"/>
      <w:sz w:val="18"/>
      <w:szCs w:val="18"/>
    </w:rPr>
  </w:style>
  <w:style w:type="paragraph" w:customStyle="1" w:styleId="xl28">
    <w:name w:val="xl28"/>
    <w:basedOn w:val="Normal"/>
    <w:rsid w:val="00A46D26"/>
    <w:pPr>
      <w:spacing w:beforeLines="1" w:afterLines="1"/>
      <w:textAlignment w:val="center"/>
    </w:pPr>
    <w:rPr>
      <w:rFonts w:ascii="Cambria" w:eastAsiaTheme="minorHAnsi" w:hAnsi="Cambria"/>
      <w:b/>
      <w:bCs/>
      <w:sz w:val="18"/>
      <w:szCs w:val="18"/>
    </w:rPr>
  </w:style>
  <w:style w:type="paragraph" w:customStyle="1" w:styleId="xl29">
    <w:name w:val="xl29"/>
    <w:basedOn w:val="Normal"/>
    <w:rsid w:val="00A46D26"/>
    <w:pPr>
      <w:spacing w:beforeLines="1" w:afterLines="1"/>
      <w:textAlignment w:val="center"/>
    </w:pPr>
    <w:rPr>
      <w:rFonts w:ascii="Cambria" w:eastAsiaTheme="minorHAnsi" w:hAnsi="Cambria"/>
      <w:sz w:val="18"/>
      <w:szCs w:val="18"/>
    </w:rPr>
  </w:style>
  <w:style w:type="paragraph" w:customStyle="1" w:styleId="xl30">
    <w:name w:val="xl30"/>
    <w:basedOn w:val="Normal"/>
    <w:rsid w:val="00A46D26"/>
    <w:pPr>
      <w:pBdr>
        <w:bottom w:val="single" w:sz="8" w:space="0" w:color="auto"/>
        <w:right w:val="single" w:sz="8" w:space="0" w:color="auto"/>
      </w:pBdr>
      <w:spacing w:beforeLines="1" w:afterLines="1"/>
      <w:jc w:val="both"/>
      <w:textAlignment w:val="center"/>
    </w:pPr>
    <w:rPr>
      <w:rFonts w:ascii="Cambria" w:eastAsiaTheme="minorHAnsi" w:hAnsi="Cambria"/>
      <w:sz w:val="18"/>
      <w:szCs w:val="18"/>
    </w:rPr>
  </w:style>
  <w:style w:type="paragraph" w:styleId="ListParagraph">
    <w:name w:val="List Paragraph"/>
    <w:basedOn w:val="Normal"/>
    <w:uiPriority w:val="34"/>
    <w:qFormat/>
    <w:rsid w:val="00A46D26"/>
    <w:pPr>
      <w:ind w:left="720"/>
      <w:contextualSpacing/>
    </w:pPr>
  </w:style>
  <w:style w:type="table" w:styleId="TableGrid">
    <w:name w:val="Table Grid"/>
    <w:basedOn w:val="TableNormal"/>
    <w:uiPriority w:val="59"/>
    <w:rsid w:val="00A46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654A1"/>
  </w:style>
  <w:style w:type="paragraph" w:styleId="BalloonText">
    <w:name w:val="Balloon Text"/>
    <w:basedOn w:val="Normal"/>
    <w:link w:val="BalloonTextChar"/>
    <w:uiPriority w:val="99"/>
    <w:semiHidden/>
    <w:unhideWhenUsed/>
    <w:rsid w:val="003054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4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2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7.xml"/><Relationship Id="rId21" Type="http://schemas.openxmlformats.org/officeDocument/2006/relationships/chart" Target="charts/chart8.xml"/><Relationship Id="rId22" Type="http://schemas.openxmlformats.org/officeDocument/2006/relationships/chart" Target="charts/chart9.xml"/><Relationship Id="rId23" Type="http://schemas.openxmlformats.org/officeDocument/2006/relationships/chart" Target="charts/chart10.xml"/><Relationship Id="rId24" Type="http://schemas.openxmlformats.org/officeDocument/2006/relationships/chart" Target="charts/chart11.xml"/><Relationship Id="rId25" Type="http://schemas.openxmlformats.org/officeDocument/2006/relationships/chart" Target="charts/chart12.xml"/><Relationship Id="rId26" Type="http://schemas.openxmlformats.org/officeDocument/2006/relationships/chart" Target="charts/chart13.xml"/><Relationship Id="rId27" Type="http://schemas.openxmlformats.org/officeDocument/2006/relationships/chart" Target="charts/chart14.xml"/><Relationship Id="rId28" Type="http://schemas.openxmlformats.org/officeDocument/2006/relationships/chart" Target="charts/chart15.xml"/><Relationship Id="rId29" Type="http://schemas.openxmlformats.org/officeDocument/2006/relationships/chart" Target="charts/chart1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chart" Target="charts/chart17.xml"/><Relationship Id="rId31" Type="http://schemas.openxmlformats.org/officeDocument/2006/relationships/chart" Target="charts/chart18.xml"/><Relationship Id="rId32" Type="http://schemas.openxmlformats.org/officeDocument/2006/relationships/image" Target="media/image3.png"/><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4.png"/><Relationship Id="rId34" Type="http://schemas.openxmlformats.org/officeDocument/2006/relationships/image" Target="media/image5.png"/><Relationship Id="rId35" Type="http://schemas.openxmlformats.org/officeDocument/2006/relationships/image" Target="media/image6.png"/><Relationship Id="rId36" Type="http://schemas.openxmlformats.org/officeDocument/2006/relationships/image" Target="media/image7.png"/><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chart" Target="charts/chart1.xml"/><Relationship Id="rId15" Type="http://schemas.openxmlformats.org/officeDocument/2006/relationships/chart" Target="charts/chart2.xml"/><Relationship Id="rId16" Type="http://schemas.openxmlformats.org/officeDocument/2006/relationships/chart" Target="charts/chart3.xml"/><Relationship Id="rId17" Type="http://schemas.openxmlformats.org/officeDocument/2006/relationships/chart" Target="charts/chart4.xml"/><Relationship Id="rId18" Type="http://schemas.openxmlformats.org/officeDocument/2006/relationships/chart" Target="charts/chart5.xml"/><Relationship Id="rId19" Type="http://schemas.openxmlformats.org/officeDocument/2006/relationships/chart" Target="charts/chart6.xml"/><Relationship Id="rId37" Type="http://schemas.openxmlformats.org/officeDocument/2006/relationships/image" Target="media/image8.png"/><Relationship Id="rId38" Type="http://schemas.openxmlformats.org/officeDocument/2006/relationships/header" Target="header4.xml"/><Relationship Id="rId39" Type="http://schemas.openxmlformats.org/officeDocument/2006/relationships/fontTable" Target="fontTable.xml"/><Relationship Id="rId4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GeezaFlea:Dropbox:Physics%20project:1excel_master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Drum Peak</a:t>
            </a:r>
          </a:p>
        </c:rich>
      </c:tx>
      <c:layout>
        <c:manualLayout>
          <c:xMode val="edge"/>
          <c:yMode val="edge"/>
          <c:x val="0.46010562187791"/>
          <c:y val="0.0150321493656088"/>
        </c:manualLayout>
      </c:layout>
      <c:overlay val="0"/>
    </c:title>
    <c:autoTitleDeleted val="0"/>
    <c:plotArea>
      <c:layout/>
      <c:scatterChart>
        <c:scatterStyle val="smoothMarker"/>
        <c:varyColors val="0"/>
        <c:ser>
          <c:idx val="0"/>
          <c:order val="0"/>
          <c:tx>
            <c:v>No Gobo</c:v>
          </c:tx>
          <c:xVal>
            <c:numRef>
              <c:f>Sheet1!$A$5:$A$8</c:f>
              <c:numCache>
                <c:formatCode>General</c:formatCode>
                <c:ptCount val="4"/>
                <c:pt idx="0">
                  <c:v>0.0</c:v>
                </c:pt>
                <c:pt idx="1">
                  <c:v>5.0</c:v>
                </c:pt>
                <c:pt idx="2">
                  <c:v>10.0</c:v>
                </c:pt>
                <c:pt idx="3">
                  <c:v>15.0</c:v>
                </c:pt>
              </c:numCache>
            </c:numRef>
          </c:xVal>
          <c:yVal>
            <c:numRef>
              <c:f>Sheet1!$B$5:$B$8</c:f>
              <c:numCache>
                <c:formatCode>General</c:formatCode>
                <c:ptCount val="4"/>
                <c:pt idx="0">
                  <c:v>-41.0</c:v>
                </c:pt>
                <c:pt idx="1">
                  <c:v>-44.9</c:v>
                </c:pt>
                <c:pt idx="2">
                  <c:v>-47.0</c:v>
                </c:pt>
                <c:pt idx="3">
                  <c:v>-50.0</c:v>
                </c:pt>
              </c:numCache>
            </c:numRef>
          </c:yVal>
          <c:smooth val="1"/>
        </c:ser>
        <c:ser>
          <c:idx val="1"/>
          <c:order val="1"/>
          <c:tx>
            <c:v>Gobo 1</c:v>
          </c:tx>
          <c:xVal>
            <c:numRef>
              <c:f>Sheet1!$A$12:$A$15</c:f>
              <c:numCache>
                <c:formatCode>General</c:formatCode>
                <c:ptCount val="4"/>
                <c:pt idx="0">
                  <c:v>0.0</c:v>
                </c:pt>
                <c:pt idx="1">
                  <c:v>5.0</c:v>
                </c:pt>
                <c:pt idx="2">
                  <c:v>10.0</c:v>
                </c:pt>
                <c:pt idx="3">
                  <c:v>15.0</c:v>
                </c:pt>
              </c:numCache>
            </c:numRef>
          </c:xVal>
          <c:yVal>
            <c:numRef>
              <c:f>Sheet1!$B$12:$B$15</c:f>
              <c:numCache>
                <c:formatCode>General</c:formatCode>
                <c:ptCount val="4"/>
                <c:pt idx="0">
                  <c:v>-40.0</c:v>
                </c:pt>
                <c:pt idx="1">
                  <c:v>-57.0</c:v>
                </c:pt>
                <c:pt idx="2">
                  <c:v>-63.0</c:v>
                </c:pt>
                <c:pt idx="3">
                  <c:v>-60.0</c:v>
                </c:pt>
              </c:numCache>
            </c:numRef>
          </c:yVal>
          <c:smooth val="1"/>
        </c:ser>
        <c:ser>
          <c:idx val="2"/>
          <c:order val="2"/>
          <c:tx>
            <c:v>Gobo 2</c:v>
          </c:tx>
          <c:xVal>
            <c:numRef>
              <c:f>Sheet1!$A$25:$A$28</c:f>
              <c:numCache>
                <c:formatCode>General</c:formatCode>
                <c:ptCount val="4"/>
                <c:pt idx="0">
                  <c:v>0.0</c:v>
                </c:pt>
                <c:pt idx="1">
                  <c:v>5.0</c:v>
                </c:pt>
                <c:pt idx="2">
                  <c:v>10.0</c:v>
                </c:pt>
                <c:pt idx="3">
                  <c:v>15.0</c:v>
                </c:pt>
              </c:numCache>
            </c:numRef>
          </c:xVal>
          <c:yVal>
            <c:numRef>
              <c:f>Sheet1!$B$25:$B$28</c:f>
              <c:numCache>
                <c:formatCode>General</c:formatCode>
                <c:ptCount val="4"/>
                <c:pt idx="0">
                  <c:v>-40.0</c:v>
                </c:pt>
                <c:pt idx="1">
                  <c:v>-60.0</c:v>
                </c:pt>
                <c:pt idx="2">
                  <c:v>-50.0</c:v>
                </c:pt>
                <c:pt idx="3">
                  <c:v>-62.0</c:v>
                </c:pt>
              </c:numCache>
            </c:numRef>
          </c:yVal>
          <c:smooth val="1"/>
        </c:ser>
        <c:ser>
          <c:idx val="3"/>
          <c:order val="3"/>
          <c:tx>
            <c:v>Gobo 3</c:v>
          </c:tx>
          <c:xVal>
            <c:numRef>
              <c:f>Sheet1!$A$41:$A$44</c:f>
              <c:numCache>
                <c:formatCode>General</c:formatCode>
                <c:ptCount val="4"/>
                <c:pt idx="0">
                  <c:v>0.0</c:v>
                </c:pt>
                <c:pt idx="1">
                  <c:v>5.0</c:v>
                </c:pt>
                <c:pt idx="2">
                  <c:v>10.0</c:v>
                </c:pt>
                <c:pt idx="3">
                  <c:v>15.0</c:v>
                </c:pt>
              </c:numCache>
            </c:numRef>
          </c:xVal>
          <c:yVal>
            <c:numRef>
              <c:f>Sheet1!$B$41:$B$44</c:f>
              <c:numCache>
                <c:formatCode>General</c:formatCode>
                <c:ptCount val="4"/>
                <c:pt idx="0">
                  <c:v>-41.0</c:v>
                </c:pt>
                <c:pt idx="1">
                  <c:v>-47.0</c:v>
                </c:pt>
                <c:pt idx="2">
                  <c:v>-54.0</c:v>
                </c:pt>
                <c:pt idx="3">
                  <c:v>-54.0</c:v>
                </c:pt>
              </c:numCache>
            </c:numRef>
          </c:yVal>
          <c:smooth val="1"/>
        </c:ser>
        <c:ser>
          <c:idx val="4"/>
          <c:order val="4"/>
          <c:tx>
            <c:v>Gobo 4</c:v>
          </c:tx>
          <c:xVal>
            <c:numRef>
              <c:f>Sheet1!$A$52:$A$55</c:f>
              <c:numCache>
                <c:formatCode>General</c:formatCode>
                <c:ptCount val="4"/>
                <c:pt idx="0">
                  <c:v>0.0</c:v>
                </c:pt>
                <c:pt idx="1">
                  <c:v>5.0</c:v>
                </c:pt>
                <c:pt idx="2">
                  <c:v>10.0</c:v>
                </c:pt>
                <c:pt idx="3">
                  <c:v>15.0</c:v>
                </c:pt>
              </c:numCache>
            </c:numRef>
          </c:xVal>
          <c:yVal>
            <c:numRef>
              <c:f>Sheet1!$B$65:$B$68</c:f>
              <c:numCache>
                <c:formatCode>General</c:formatCode>
                <c:ptCount val="4"/>
                <c:pt idx="0">
                  <c:v>-39.0</c:v>
                </c:pt>
                <c:pt idx="1">
                  <c:v>-68.0</c:v>
                </c:pt>
                <c:pt idx="2">
                  <c:v>-64.0</c:v>
                </c:pt>
                <c:pt idx="3">
                  <c:v>-57.0</c:v>
                </c:pt>
              </c:numCache>
            </c:numRef>
          </c:yVal>
          <c:smooth val="1"/>
        </c:ser>
        <c:dLbls>
          <c:showLegendKey val="0"/>
          <c:showVal val="0"/>
          <c:showCatName val="0"/>
          <c:showSerName val="0"/>
          <c:showPercent val="0"/>
          <c:showBubbleSize val="0"/>
        </c:dLbls>
        <c:axId val="2108137256"/>
        <c:axId val="2107170728"/>
      </c:scatterChart>
      <c:valAx>
        <c:axId val="2108137256"/>
        <c:scaling>
          <c:orientation val="minMax"/>
        </c:scaling>
        <c:delete val="0"/>
        <c:axPos val="b"/>
        <c:title>
          <c:tx>
            <c:rich>
              <a:bodyPr/>
              <a:lstStyle/>
              <a:p>
                <a:pPr>
                  <a:defRPr/>
                </a:pPr>
                <a:r>
                  <a:rPr lang="en-US"/>
                  <a:t>Mic</a:t>
                </a:r>
                <a:r>
                  <a:rPr lang="en-US" baseline="0"/>
                  <a:t> placement (ft)</a:t>
                </a:r>
                <a:endParaRPr lang="en-US"/>
              </a:p>
            </c:rich>
          </c:tx>
          <c:layout>
            <c:manualLayout>
              <c:xMode val="edge"/>
              <c:yMode val="edge"/>
              <c:x val="0.379586190839048"/>
              <c:y val="0.908794828594024"/>
            </c:manualLayout>
          </c:layout>
          <c:overlay val="0"/>
        </c:title>
        <c:numFmt formatCode="General" sourceLinked="1"/>
        <c:majorTickMark val="out"/>
        <c:minorTickMark val="none"/>
        <c:tickLblPos val="nextTo"/>
        <c:crossAx val="2107170728"/>
        <c:crosses val="autoZero"/>
        <c:crossBetween val="midCat"/>
      </c:valAx>
      <c:valAx>
        <c:axId val="2107170728"/>
        <c:scaling>
          <c:orientation val="minMax"/>
        </c:scaling>
        <c:delete val="0"/>
        <c:axPos val="l"/>
        <c:majorGridlines/>
        <c:title>
          <c:tx>
            <c:rich>
              <a:bodyPr rot="0" vert="horz"/>
              <a:lstStyle/>
              <a:p>
                <a:pPr>
                  <a:defRPr/>
                </a:pPr>
                <a:r>
                  <a:rPr lang="en-US" baseline="0"/>
                  <a:t>dBFS</a:t>
                </a:r>
                <a:endParaRPr lang="en-US"/>
              </a:p>
            </c:rich>
          </c:tx>
          <c:layout/>
          <c:overlay val="0"/>
        </c:title>
        <c:numFmt formatCode="General" sourceLinked="1"/>
        <c:majorTickMark val="out"/>
        <c:minorTickMark val="none"/>
        <c:tickLblPos val="nextTo"/>
        <c:crossAx val="2108137256"/>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Guitar</a:t>
            </a:r>
            <a:r>
              <a:rPr lang="en-US" baseline="0"/>
              <a:t> Bass roll off (at source)</a:t>
            </a:r>
          </a:p>
          <a:p>
            <a:pPr>
              <a:defRPr/>
            </a:pPr>
            <a:endParaRPr lang="en-US"/>
          </a:p>
        </c:rich>
      </c:tx>
      <c:layout/>
      <c:overlay val="1"/>
    </c:title>
    <c:autoTitleDeleted val="0"/>
    <c:plotArea>
      <c:layout>
        <c:manualLayout>
          <c:layoutTarget val="inner"/>
          <c:xMode val="edge"/>
          <c:yMode val="edge"/>
          <c:x val="0.171988407699038"/>
          <c:y val="0.125474628171479"/>
          <c:w val="0.569199037620298"/>
          <c:h val="0.698360309128026"/>
        </c:manualLayout>
      </c:layout>
      <c:scatterChart>
        <c:scatterStyle val="smoothMarker"/>
        <c:varyColors val="0"/>
        <c:ser>
          <c:idx val="5"/>
          <c:order val="5"/>
          <c:tx>
            <c:v>No Gobo</c:v>
          </c:tx>
          <c:xVal>
            <c:numRef>
              <c:f>[1]Sheet1!$A$81:$A$84</c:f>
              <c:numCache>
                <c:formatCode>General</c:formatCode>
                <c:ptCount val="4"/>
                <c:pt idx="0">
                  <c:v>0.0</c:v>
                </c:pt>
                <c:pt idx="1">
                  <c:v>5.0</c:v>
                </c:pt>
                <c:pt idx="2">
                  <c:v>10.0</c:v>
                </c:pt>
                <c:pt idx="3">
                  <c:v>15.0</c:v>
                </c:pt>
              </c:numCache>
            </c:numRef>
          </c:xVal>
          <c:yVal>
            <c:numRef>
              <c:f>[1]Sheet1!$E$81:$E$84</c:f>
              <c:numCache>
                <c:formatCode>General</c:formatCode>
                <c:ptCount val="4"/>
                <c:pt idx="0">
                  <c:v>24.0</c:v>
                </c:pt>
                <c:pt idx="1">
                  <c:v>47.0</c:v>
                </c:pt>
                <c:pt idx="2">
                  <c:v>47.0</c:v>
                </c:pt>
                <c:pt idx="3">
                  <c:v>25.0</c:v>
                </c:pt>
              </c:numCache>
            </c:numRef>
          </c:yVal>
          <c:smooth val="1"/>
        </c:ser>
        <c:ser>
          <c:idx val="6"/>
          <c:order val="6"/>
          <c:tx>
            <c:v>Gobo 1 s</c:v>
          </c:tx>
          <c:xVal>
            <c:numRef>
              <c:f>[1]Sheet1!$A$94:$A$97</c:f>
              <c:numCache>
                <c:formatCode>General</c:formatCode>
                <c:ptCount val="4"/>
                <c:pt idx="0">
                  <c:v>0.0</c:v>
                </c:pt>
                <c:pt idx="1">
                  <c:v>5.0</c:v>
                </c:pt>
                <c:pt idx="2">
                  <c:v>10.0</c:v>
                </c:pt>
                <c:pt idx="3">
                  <c:v>15.0</c:v>
                </c:pt>
              </c:numCache>
            </c:numRef>
          </c:xVal>
          <c:yVal>
            <c:numRef>
              <c:f>[1]Sheet1!$E$94:$E$97</c:f>
              <c:numCache>
                <c:formatCode>General</c:formatCode>
                <c:ptCount val="4"/>
              </c:numCache>
            </c:numRef>
          </c:yVal>
          <c:smooth val="1"/>
        </c:ser>
        <c:ser>
          <c:idx val="7"/>
          <c:order val="7"/>
          <c:tx>
            <c:v>Gobo 2 s</c:v>
          </c:tx>
          <c:xVal>
            <c:numRef>
              <c:f>[1]Sheet1!$A$94:$A$97</c:f>
              <c:numCache>
                <c:formatCode>General</c:formatCode>
                <c:ptCount val="4"/>
                <c:pt idx="0">
                  <c:v>0.0</c:v>
                </c:pt>
                <c:pt idx="1">
                  <c:v>5.0</c:v>
                </c:pt>
                <c:pt idx="2">
                  <c:v>10.0</c:v>
                </c:pt>
                <c:pt idx="3">
                  <c:v>15.0</c:v>
                </c:pt>
              </c:numCache>
            </c:numRef>
          </c:xVal>
          <c:yVal>
            <c:numRef>
              <c:f>[1]Sheet1!$E$111:$E$114</c:f>
              <c:numCache>
                <c:formatCode>General</c:formatCode>
                <c:ptCount val="4"/>
              </c:numCache>
            </c:numRef>
          </c:yVal>
          <c:smooth val="1"/>
        </c:ser>
        <c:ser>
          <c:idx val="8"/>
          <c:order val="8"/>
          <c:tx>
            <c:v>Gobo 3 s</c:v>
          </c:tx>
          <c:xVal>
            <c:numRef>
              <c:f>[1]Sheet1!$A$111:$A$114</c:f>
              <c:numCache>
                <c:formatCode>General</c:formatCode>
                <c:ptCount val="4"/>
                <c:pt idx="0">
                  <c:v>0.0</c:v>
                </c:pt>
                <c:pt idx="1">
                  <c:v>5.0</c:v>
                </c:pt>
                <c:pt idx="2">
                  <c:v>10.0</c:v>
                </c:pt>
                <c:pt idx="3">
                  <c:v>15.0</c:v>
                </c:pt>
              </c:numCache>
            </c:numRef>
          </c:xVal>
          <c:yVal>
            <c:numRef>
              <c:f>[1]Sheet1!$E$126:$E$129</c:f>
              <c:numCache>
                <c:formatCode>General</c:formatCode>
                <c:ptCount val="4"/>
              </c:numCache>
            </c:numRef>
          </c:yVal>
          <c:smooth val="1"/>
        </c:ser>
        <c:ser>
          <c:idx val="9"/>
          <c:order val="9"/>
          <c:tx>
            <c:v>Gobo 4 s</c:v>
          </c:tx>
          <c:xVal>
            <c:numRef>
              <c:f>[1]Sheet1!$A$126:$A$129</c:f>
              <c:numCache>
                <c:formatCode>General</c:formatCode>
                <c:ptCount val="4"/>
                <c:pt idx="0">
                  <c:v>0.0</c:v>
                </c:pt>
                <c:pt idx="1">
                  <c:v>5.0</c:v>
                </c:pt>
                <c:pt idx="2">
                  <c:v>10.0</c:v>
                </c:pt>
                <c:pt idx="3">
                  <c:v>15.0</c:v>
                </c:pt>
              </c:numCache>
            </c:numRef>
          </c:xVal>
          <c:yVal>
            <c:numRef>
              <c:f>[1]Sheet1!$E$141:$E$144</c:f>
              <c:numCache>
                <c:formatCode>General</c:formatCode>
                <c:ptCount val="4"/>
              </c:numCache>
            </c:numRef>
          </c:yVal>
          <c:smooth val="1"/>
        </c:ser>
        <c:ser>
          <c:idx val="10"/>
          <c:order val="10"/>
          <c:tx>
            <c:v>No Gobo</c:v>
          </c:tx>
          <c:xVal>
            <c:numRef>
              <c:f>[1]Sheet1!$A$81:$A$84</c:f>
              <c:numCache>
                <c:formatCode>General</c:formatCode>
                <c:ptCount val="4"/>
                <c:pt idx="0">
                  <c:v>0.0</c:v>
                </c:pt>
                <c:pt idx="1">
                  <c:v>5.0</c:v>
                </c:pt>
                <c:pt idx="2">
                  <c:v>10.0</c:v>
                </c:pt>
                <c:pt idx="3">
                  <c:v>15.0</c:v>
                </c:pt>
              </c:numCache>
            </c:numRef>
          </c:xVal>
          <c:yVal>
            <c:numRef>
              <c:f>[1]Sheet1!$E$81:$E$84</c:f>
              <c:numCache>
                <c:formatCode>General</c:formatCode>
                <c:ptCount val="4"/>
                <c:pt idx="0">
                  <c:v>24.0</c:v>
                </c:pt>
                <c:pt idx="1">
                  <c:v>47.0</c:v>
                </c:pt>
                <c:pt idx="2">
                  <c:v>47.0</c:v>
                </c:pt>
                <c:pt idx="3">
                  <c:v>25.0</c:v>
                </c:pt>
              </c:numCache>
            </c:numRef>
          </c:yVal>
          <c:smooth val="1"/>
        </c:ser>
        <c:ser>
          <c:idx val="11"/>
          <c:order val="11"/>
          <c:tx>
            <c:v>Gobo 1</c:v>
          </c:tx>
          <c:xVal>
            <c:numRef>
              <c:f>[1]Sheet1!$A$88:$A$91</c:f>
              <c:numCache>
                <c:formatCode>General</c:formatCode>
                <c:ptCount val="4"/>
                <c:pt idx="0">
                  <c:v>0.0</c:v>
                </c:pt>
                <c:pt idx="1">
                  <c:v>5.0</c:v>
                </c:pt>
                <c:pt idx="2">
                  <c:v>10.0</c:v>
                </c:pt>
                <c:pt idx="3">
                  <c:v>15.0</c:v>
                </c:pt>
              </c:numCache>
            </c:numRef>
          </c:xVal>
          <c:yVal>
            <c:numRef>
              <c:f>[1]Sheet1!$E$88:$E$91</c:f>
              <c:numCache>
                <c:formatCode>General</c:formatCode>
                <c:ptCount val="4"/>
                <c:pt idx="0">
                  <c:v>30.0</c:v>
                </c:pt>
                <c:pt idx="1">
                  <c:v>70.0</c:v>
                </c:pt>
                <c:pt idx="2">
                  <c:v>70.0</c:v>
                </c:pt>
                <c:pt idx="3">
                  <c:v>70.0</c:v>
                </c:pt>
              </c:numCache>
            </c:numRef>
          </c:yVal>
          <c:smooth val="1"/>
        </c:ser>
        <c:ser>
          <c:idx val="12"/>
          <c:order val="12"/>
          <c:tx>
            <c:v>Gobo 2</c:v>
          </c:tx>
          <c:xVal>
            <c:numRef>
              <c:f>[1]Sheet1!$A$88:$A$91</c:f>
              <c:numCache>
                <c:formatCode>General</c:formatCode>
                <c:ptCount val="4"/>
                <c:pt idx="0">
                  <c:v>0.0</c:v>
                </c:pt>
                <c:pt idx="1">
                  <c:v>5.0</c:v>
                </c:pt>
                <c:pt idx="2">
                  <c:v>10.0</c:v>
                </c:pt>
                <c:pt idx="3">
                  <c:v>15.0</c:v>
                </c:pt>
              </c:numCache>
            </c:numRef>
          </c:xVal>
          <c:yVal>
            <c:numRef>
              <c:f>[1]Sheet1!$E$103:$E$106</c:f>
              <c:numCache>
                <c:formatCode>General</c:formatCode>
                <c:ptCount val="4"/>
                <c:pt idx="0">
                  <c:v>45.0</c:v>
                </c:pt>
                <c:pt idx="1">
                  <c:v>30.0</c:v>
                </c:pt>
                <c:pt idx="2">
                  <c:v>47.0</c:v>
                </c:pt>
                <c:pt idx="3">
                  <c:v>30.0</c:v>
                </c:pt>
              </c:numCache>
            </c:numRef>
          </c:yVal>
          <c:smooth val="1"/>
        </c:ser>
        <c:ser>
          <c:idx val="13"/>
          <c:order val="13"/>
          <c:tx>
            <c:v>Gobo 3</c:v>
          </c:tx>
          <c:xVal>
            <c:numRef>
              <c:f>[1]Sheet1!$A$103:$A$106</c:f>
              <c:numCache>
                <c:formatCode>General</c:formatCode>
                <c:ptCount val="4"/>
                <c:pt idx="0">
                  <c:v>0.0</c:v>
                </c:pt>
                <c:pt idx="1">
                  <c:v>5.0</c:v>
                </c:pt>
                <c:pt idx="2">
                  <c:v>10.0</c:v>
                </c:pt>
                <c:pt idx="3">
                  <c:v>15.0</c:v>
                </c:pt>
              </c:numCache>
            </c:numRef>
          </c:xVal>
          <c:yVal>
            <c:numRef>
              <c:f>[1]Sheet1!$E$117:$E$120</c:f>
              <c:numCache>
                <c:formatCode>General</c:formatCode>
                <c:ptCount val="4"/>
                <c:pt idx="0">
                  <c:v>25.0</c:v>
                </c:pt>
                <c:pt idx="1">
                  <c:v>47.0</c:v>
                </c:pt>
                <c:pt idx="2">
                  <c:v>55.0</c:v>
                </c:pt>
                <c:pt idx="3">
                  <c:v>50.0</c:v>
                </c:pt>
              </c:numCache>
            </c:numRef>
          </c:yVal>
          <c:smooth val="1"/>
        </c:ser>
        <c:ser>
          <c:idx val="14"/>
          <c:order val="14"/>
          <c:tx>
            <c:v>Gobo 4</c:v>
          </c:tx>
          <c:xVal>
            <c:numRef>
              <c:f>[1]Sheet1!$A$117:$A$120</c:f>
              <c:numCache>
                <c:formatCode>General</c:formatCode>
                <c:ptCount val="4"/>
                <c:pt idx="0">
                  <c:v>0.0</c:v>
                </c:pt>
                <c:pt idx="1">
                  <c:v>5.0</c:v>
                </c:pt>
                <c:pt idx="2">
                  <c:v>10.0</c:v>
                </c:pt>
                <c:pt idx="3">
                  <c:v>15.0</c:v>
                </c:pt>
              </c:numCache>
            </c:numRef>
          </c:xVal>
          <c:yVal>
            <c:numRef>
              <c:f>[1]Sheet1!$E$134:$E$137</c:f>
              <c:numCache>
                <c:formatCode>General</c:formatCode>
                <c:ptCount val="4"/>
                <c:pt idx="0">
                  <c:v>29.0</c:v>
                </c:pt>
                <c:pt idx="1">
                  <c:v>30.0</c:v>
                </c:pt>
                <c:pt idx="2">
                  <c:v>47.0</c:v>
                </c:pt>
                <c:pt idx="3">
                  <c:v>47.0</c:v>
                </c:pt>
              </c:numCache>
            </c:numRef>
          </c:yVal>
          <c:smooth val="1"/>
        </c:ser>
        <c:ser>
          <c:idx val="15"/>
          <c:order val="15"/>
          <c:tx>
            <c:v>No Gobo</c:v>
          </c:tx>
          <c:xVal>
            <c:numRef>
              <c:f>[1]Sheet1!$A$81:$A$84</c:f>
              <c:numCache>
                <c:formatCode>General</c:formatCode>
                <c:ptCount val="4"/>
                <c:pt idx="0">
                  <c:v>0.0</c:v>
                </c:pt>
                <c:pt idx="1">
                  <c:v>5.0</c:v>
                </c:pt>
                <c:pt idx="2">
                  <c:v>10.0</c:v>
                </c:pt>
                <c:pt idx="3">
                  <c:v>15.0</c:v>
                </c:pt>
              </c:numCache>
            </c:numRef>
          </c:xVal>
          <c:yVal>
            <c:numRef>
              <c:f>[1]Sheet1!$E$81:$E$84</c:f>
              <c:numCache>
                <c:formatCode>General</c:formatCode>
                <c:ptCount val="4"/>
                <c:pt idx="0">
                  <c:v>24.0</c:v>
                </c:pt>
                <c:pt idx="1">
                  <c:v>47.0</c:v>
                </c:pt>
                <c:pt idx="2">
                  <c:v>47.0</c:v>
                </c:pt>
                <c:pt idx="3">
                  <c:v>25.0</c:v>
                </c:pt>
              </c:numCache>
            </c:numRef>
          </c:yVal>
          <c:smooth val="1"/>
        </c:ser>
        <c:ser>
          <c:idx val="16"/>
          <c:order val="16"/>
          <c:tx>
            <c:v>Gobo 1</c:v>
          </c:tx>
          <c:xVal>
            <c:numRef>
              <c:f>[1]Sheet1!$A$88:$A$91</c:f>
              <c:numCache>
                <c:formatCode>General</c:formatCode>
                <c:ptCount val="4"/>
                <c:pt idx="0">
                  <c:v>0.0</c:v>
                </c:pt>
                <c:pt idx="1">
                  <c:v>5.0</c:v>
                </c:pt>
                <c:pt idx="2">
                  <c:v>10.0</c:v>
                </c:pt>
                <c:pt idx="3">
                  <c:v>15.0</c:v>
                </c:pt>
              </c:numCache>
            </c:numRef>
          </c:xVal>
          <c:yVal>
            <c:numRef>
              <c:f>[1]Sheet1!$E$88:$E$91</c:f>
              <c:numCache>
                <c:formatCode>General</c:formatCode>
                <c:ptCount val="4"/>
                <c:pt idx="0">
                  <c:v>30.0</c:v>
                </c:pt>
                <c:pt idx="1">
                  <c:v>70.0</c:v>
                </c:pt>
                <c:pt idx="2">
                  <c:v>70.0</c:v>
                </c:pt>
                <c:pt idx="3">
                  <c:v>70.0</c:v>
                </c:pt>
              </c:numCache>
            </c:numRef>
          </c:yVal>
          <c:smooth val="1"/>
        </c:ser>
        <c:ser>
          <c:idx val="17"/>
          <c:order val="17"/>
          <c:tx>
            <c:v>Gobo 2</c:v>
          </c:tx>
          <c:xVal>
            <c:numRef>
              <c:f>[1]Sheet1!$A$88:$A$91</c:f>
              <c:numCache>
                <c:formatCode>General</c:formatCode>
                <c:ptCount val="4"/>
                <c:pt idx="0">
                  <c:v>0.0</c:v>
                </c:pt>
                <c:pt idx="1">
                  <c:v>5.0</c:v>
                </c:pt>
                <c:pt idx="2">
                  <c:v>10.0</c:v>
                </c:pt>
                <c:pt idx="3">
                  <c:v>15.0</c:v>
                </c:pt>
              </c:numCache>
            </c:numRef>
          </c:xVal>
          <c:yVal>
            <c:numRef>
              <c:f>[1]Sheet1!$E$103:$E$106</c:f>
              <c:numCache>
                <c:formatCode>General</c:formatCode>
                <c:ptCount val="4"/>
                <c:pt idx="0">
                  <c:v>45.0</c:v>
                </c:pt>
                <c:pt idx="1">
                  <c:v>30.0</c:v>
                </c:pt>
                <c:pt idx="2">
                  <c:v>47.0</c:v>
                </c:pt>
                <c:pt idx="3">
                  <c:v>30.0</c:v>
                </c:pt>
              </c:numCache>
            </c:numRef>
          </c:yVal>
          <c:smooth val="1"/>
        </c:ser>
        <c:ser>
          <c:idx val="18"/>
          <c:order val="18"/>
          <c:tx>
            <c:v>Gobo 3</c:v>
          </c:tx>
          <c:xVal>
            <c:numRef>
              <c:f>[1]Sheet1!$A$103:$A$106</c:f>
              <c:numCache>
                <c:formatCode>General</c:formatCode>
                <c:ptCount val="4"/>
                <c:pt idx="0">
                  <c:v>0.0</c:v>
                </c:pt>
                <c:pt idx="1">
                  <c:v>5.0</c:v>
                </c:pt>
                <c:pt idx="2">
                  <c:v>10.0</c:v>
                </c:pt>
                <c:pt idx="3">
                  <c:v>15.0</c:v>
                </c:pt>
              </c:numCache>
            </c:numRef>
          </c:xVal>
          <c:yVal>
            <c:numRef>
              <c:f>[1]Sheet1!$E$117:$E$120</c:f>
              <c:numCache>
                <c:formatCode>General</c:formatCode>
                <c:ptCount val="4"/>
                <c:pt idx="0">
                  <c:v>25.0</c:v>
                </c:pt>
                <c:pt idx="1">
                  <c:v>47.0</c:v>
                </c:pt>
                <c:pt idx="2">
                  <c:v>55.0</c:v>
                </c:pt>
                <c:pt idx="3">
                  <c:v>50.0</c:v>
                </c:pt>
              </c:numCache>
            </c:numRef>
          </c:yVal>
          <c:smooth val="1"/>
        </c:ser>
        <c:ser>
          <c:idx val="19"/>
          <c:order val="19"/>
          <c:tx>
            <c:v>Gobo 4</c:v>
          </c:tx>
          <c:xVal>
            <c:numRef>
              <c:f>[1]Sheet1!$A$117:$A$120</c:f>
              <c:numCache>
                <c:formatCode>General</c:formatCode>
                <c:ptCount val="4"/>
                <c:pt idx="0">
                  <c:v>0.0</c:v>
                </c:pt>
                <c:pt idx="1">
                  <c:v>5.0</c:v>
                </c:pt>
                <c:pt idx="2">
                  <c:v>10.0</c:v>
                </c:pt>
                <c:pt idx="3">
                  <c:v>15.0</c:v>
                </c:pt>
              </c:numCache>
            </c:numRef>
          </c:xVal>
          <c:yVal>
            <c:numRef>
              <c:f>[1]Sheet1!$E$134:$E$137</c:f>
              <c:numCache>
                <c:formatCode>General</c:formatCode>
                <c:ptCount val="4"/>
                <c:pt idx="0">
                  <c:v>29.0</c:v>
                </c:pt>
                <c:pt idx="1">
                  <c:v>30.0</c:v>
                </c:pt>
                <c:pt idx="2">
                  <c:v>47.0</c:v>
                </c:pt>
                <c:pt idx="3">
                  <c:v>47.0</c:v>
                </c:pt>
              </c:numCache>
            </c:numRef>
          </c:yVal>
          <c:smooth val="1"/>
        </c:ser>
        <c:ser>
          <c:idx val="0"/>
          <c:order val="0"/>
          <c:tx>
            <c:v>No Gobo</c:v>
          </c:tx>
          <c:xVal>
            <c:numRef>
              <c:f>Sheet1!$A$81:$A$84</c:f>
              <c:numCache>
                <c:formatCode>General</c:formatCode>
                <c:ptCount val="4"/>
                <c:pt idx="0">
                  <c:v>0.0</c:v>
                </c:pt>
                <c:pt idx="1">
                  <c:v>5.0</c:v>
                </c:pt>
                <c:pt idx="2">
                  <c:v>10.0</c:v>
                </c:pt>
                <c:pt idx="3">
                  <c:v>15.0</c:v>
                </c:pt>
              </c:numCache>
            </c:numRef>
          </c:xVal>
          <c:yVal>
            <c:numRef>
              <c:f>Sheet1!$E$81:$E$84</c:f>
              <c:numCache>
                <c:formatCode>General</c:formatCode>
                <c:ptCount val="4"/>
                <c:pt idx="0">
                  <c:v>24.0</c:v>
                </c:pt>
                <c:pt idx="1">
                  <c:v>47.0</c:v>
                </c:pt>
                <c:pt idx="2">
                  <c:v>47.0</c:v>
                </c:pt>
                <c:pt idx="3">
                  <c:v>25.0</c:v>
                </c:pt>
              </c:numCache>
            </c:numRef>
          </c:yVal>
          <c:smooth val="1"/>
        </c:ser>
        <c:ser>
          <c:idx val="1"/>
          <c:order val="1"/>
          <c:tx>
            <c:v>Gobo 1 S</c:v>
          </c:tx>
          <c:xVal>
            <c:numRef>
              <c:f>Sheet1!$A$94:$A$97</c:f>
              <c:numCache>
                <c:formatCode>General</c:formatCode>
                <c:ptCount val="4"/>
                <c:pt idx="0">
                  <c:v>0.0</c:v>
                </c:pt>
                <c:pt idx="1">
                  <c:v>5.0</c:v>
                </c:pt>
                <c:pt idx="2">
                  <c:v>10.0</c:v>
                </c:pt>
                <c:pt idx="3">
                  <c:v>15.0</c:v>
                </c:pt>
              </c:numCache>
            </c:numRef>
          </c:xVal>
          <c:yVal>
            <c:numRef>
              <c:f>Sheet1!$E$94:$E$97</c:f>
              <c:numCache>
                <c:formatCode>General</c:formatCode>
                <c:ptCount val="4"/>
                <c:pt idx="0">
                  <c:v>25.0</c:v>
                </c:pt>
                <c:pt idx="1">
                  <c:v>30.0</c:v>
                </c:pt>
                <c:pt idx="2">
                  <c:v>47.0</c:v>
                </c:pt>
                <c:pt idx="3">
                  <c:v>32.0</c:v>
                </c:pt>
              </c:numCache>
            </c:numRef>
          </c:yVal>
          <c:smooth val="1"/>
        </c:ser>
        <c:ser>
          <c:idx val="2"/>
          <c:order val="2"/>
          <c:tx>
            <c:v>Gobo 2 S</c:v>
          </c:tx>
          <c:xVal>
            <c:numRef>
              <c:f>Sheet1!$A$111:$A$114</c:f>
              <c:numCache>
                <c:formatCode>General</c:formatCode>
                <c:ptCount val="4"/>
                <c:pt idx="0">
                  <c:v>0.0</c:v>
                </c:pt>
                <c:pt idx="1">
                  <c:v>5.0</c:v>
                </c:pt>
                <c:pt idx="2">
                  <c:v>10.0</c:v>
                </c:pt>
                <c:pt idx="3">
                  <c:v>15.0</c:v>
                </c:pt>
              </c:numCache>
            </c:numRef>
          </c:xVal>
          <c:yVal>
            <c:numRef>
              <c:f>Sheet1!$E$111:$E$114</c:f>
              <c:numCache>
                <c:formatCode>General</c:formatCode>
                <c:ptCount val="4"/>
                <c:pt idx="0">
                  <c:v>45.0</c:v>
                </c:pt>
                <c:pt idx="1">
                  <c:v>47.0</c:v>
                </c:pt>
                <c:pt idx="2">
                  <c:v>47.0</c:v>
                </c:pt>
                <c:pt idx="3">
                  <c:v>47.0</c:v>
                </c:pt>
              </c:numCache>
            </c:numRef>
          </c:yVal>
          <c:smooth val="1"/>
        </c:ser>
        <c:ser>
          <c:idx val="3"/>
          <c:order val="3"/>
          <c:tx>
            <c:v>Gobo 3 S</c:v>
          </c:tx>
          <c:xVal>
            <c:numRef>
              <c:f>Sheet1!$A$126:$A$129</c:f>
              <c:numCache>
                <c:formatCode>General</c:formatCode>
                <c:ptCount val="4"/>
                <c:pt idx="0">
                  <c:v>0.0</c:v>
                </c:pt>
                <c:pt idx="1">
                  <c:v>5.0</c:v>
                </c:pt>
                <c:pt idx="2">
                  <c:v>10.0</c:v>
                </c:pt>
                <c:pt idx="3">
                  <c:v>15.0</c:v>
                </c:pt>
              </c:numCache>
            </c:numRef>
          </c:xVal>
          <c:yVal>
            <c:numRef>
              <c:f>Sheet1!$E$126:$E$129</c:f>
              <c:numCache>
                <c:formatCode>General</c:formatCode>
                <c:ptCount val="4"/>
                <c:pt idx="0">
                  <c:v>27.0</c:v>
                </c:pt>
                <c:pt idx="1">
                  <c:v>47.0</c:v>
                </c:pt>
                <c:pt idx="2">
                  <c:v>22.0</c:v>
                </c:pt>
                <c:pt idx="3">
                  <c:v>25.0</c:v>
                </c:pt>
              </c:numCache>
            </c:numRef>
          </c:yVal>
          <c:smooth val="1"/>
        </c:ser>
        <c:ser>
          <c:idx val="4"/>
          <c:order val="4"/>
          <c:tx>
            <c:v>Gobo 4 S</c:v>
          </c:tx>
          <c:xVal>
            <c:numRef>
              <c:f>Sheet1!$A$141:$A$144</c:f>
              <c:numCache>
                <c:formatCode>General</c:formatCode>
                <c:ptCount val="4"/>
                <c:pt idx="0">
                  <c:v>0.0</c:v>
                </c:pt>
                <c:pt idx="1">
                  <c:v>5.0</c:v>
                </c:pt>
                <c:pt idx="2">
                  <c:v>10.0</c:v>
                </c:pt>
                <c:pt idx="3">
                  <c:v>15.0</c:v>
                </c:pt>
              </c:numCache>
            </c:numRef>
          </c:xVal>
          <c:yVal>
            <c:numRef>
              <c:f>Sheet1!$E$141:$E$144</c:f>
              <c:numCache>
                <c:formatCode>General</c:formatCode>
                <c:ptCount val="4"/>
                <c:pt idx="0">
                  <c:v>44.0</c:v>
                </c:pt>
                <c:pt idx="1">
                  <c:v>47.0</c:v>
                </c:pt>
                <c:pt idx="2">
                  <c:v>47.0</c:v>
                </c:pt>
                <c:pt idx="3">
                  <c:v>47.0</c:v>
                </c:pt>
              </c:numCache>
            </c:numRef>
          </c:yVal>
          <c:smooth val="1"/>
        </c:ser>
        <c:dLbls>
          <c:showLegendKey val="0"/>
          <c:showVal val="0"/>
          <c:showCatName val="0"/>
          <c:showSerName val="0"/>
          <c:showPercent val="0"/>
          <c:showBubbleSize val="0"/>
        </c:dLbls>
        <c:axId val="2108615064"/>
        <c:axId val="2108620648"/>
      </c:scatterChart>
      <c:valAx>
        <c:axId val="2108615064"/>
        <c:scaling>
          <c:orientation val="minMax"/>
        </c:scaling>
        <c:delete val="0"/>
        <c:axPos val="b"/>
        <c:title>
          <c:tx>
            <c:rich>
              <a:bodyPr/>
              <a:lstStyle/>
              <a:p>
                <a:pPr>
                  <a:defRPr sz="1100"/>
                </a:pPr>
                <a:r>
                  <a:rPr lang="en-US" sz="1100" b="1" i="0" baseline="0"/>
                  <a:t>Mic Placement (ft)</a:t>
                </a:r>
                <a:endParaRPr lang="en-US" sz="1100"/>
              </a:p>
            </c:rich>
          </c:tx>
          <c:layout/>
          <c:overlay val="0"/>
        </c:title>
        <c:numFmt formatCode="General" sourceLinked="1"/>
        <c:majorTickMark val="out"/>
        <c:minorTickMark val="none"/>
        <c:tickLblPos val="nextTo"/>
        <c:crossAx val="2108620648"/>
        <c:crosses val="autoZero"/>
        <c:crossBetween val="midCat"/>
      </c:valAx>
      <c:valAx>
        <c:axId val="2108620648"/>
        <c:scaling>
          <c:orientation val="minMax"/>
        </c:scaling>
        <c:delete val="0"/>
        <c:axPos val="l"/>
        <c:majorGridlines/>
        <c:title>
          <c:tx>
            <c:rich>
              <a:bodyPr/>
              <a:lstStyle/>
              <a:p>
                <a:pPr>
                  <a:defRPr/>
                </a:pPr>
                <a:r>
                  <a:rPr lang="en-US"/>
                  <a:t>Hz</a:t>
                </a:r>
              </a:p>
            </c:rich>
          </c:tx>
          <c:layout/>
          <c:overlay val="0"/>
        </c:title>
        <c:numFmt formatCode="General" sourceLinked="1"/>
        <c:majorTickMark val="out"/>
        <c:minorTickMark val="none"/>
        <c:tickLblPos val="nextTo"/>
        <c:crossAx val="210861506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Guitar</a:t>
            </a:r>
            <a:r>
              <a:rPr lang="en-US" baseline="0"/>
              <a:t> High Freq</a:t>
            </a:r>
            <a:endParaRPr lang="en-US"/>
          </a:p>
        </c:rich>
      </c:tx>
      <c:layout/>
      <c:overlay val="1"/>
    </c:title>
    <c:autoTitleDeleted val="0"/>
    <c:plotArea>
      <c:layout>
        <c:manualLayout>
          <c:layoutTarget val="inner"/>
          <c:xMode val="edge"/>
          <c:yMode val="edge"/>
          <c:x val="0.169307961504812"/>
          <c:y val="0.167141294838145"/>
          <c:w val="0.638837926509187"/>
          <c:h val="0.675212160979877"/>
        </c:manualLayout>
      </c:layout>
      <c:scatterChart>
        <c:scatterStyle val="smoothMarker"/>
        <c:varyColors val="0"/>
        <c:ser>
          <c:idx val="0"/>
          <c:order val="0"/>
          <c:tx>
            <c:v>No Gobo</c:v>
          </c:tx>
          <c:xVal>
            <c:numRef>
              <c:f>[1]Sheet1!$A$81:$A$84</c:f>
              <c:numCache>
                <c:formatCode>General</c:formatCode>
                <c:ptCount val="4"/>
                <c:pt idx="0">
                  <c:v>0.0</c:v>
                </c:pt>
                <c:pt idx="1">
                  <c:v>5.0</c:v>
                </c:pt>
                <c:pt idx="2">
                  <c:v>10.0</c:v>
                </c:pt>
                <c:pt idx="3">
                  <c:v>15.0</c:v>
                </c:pt>
              </c:numCache>
            </c:numRef>
          </c:xVal>
          <c:yVal>
            <c:numRef>
              <c:f>[1]Sheet1!$F$81:$F$84</c:f>
              <c:numCache>
                <c:formatCode>General</c:formatCode>
                <c:ptCount val="4"/>
                <c:pt idx="0">
                  <c:v>8.0</c:v>
                </c:pt>
                <c:pt idx="1">
                  <c:v>6.0</c:v>
                </c:pt>
                <c:pt idx="2">
                  <c:v>6.5</c:v>
                </c:pt>
                <c:pt idx="3">
                  <c:v>6.0</c:v>
                </c:pt>
              </c:numCache>
            </c:numRef>
          </c:yVal>
          <c:smooth val="1"/>
        </c:ser>
        <c:ser>
          <c:idx val="1"/>
          <c:order val="1"/>
          <c:tx>
            <c:v>Gobo 1</c:v>
          </c:tx>
          <c:xVal>
            <c:numRef>
              <c:f>[1]Sheet1!$A$88:$A$91</c:f>
              <c:numCache>
                <c:formatCode>General</c:formatCode>
                <c:ptCount val="4"/>
                <c:pt idx="0">
                  <c:v>0.0</c:v>
                </c:pt>
                <c:pt idx="1">
                  <c:v>5.0</c:v>
                </c:pt>
                <c:pt idx="2">
                  <c:v>10.0</c:v>
                </c:pt>
                <c:pt idx="3">
                  <c:v>15.0</c:v>
                </c:pt>
              </c:numCache>
            </c:numRef>
          </c:xVal>
          <c:yVal>
            <c:numRef>
              <c:f>[1]Sheet1!$F$88:$F$91</c:f>
              <c:numCache>
                <c:formatCode>General</c:formatCode>
                <c:ptCount val="4"/>
                <c:pt idx="0">
                  <c:v>8.0</c:v>
                </c:pt>
                <c:pt idx="1">
                  <c:v>4.7</c:v>
                </c:pt>
                <c:pt idx="2">
                  <c:v>6.5</c:v>
                </c:pt>
                <c:pt idx="3">
                  <c:v>5.5</c:v>
                </c:pt>
              </c:numCache>
            </c:numRef>
          </c:yVal>
          <c:smooth val="1"/>
        </c:ser>
        <c:ser>
          <c:idx val="2"/>
          <c:order val="2"/>
          <c:tx>
            <c:v>Gobo 2</c:v>
          </c:tx>
          <c:xVal>
            <c:numRef>
              <c:f>[1]Sheet1!$A$81:$A$84</c:f>
              <c:numCache>
                <c:formatCode>General</c:formatCode>
                <c:ptCount val="4"/>
                <c:pt idx="0">
                  <c:v>0.0</c:v>
                </c:pt>
                <c:pt idx="1">
                  <c:v>5.0</c:v>
                </c:pt>
                <c:pt idx="2">
                  <c:v>10.0</c:v>
                </c:pt>
                <c:pt idx="3">
                  <c:v>15.0</c:v>
                </c:pt>
              </c:numCache>
            </c:numRef>
          </c:xVal>
          <c:yVal>
            <c:numRef>
              <c:f>[1]Sheet1!$F$103:$F$106</c:f>
              <c:numCache>
                <c:formatCode>General</c:formatCode>
                <c:ptCount val="4"/>
                <c:pt idx="0">
                  <c:v>7.0</c:v>
                </c:pt>
                <c:pt idx="1">
                  <c:v>4.5</c:v>
                </c:pt>
                <c:pt idx="2">
                  <c:v>6.0</c:v>
                </c:pt>
                <c:pt idx="3">
                  <c:v>6.5</c:v>
                </c:pt>
              </c:numCache>
            </c:numRef>
          </c:yVal>
          <c:smooth val="1"/>
        </c:ser>
        <c:ser>
          <c:idx val="3"/>
          <c:order val="3"/>
          <c:tx>
            <c:v>Gobo 3</c:v>
          </c:tx>
          <c:xVal>
            <c:numRef>
              <c:f>[1]Sheet1!$A$103:$A$106</c:f>
              <c:numCache>
                <c:formatCode>General</c:formatCode>
                <c:ptCount val="4"/>
                <c:pt idx="0">
                  <c:v>0.0</c:v>
                </c:pt>
                <c:pt idx="1">
                  <c:v>5.0</c:v>
                </c:pt>
                <c:pt idx="2">
                  <c:v>10.0</c:v>
                </c:pt>
                <c:pt idx="3">
                  <c:v>15.0</c:v>
                </c:pt>
              </c:numCache>
            </c:numRef>
          </c:xVal>
          <c:yVal>
            <c:numRef>
              <c:f>[1]Sheet1!$F$117:$F$120</c:f>
              <c:numCache>
                <c:formatCode>General</c:formatCode>
                <c:ptCount val="4"/>
                <c:pt idx="0">
                  <c:v>8.0</c:v>
                </c:pt>
                <c:pt idx="1">
                  <c:v>4.5</c:v>
                </c:pt>
                <c:pt idx="2">
                  <c:v>6.0</c:v>
                </c:pt>
                <c:pt idx="3">
                  <c:v>5.8</c:v>
                </c:pt>
              </c:numCache>
            </c:numRef>
          </c:yVal>
          <c:smooth val="1"/>
        </c:ser>
        <c:ser>
          <c:idx val="4"/>
          <c:order val="4"/>
          <c:tx>
            <c:v>Gobo 4</c:v>
          </c:tx>
          <c:xVal>
            <c:numRef>
              <c:f>[1]Sheet1!$A$117:$A$120</c:f>
              <c:numCache>
                <c:formatCode>General</c:formatCode>
                <c:ptCount val="4"/>
                <c:pt idx="0">
                  <c:v>0.0</c:v>
                </c:pt>
                <c:pt idx="1">
                  <c:v>5.0</c:v>
                </c:pt>
                <c:pt idx="2">
                  <c:v>10.0</c:v>
                </c:pt>
                <c:pt idx="3">
                  <c:v>15.0</c:v>
                </c:pt>
              </c:numCache>
            </c:numRef>
          </c:xVal>
          <c:yVal>
            <c:numRef>
              <c:f>[1]Sheet1!$F$134:$F$137</c:f>
              <c:numCache>
                <c:formatCode>General</c:formatCode>
                <c:ptCount val="4"/>
                <c:pt idx="0">
                  <c:v>8.5</c:v>
                </c:pt>
                <c:pt idx="1">
                  <c:v>4.0</c:v>
                </c:pt>
                <c:pt idx="2">
                  <c:v>6.0</c:v>
                </c:pt>
                <c:pt idx="3">
                  <c:v>5.7</c:v>
                </c:pt>
              </c:numCache>
            </c:numRef>
          </c:yVal>
          <c:smooth val="1"/>
        </c:ser>
        <c:dLbls>
          <c:showLegendKey val="0"/>
          <c:showVal val="0"/>
          <c:showCatName val="0"/>
          <c:showSerName val="0"/>
          <c:showPercent val="0"/>
          <c:showBubbleSize val="0"/>
        </c:dLbls>
        <c:axId val="2108636136"/>
        <c:axId val="2108642616"/>
      </c:scatterChart>
      <c:valAx>
        <c:axId val="210863613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baseline="0"/>
                  <a:t>Mic Placement (ft)</a:t>
                </a:r>
                <a:endParaRPr lang="en-US"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000"/>
              </a:p>
            </c:rich>
          </c:tx>
          <c:layout>
            <c:manualLayout>
              <c:xMode val="edge"/>
              <c:yMode val="edge"/>
              <c:x val="0.705182872626104"/>
              <c:y val="0.885815009638318"/>
            </c:manualLayout>
          </c:layout>
          <c:overlay val="0"/>
        </c:title>
        <c:numFmt formatCode="General" sourceLinked="1"/>
        <c:majorTickMark val="out"/>
        <c:minorTickMark val="none"/>
        <c:tickLblPos val="nextTo"/>
        <c:crossAx val="2108642616"/>
        <c:crosses val="autoZero"/>
        <c:crossBetween val="midCat"/>
      </c:valAx>
      <c:valAx>
        <c:axId val="2108642616"/>
        <c:scaling>
          <c:orientation val="minMax"/>
        </c:scaling>
        <c:delete val="0"/>
        <c:axPos val="l"/>
        <c:majorGridlines/>
        <c:title>
          <c:tx>
            <c:rich>
              <a:bodyPr/>
              <a:lstStyle/>
              <a:p>
                <a:pPr>
                  <a:defRPr/>
                </a:pPr>
                <a:r>
                  <a:rPr lang="en-US"/>
                  <a:t>kHz</a:t>
                </a:r>
              </a:p>
            </c:rich>
          </c:tx>
          <c:layout/>
          <c:overlay val="0"/>
        </c:title>
        <c:numFmt formatCode="General" sourceLinked="1"/>
        <c:majorTickMark val="out"/>
        <c:minorTickMark val="none"/>
        <c:tickLblPos val="nextTo"/>
        <c:crossAx val="2108636136"/>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Guitar</a:t>
            </a:r>
            <a:r>
              <a:rPr lang="en-US" baseline="0"/>
              <a:t> High Freq at source</a:t>
            </a:r>
            <a:endParaRPr lang="en-US"/>
          </a:p>
        </c:rich>
      </c:tx>
      <c:layout/>
      <c:overlay val="1"/>
    </c:title>
    <c:autoTitleDeleted val="0"/>
    <c:plotArea>
      <c:layout>
        <c:manualLayout>
          <c:layoutTarget val="inner"/>
          <c:xMode val="edge"/>
          <c:yMode val="edge"/>
          <c:x val="0.183099518810149"/>
          <c:y val="0.148622776319627"/>
          <c:w val="0.569199037620298"/>
          <c:h val="0.665952901720618"/>
        </c:manualLayout>
      </c:layout>
      <c:scatterChart>
        <c:scatterStyle val="smoothMarker"/>
        <c:varyColors val="0"/>
        <c:ser>
          <c:idx val="0"/>
          <c:order val="0"/>
          <c:tx>
            <c:v>No Gobo</c:v>
          </c:tx>
          <c:xVal>
            <c:numRef>
              <c:f>[1]Sheet1!$A$81:$A$84</c:f>
              <c:numCache>
                <c:formatCode>General</c:formatCode>
                <c:ptCount val="4"/>
                <c:pt idx="0">
                  <c:v>0.0</c:v>
                </c:pt>
                <c:pt idx="1">
                  <c:v>5.0</c:v>
                </c:pt>
                <c:pt idx="2">
                  <c:v>10.0</c:v>
                </c:pt>
                <c:pt idx="3">
                  <c:v>15.0</c:v>
                </c:pt>
              </c:numCache>
            </c:numRef>
          </c:xVal>
          <c:yVal>
            <c:numRef>
              <c:f>[1]Sheet1!$F$81:$F$84</c:f>
              <c:numCache>
                <c:formatCode>General</c:formatCode>
                <c:ptCount val="4"/>
                <c:pt idx="0">
                  <c:v>8.0</c:v>
                </c:pt>
                <c:pt idx="1">
                  <c:v>6.0</c:v>
                </c:pt>
                <c:pt idx="2">
                  <c:v>6.5</c:v>
                </c:pt>
                <c:pt idx="3">
                  <c:v>6.0</c:v>
                </c:pt>
              </c:numCache>
            </c:numRef>
          </c:yVal>
          <c:smooth val="1"/>
        </c:ser>
        <c:ser>
          <c:idx val="1"/>
          <c:order val="1"/>
          <c:tx>
            <c:v>Gobo 1 s</c:v>
          </c:tx>
          <c:xVal>
            <c:numRef>
              <c:f>[1]Sheet1!$A$88:$A$91</c:f>
              <c:numCache>
                <c:formatCode>General</c:formatCode>
                <c:ptCount val="4"/>
                <c:pt idx="0">
                  <c:v>0.0</c:v>
                </c:pt>
                <c:pt idx="1">
                  <c:v>5.0</c:v>
                </c:pt>
                <c:pt idx="2">
                  <c:v>10.0</c:v>
                </c:pt>
                <c:pt idx="3">
                  <c:v>15.0</c:v>
                </c:pt>
              </c:numCache>
            </c:numRef>
          </c:xVal>
          <c:yVal>
            <c:numRef>
              <c:f>[1]Sheet1!$F$94:$F$97</c:f>
              <c:numCache>
                <c:formatCode>General</c:formatCode>
                <c:ptCount val="4"/>
                <c:pt idx="0">
                  <c:v>8.0</c:v>
                </c:pt>
                <c:pt idx="1">
                  <c:v>4.7</c:v>
                </c:pt>
                <c:pt idx="2">
                  <c:v>5.0</c:v>
                </c:pt>
                <c:pt idx="3">
                  <c:v>4.2</c:v>
                </c:pt>
              </c:numCache>
            </c:numRef>
          </c:yVal>
          <c:smooth val="1"/>
        </c:ser>
        <c:ser>
          <c:idx val="2"/>
          <c:order val="2"/>
          <c:tx>
            <c:v>Gobo 2 s</c:v>
          </c:tx>
          <c:xVal>
            <c:numRef>
              <c:f>[1]Sheet1!$A$88:$A$91</c:f>
              <c:numCache>
                <c:formatCode>General</c:formatCode>
                <c:ptCount val="4"/>
                <c:pt idx="0">
                  <c:v>0.0</c:v>
                </c:pt>
                <c:pt idx="1">
                  <c:v>5.0</c:v>
                </c:pt>
                <c:pt idx="2">
                  <c:v>10.0</c:v>
                </c:pt>
                <c:pt idx="3">
                  <c:v>15.0</c:v>
                </c:pt>
              </c:numCache>
            </c:numRef>
          </c:xVal>
          <c:yVal>
            <c:numRef>
              <c:f>[1]Sheet1!$F$111:$F$114</c:f>
              <c:numCache>
                <c:formatCode>General</c:formatCode>
                <c:ptCount val="4"/>
                <c:pt idx="0">
                  <c:v>11.0</c:v>
                </c:pt>
                <c:pt idx="1">
                  <c:v>6.0</c:v>
                </c:pt>
                <c:pt idx="2">
                  <c:v>6.0</c:v>
                </c:pt>
                <c:pt idx="3">
                  <c:v>6.0</c:v>
                </c:pt>
              </c:numCache>
            </c:numRef>
          </c:yVal>
          <c:smooth val="1"/>
        </c:ser>
        <c:ser>
          <c:idx val="3"/>
          <c:order val="3"/>
          <c:tx>
            <c:v>Gobo 3 s</c:v>
          </c:tx>
          <c:xVal>
            <c:numRef>
              <c:f>[1]Sheet1!$A$111:$A$114</c:f>
              <c:numCache>
                <c:formatCode>General</c:formatCode>
                <c:ptCount val="4"/>
                <c:pt idx="0">
                  <c:v>0.0</c:v>
                </c:pt>
                <c:pt idx="1">
                  <c:v>5.0</c:v>
                </c:pt>
                <c:pt idx="2">
                  <c:v>10.0</c:v>
                </c:pt>
                <c:pt idx="3">
                  <c:v>15.0</c:v>
                </c:pt>
              </c:numCache>
            </c:numRef>
          </c:xVal>
          <c:yVal>
            <c:numRef>
              <c:f>[1]Sheet1!$F$126:$F$129</c:f>
              <c:numCache>
                <c:formatCode>General</c:formatCode>
                <c:ptCount val="4"/>
                <c:pt idx="0">
                  <c:v>8.2</c:v>
                </c:pt>
                <c:pt idx="1">
                  <c:v>6.1</c:v>
                </c:pt>
                <c:pt idx="2">
                  <c:v>6.0</c:v>
                </c:pt>
                <c:pt idx="3">
                  <c:v>5.8</c:v>
                </c:pt>
              </c:numCache>
            </c:numRef>
          </c:yVal>
          <c:smooth val="1"/>
        </c:ser>
        <c:ser>
          <c:idx val="4"/>
          <c:order val="4"/>
          <c:tx>
            <c:v>Gobo 4 s</c:v>
          </c:tx>
          <c:xVal>
            <c:numRef>
              <c:f>[1]Sheet1!$A$126:$A$129</c:f>
              <c:numCache>
                <c:formatCode>General</c:formatCode>
                <c:ptCount val="4"/>
                <c:pt idx="0">
                  <c:v>0.0</c:v>
                </c:pt>
                <c:pt idx="1">
                  <c:v>5.0</c:v>
                </c:pt>
                <c:pt idx="2">
                  <c:v>10.0</c:v>
                </c:pt>
                <c:pt idx="3">
                  <c:v>15.0</c:v>
                </c:pt>
              </c:numCache>
            </c:numRef>
          </c:xVal>
          <c:yVal>
            <c:numRef>
              <c:f>[1]Sheet1!$F$141:$F$144</c:f>
              <c:numCache>
                <c:formatCode>General</c:formatCode>
                <c:ptCount val="4"/>
                <c:pt idx="0">
                  <c:v>11.0</c:v>
                </c:pt>
                <c:pt idx="1">
                  <c:v>6.0</c:v>
                </c:pt>
                <c:pt idx="2">
                  <c:v>6.0</c:v>
                </c:pt>
                <c:pt idx="3">
                  <c:v>4.3</c:v>
                </c:pt>
              </c:numCache>
            </c:numRef>
          </c:yVal>
          <c:smooth val="1"/>
        </c:ser>
        <c:dLbls>
          <c:showLegendKey val="0"/>
          <c:showVal val="0"/>
          <c:showCatName val="0"/>
          <c:showSerName val="0"/>
          <c:showPercent val="0"/>
          <c:showBubbleSize val="0"/>
        </c:dLbls>
        <c:axId val="2107893048"/>
        <c:axId val="2107887192"/>
      </c:scatterChart>
      <c:valAx>
        <c:axId val="2107893048"/>
        <c:scaling>
          <c:orientation val="minMax"/>
        </c:scaling>
        <c:delete val="0"/>
        <c:axPos val="b"/>
        <c:title>
          <c:tx>
            <c:rich>
              <a:bodyPr/>
              <a:lstStyle/>
              <a:p>
                <a:pPr>
                  <a:defRPr sz="1000"/>
                </a:pPr>
                <a:r>
                  <a:rPr lang="en-US" sz="1000" b="1" i="0" baseline="0"/>
                  <a:t>Mic Placement (ft)</a:t>
                </a:r>
                <a:endParaRPr lang="en-US" sz="1000"/>
              </a:p>
            </c:rich>
          </c:tx>
          <c:layout/>
          <c:overlay val="0"/>
        </c:title>
        <c:numFmt formatCode="General" sourceLinked="1"/>
        <c:majorTickMark val="out"/>
        <c:minorTickMark val="none"/>
        <c:tickLblPos val="nextTo"/>
        <c:crossAx val="2107887192"/>
        <c:crosses val="autoZero"/>
        <c:crossBetween val="midCat"/>
      </c:valAx>
      <c:valAx>
        <c:axId val="2107887192"/>
        <c:scaling>
          <c:orientation val="minMax"/>
        </c:scaling>
        <c:delete val="0"/>
        <c:axPos val="l"/>
        <c:majorGridlines/>
        <c:title>
          <c:tx>
            <c:rich>
              <a:bodyPr/>
              <a:lstStyle/>
              <a:p>
                <a:pPr>
                  <a:defRPr/>
                </a:pPr>
                <a:r>
                  <a:rPr lang="en-US"/>
                  <a:t>kHz</a:t>
                </a:r>
              </a:p>
            </c:rich>
          </c:tx>
          <c:layout/>
          <c:overlay val="0"/>
        </c:title>
        <c:numFmt formatCode="General" sourceLinked="1"/>
        <c:majorTickMark val="out"/>
        <c:minorTickMark val="none"/>
        <c:tickLblPos val="nextTo"/>
        <c:crossAx val="2107893048"/>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Peak</a:t>
            </a:r>
            <a:r>
              <a:rPr lang="en-US" baseline="0"/>
              <a:t> dB Bass</a:t>
            </a:r>
            <a:endParaRPr lang="en-US"/>
          </a:p>
        </c:rich>
      </c:tx>
      <c:layout/>
      <c:overlay val="0"/>
    </c:title>
    <c:autoTitleDeleted val="0"/>
    <c:plotArea>
      <c:layout>
        <c:manualLayout>
          <c:layoutTarget val="inner"/>
          <c:xMode val="edge"/>
          <c:yMode val="edge"/>
          <c:x val="0.168580052493438"/>
          <c:y val="0.187962962962963"/>
          <c:w val="0.579423884514436"/>
          <c:h val="0.687037037037037"/>
        </c:manualLayout>
      </c:layout>
      <c:scatterChart>
        <c:scatterStyle val="smoothMarker"/>
        <c:varyColors val="0"/>
        <c:ser>
          <c:idx val="0"/>
          <c:order val="0"/>
          <c:tx>
            <c:v>No Gobo</c:v>
          </c:tx>
          <c:xVal>
            <c:numRef>
              <c:f>[2]Sheet1!$A$158:$A$161</c:f>
            </c:numRef>
          </c:xVal>
          <c:yVal>
            <c:numRef>
              <c:f>[2]Sheet1!$B$158:$B$161</c:f>
              <c:numCache>
                <c:formatCode>General</c:formatCode>
                <c:ptCount val="4"/>
                <c:pt idx="0">
                  <c:v>-42.0</c:v>
                </c:pt>
                <c:pt idx="1">
                  <c:v>-50.0</c:v>
                </c:pt>
                <c:pt idx="2">
                  <c:v>-51.0</c:v>
                </c:pt>
                <c:pt idx="3">
                  <c:v>-56.0</c:v>
                </c:pt>
              </c:numCache>
            </c:numRef>
          </c:yVal>
          <c:smooth val="1"/>
        </c:ser>
        <c:ser>
          <c:idx val="1"/>
          <c:order val="1"/>
          <c:tx>
            <c:v>Gobo 1</c:v>
          </c:tx>
          <c:xVal>
            <c:numRef>
              <c:f>[2]Sheet1!$A$165:$A$168</c:f>
              <c:numCache>
                <c:formatCode>General</c:formatCode>
                <c:ptCount val="4"/>
                <c:pt idx="0">
                  <c:v>0.0</c:v>
                </c:pt>
                <c:pt idx="1">
                  <c:v>5.0</c:v>
                </c:pt>
                <c:pt idx="2">
                  <c:v>10.0</c:v>
                </c:pt>
                <c:pt idx="3">
                  <c:v>15.0</c:v>
                </c:pt>
              </c:numCache>
            </c:numRef>
          </c:xVal>
          <c:yVal>
            <c:numRef>
              <c:f>[2]Sheet1!$B$165:$B$168</c:f>
              <c:numCache>
                <c:formatCode>General</c:formatCode>
                <c:ptCount val="4"/>
                <c:pt idx="0">
                  <c:v>-43.0</c:v>
                </c:pt>
                <c:pt idx="1">
                  <c:v>-65.0</c:v>
                </c:pt>
                <c:pt idx="2">
                  <c:v>-57.0</c:v>
                </c:pt>
                <c:pt idx="3">
                  <c:v>-60.0</c:v>
                </c:pt>
              </c:numCache>
            </c:numRef>
          </c:yVal>
          <c:smooth val="1"/>
        </c:ser>
        <c:ser>
          <c:idx val="2"/>
          <c:order val="2"/>
          <c:tx>
            <c:v>Gobo 2</c:v>
          </c:tx>
          <c:xVal>
            <c:numRef>
              <c:f>[2]Sheet1!$A$179:$A$182</c:f>
              <c:numCache>
                <c:formatCode>General</c:formatCode>
                <c:ptCount val="4"/>
                <c:pt idx="0">
                  <c:v>0.0</c:v>
                </c:pt>
                <c:pt idx="1">
                  <c:v>5.0</c:v>
                </c:pt>
                <c:pt idx="2">
                  <c:v>10.0</c:v>
                </c:pt>
                <c:pt idx="3">
                  <c:v>15.0</c:v>
                </c:pt>
              </c:numCache>
            </c:numRef>
          </c:xVal>
          <c:yVal>
            <c:numRef>
              <c:f>[2]Sheet1!$B$179:$B$182</c:f>
              <c:numCache>
                <c:formatCode>General</c:formatCode>
                <c:ptCount val="4"/>
                <c:pt idx="0">
                  <c:v>-42.0</c:v>
                </c:pt>
                <c:pt idx="1">
                  <c:v>-66.0</c:v>
                </c:pt>
                <c:pt idx="2">
                  <c:v>-56.0</c:v>
                </c:pt>
                <c:pt idx="3">
                  <c:v>-63.0</c:v>
                </c:pt>
              </c:numCache>
            </c:numRef>
          </c:yVal>
          <c:smooth val="1"/>
        </c:ser>
        <c:ser>
          <c:idx val="3"/>
          <c:order val="3"/>
          <c:tx>
            <c:v>Gobo 3</c:v>
          </c:tx>
          <c:xVal>
            <c:numRef>
              <c:f>[2]Sheet1!$A$194:$A$197</c:f>
              <c:numCache>
                <c:formatCode>General</c:formatCode>
                <c:ptCount val="4"/>
                <c:pt idx="0">
                  <c:v>0.0</c:v>
                </c:pt>
                <c:pt idx="1">
                  <c:v>5.0</c:v>
                </c:pt>
                <c:pt idx="2">
                  <c:v>10.0</c:v>
                </c:pt>
                <c:pt idx="3">
                  <c:v>15.0</c:v>
                </c:pt>
              </c:numCache>
            </c:numRef>
          </c:xVal>
          <c:yVal>
            <c:numRef>
              <c:f>[2]Sheet1!$B$194:$B$197</c:f>
              <c:numCache>
                <c:formatCode>General</c:formatCode>
                <c:ptCount val="4"/>
                <c:pt idx="0">
                  <c:v>-42.0</c:v>
                </c:pt>
                <c:pt idx="1">
                  <c:v>-63.0</c:v>
                </c:pt>
                <c:pt idx="2">
                  <c:v>-56.0</c:v>
                </c:pt>
                <c:pt idx="3">
                  <c:v>-66.0</c:v>
                </c:pt>
              </c:numCache>
            </c:numRef>
          </c:yVal>
          <c:smooth val="1"/>
        </c:ser>
        <c:ser>
          <c:idx val="4"/>
          <c:order val="4"/>
          <c:tx>
            <c:v>Gobo 4</c:v>
          </c:tx>
          <c:xVal>
            <c:numRef>
              <c:f>[2]Sheet1!$A$220:$A$223</c:f>
              <c:numCache>
                <c:formatCode>General</c:formatCode>
                <c:ptCount val="4"/>
                <c:pt idx="0">
                  <c:v>0.0</c:v>
                </c:pt>
                <c:pt idx="1">
                  <c:v>5.0</c:v>
                </c:pt>
                <c:pt idx="2">
                  <c:v>10.0</c:v>
                </c:pt>
                <c:pt idx="3">
                  <c:v>15.0</c:v>
                </c:pt>
              </c:numCache>
            </c:numRef>
          </c:xVal>
          <c:yVal>
            <c:numRef>
              <c:f>[2]Sheet1!$B$220:$B$223</c:f>
              <c:numCache>
                <c:formatCode>General</c:formatCode>
                <c:ptCount val="4"/>
                <c:pt idx="0">
                  <c:v>-43.0</c:v>
                </c:pt>
                <c:pt idx="1">
                  <c:v>-66.0</c:v>
                </c:pt>
                <c:pt idx="2">
                  <c:v>-55.0</c:v>
                </c:pt>
                <c:pt idx="3">
                  <c:v>-60.0</c:v>
                </c:pt>
              </c:numCache>
            </c:numRef>
          </c:yVal>
          <c:smooth val="1"/>
        </c:ser>
        <c:dLbls>
          <c:showLegendKey val="0"/>
          <c:showVal val="0"/>
          <c:showCatName val="0"/>
          <c:showSerName val="0"/>
          <c:showPercent val="0"/>
          <c:showBubbleSize val="0"/>
        </c:dLbls>
        <c:axId val="2107849672"/>
        <c:axId val="2107843944"/>
      </c:scatterChart>
      <c:valAx>
        <c:axId val="2107849672"/>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07843944"/>
        <c:crosses val="autoZero"/>
        <c:crossBetween val="midCat"/>
      </c:valAx>
      <c:valAx>
        <c:axId val="2107843944"/>
        <c:scaling>
          <c:orientation val="minMax"/>
        </c:scaling>
        <c:delete val="0"/>
        <c:axPos val="l"/>
        <c:majorGridlines/>
        <c:title>
          <c:tx>
            <c:rich>
              <a:bodyPr/>
              <a:lstStyle/>
              <a:p>
                <a:pPr>
                  <a:defRPr/>
                </a:pPr>
                <a:r>
                  <a:rPr lang="en-US"/>
                  <a:t>dBFS</a:t>
                </a:r>
              </a:p>
            </c:rich>
          </c:tx>
          <c:layout/>
          <c:overlay val="0"/>
        </c:title>
        <c:numFmt formatCode="General" sourceLinked="1"/>
        <c:majorTickMark val="out"/>
        <c:minorTickMark val="none"/>
        <c:tickLblPos val="nextTo"/>
        <c:crossAx val="210784967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Peak dB (Bass at Source)</a:t>
            </a:r>
          </a:p>
        </c:rich>
      </c:tx>
      <c:layout/>
      <c:overlay val="0"/>
    </c:title>
    <c:autoTitleDeleted val="0"/>
    <c:plotArea>
      <c:layout/>
      <c:scatterChart>
        <c:scatterStyle val="smoothMarker"/>
        <c:varyColors val="0"/>
        <c:ser>
          <c:idx val="0"/>
          <c:order val="0"/>
          <c:tx>
            <c:v>No Gobo</c:v>
          </c:tx>
          <c:xVal>
            <c:numRef>
              <c:f>Sheet1!$A$158:$A$161</c:f>
              <c:numCache>
                <c:formatCode>General</c:formatCode>
                <c:ptCount val="4"/>
                <c:pt idx="0">
                  <c:v>0.0</c:v>
                </c:pt>
                <c:pt idx="1">
                  <c:v>5.0</c:v>
                </c:pt>
                <c:pt idx="2">
                  <c:v>10.0</c:v>
                </c:pt>
                <c:pt idx="3">
                  <c:v>15.0</c:v>
                </c:pt>
              </c:numCache>
            </c:numRef>
          </c:xVal>
          <c:yVal>
            <c:numRef>
              <c:f>Sheet1!$B$158:$B$161</c:f>
              <c:numCache>
                <c:formatCode>General</c:formatCode>
                <c:ptCount val="4"/>
                <c:pt idx="0">
                  <c:v>-42.0</c:v>
                </c:pt>
                <c:pt idx="1">
                  <c:v>-50.0</c:v>
                </c:pt>
                <c:pt idx="2">
                  <c:v>-51.0</c:v>
                </c:pt>
                <c:pt idx="3">
                  <c:v>-56.0</c:v>
                </c:pt>
              </c:numCache>
            </c:numRef>
          </c:yVal>
          <c:smooth val="1"/>
        </c:ser>
        <c:ser>
          <c:idx val="1"/>
          <c:order val="1"/>
          <c:tx>
            <c:v>Gobo 1 S</c:v>
          </c:tx>
          <c:xVal>
            <c:numRef>
              <c:f>Sheet1!$A$172:$A$175</c:f>
              <c:numCache>
                <c:formatCode>General</c:formatCode>
                <c:ptCount val="4"/>
                <c:pt idx="0">
                  <c:v>0.0</c:v>
                </c:pt>
                <c:pt idx="1">
                  <c:v>5.0</c:v>
                </c:pt>
                <c:pt idx="2">
                  <c:v>10.0</c:v>
                </c:pt>
                <c:pt idx="3">
                  <c:v>15.0</c:v>
                </c:pt>
              </c:numCache>
            </c:numRef>
          </c:xVal>
          <c:yVal>
            <c:numRef>
              <c:f>Sheet1!$B$172:$B$175</c:f>
              <c:numCache>
                <c:formatCode>General</c:formatCode>
                <c:ptCount val="4"/>
                <c:pt idx="0">
                  <c:v>-42.0</c:v>
                </c:pt>
                <c:pt idx="1">
                  <c:v>-59.0</c:v>
                </c:pt>
                <c:pt idx="2">
                  <c:v>-56.0</c:v>
                </c:pt>
                <c:pt idx="3">
                  <c:v>-65.0</c:v>
                </c:pt>
              </c:numCache>
            </c:numRef>
          </c:yVal>
          <c:smooth val="1"/>
        </c:ser>
        <c:ser>
          <c:idx val="2"/>
          <c:order val="2"/>
          <c:tx>
            <c:v>Gobo 2 S</c:v>
          </c:tx>
          <c:xVal>
            <c:numRef>
              <c:f>Sheet1!$A$185:$A$188</c:f>
              <c:numCache>
                <c:formatCode>General</c:formatCode>
                <c:ptCount val="4"/>
                <c:pt idx="0">
                  <c:v>0.0</c:v>
                </c:pt>
                <c:pt idx="1">
                  <c:v>5.0</c:v>
                </c:pt>
                <c:pt idx="2">
                  <c:v>10.0</c:v>
                </c:pt>
                <c:pt idx="3">
                  <c:v>15.0</c:v>
                </c:pt>
              </c:numCache>
            </c:numRef>
          </c:xVal>
          <c:yVal>
            <c:numRef>
              <c:f>Sheet1!$B$185:$B$188</c:f>
              <c:numCache>
                <c:formatCode>General</c:formatCode>
                <c:ptCount val="4"/>
                <c:pt idx="0">
                  <c:v>-43.0</c:v>
                </c:pt>
                <c:pt idx="1">
                  <c:v>-61.0</c:v>
                </c:pt>
                <c:pt idx="2">
                  <c:v>-58.0</c:v>
                </c:pt>
                <c:pt idx="3">
                  <c:v>-62.0</c:v>
                </c:pt>
              </c:numCache>
            </c:numRef>
          </c:yVal>
          <c:smooth val="1"/>
        </c:ser>
        <c:ser>
          <c:idx val="3"/>
          <c:order val="3"/>
          <c:tx>
            <c:v>Gobo 3 S </c:v>
          </c:tx>
          <c:xVal>
            <c:numRef>
              <c:f>Sheet1!$A$207:$A$210</c:f>
              <c:numCache>
                <c:formatCode>General</c:formatCode>
                <c:ptCount val="4"/>
                <c:pt idx="0">
                  <c:v>0.0</c:v>
                </c:pt>
                <c:pt idx="1">
                  <c:v>5.0</c:v>
                </c:pt>
                <c:pt idx="2">
                  <c:v>10.0</c:v>
                </c:pt>
                <c:pt idx="3">
                  <c:v>15.0</c:v>
                </c:pt>
              </c:numCache>
            </c:numRef>
          </c:xVal>
          <c:yVal>
            <c:numRef>
              <c:f>Sheet1!$B$207:$B$210</c:f>
              <c:numCache>
                <c:formatCode>General</c:formatCode>
                <c:ptCount val="4"/>
                <c:pt idx="0">
                  <c:v>-42.0</c:v>
                </c:pt>
                <c:pt idx="1">
                  <c:v>-67.0</c:v>
                </c:pt>
                <c:pt idx="2">
                  <c:v>-55.0</c:v>
                </c:pt>
                <c:pt idx="3">
                  <c:v>-67.0</c:v>
                </c:pt>
              </c:numCache>
            </c:numRef>
          </c:yVal>
          <c:smooth val="1"/>
        </c:ser>
        <c:ser>
          <c:idx val="4"/>
          <c:order val="4"/>
          <c:tx>
            <c:v>Gobo 4 S</c:v>
          </c:tx>
          <c:xVal>
            <c:numRef>
              <c:f>Sheet1!$A$231:$A$234</c:f>
              <c:numCache>
                <c:formatCode>General</c:formatCode>
                <c:ptCount val="4"/>
                <c:pt idx="0">
                  <c:v>0.0</c:v>
                </c:pt>
                <c:pt idx="1">
                  <c:v>5.0</c:v>
                </c:pt>
                <c:pt idx="2">
                  <c:v>10.0</c:v>
                </c:pt>
                <c:pt idx="3">
                  <c:v>15.0</c:v>
                </c:pt>
              </c:numCache>
            </c:numRef>
          </c:xVal>
          <c:yVal>
            <c:numRef>
              <c:f>Sheet1!$B$231:$B$234</c:f>
              <c:numCache>
                <c:formatCode>General</c:formatCode>
                <c:ptCount val="4"/>
                <c:pt idx="0">
                  <c:v>-41.0</c:v>
                </c:pt>
                <c:pt idx="1">
                  <c:v>-69.0</c:v>
                </c:pt>
                <c:pt idx="2">
                  <c:v>-63.0</c:v>
                </c:pt>
                <c:pt idx="3">
                  <c:v>-67.0</c:v>
                </c:pt>
              </c:numCache>
            </c:numRef>
          </c:yVal>
          <c:smooth val="1"/>
        </c:ser>
        <c:dLbls>
          <c:showLegendKey val="0"/>
          <c:showVal val="0"/>
          <c:showCatName val="0"/>
          <c:showSerName val="0"/>
          <c:showPercent val="0"/>
          <c:showBubbleSize val="0"/>
        </c:dLbls>
        <c:axId val="2107805160"/>
        <c:axId val="2107799432"/>
      </c:scatterChart>
      <c:valAx>
        <c:axId val="2107805160"/>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07799432"/>
        <c:crosses val="autoZero"/>
        <c:crossBetween val="midCat"/>
      </c:valAx>
      <c:valAx>
        <c:axId val="2107799432"/>
        <c:scaling>
          <c:orientation val="minMax"/>
        </c:scaling>
        <c:delete val="0"/>
        <c:axPos val="l"/>
        <c:majorGridlines/>
        <c:title>
          <c:tx>
            <c:rich>
              <a:bodyPr/>
              <a:lstStyle/>
              <a:p>
                <a:pPr>
                  <a:defRPr/>
                </a:pPr>
                <a:r>
                  <a:rPr lang="en-US"/>
                  <a:t>dBFS</a:t>
                </a:r>
              </a:p>
            </c:rich>
          </c:tx>
          <c:layout/>
          <c:overlay val="0"/>
        </c:title>
        <c:numFmt formatCode="General" sourceLinked="1"/>
        <c:majorTickMark val="out"/>
        <c:minorTickMark val="none"/>
        <c:tickLblPos val="nextTo"/>
        <c:crossAx val="2107805160"/>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Bass Roll off (Bass guitar)</a:t>
            </a:r>
          </a:p>
        </c:rich>
      </c:tx>
      <c:layout>
        <c:manualLayout>
          <c:xMode val="edge"/>
          <c:yMode val="edge"/>
          <c:x val="0.222993875765529"/>
          <c:y val="0.0509259259259259"/>
        </c:manualLayout>
      </c:layout>
      <c:overlay val="0"/>
    </c:title>
    <c:autoTitleDeleted val="0"/>
    <c:plotArea>
      <c:layout/>
      <c:scatterChart>
        <c:scatterStyle val="smoothMarker"/>
        <c:varyColors val="0"/>
        <c:ser>
          <c:idx val="0"/>
          <c:order val="0"/>
          <c:tx>
            <c:v>No Gobo</c:v>
          </c:tx>
          <c:xVal>
            <c:numRef>
              <c:f>[2]Sheet1!$A$158:$A$161</c:f>
              <c:numCache>
                <c:formatCode>General</c:formatCode>
                <c:ptCount val="4"/>
                <c:pt idx="0">
                  <c:v>0.0</c:v>
                </c:pt>
                <c:pt idx="1">
                  <c:v>5.0</c:v>
                </c:pt>
                <c:pt idx="2">
                  <c:v>10.0</c:v>
                </c:pt>
                <c:pt idx="3">
                  <c:v>15.0</c:v>
                </c:pt>
              </c:numCache>
            </c:numRef>
          </c:xVal>
          <c:yVal>
            <c:numRef>
              <c:f>[2]Sheet1!$E$158:$E$161</c:f>
              <c:numCache>
                <c:formatCode>General</c:formatCode>
                <c:ptCount val="4"/>
                <c:pt idx="0">
                  <c:v>0.0</c:v>
                </c:pt>
                <c:pt idx="1">
                  <c:v>22.0</c:v>
                </c:pt>
                <c:pt idx="2">
                  <c:v>22.0</c:v>
                </c:pt>
                <c:pt idx="3">
                  <c:v>24.0</c:v>
                </c:pt>
              </c:numCache>
            </c:numRef>
          </c:yVal>
          <c:smooth val="1"/>
        </c:ser>
        <c:ser>
          <c:idx val="1"/>
          <c:order val="1"/>
          <c:tx>
            <c:v>Gobo 1</c:v>
          </c:tx>
          <c:xVal>
            <c:numRef>
              <c:f>[2]Sheet1!$A$165:$A$168</c:f>
              <c:numCache>
                <c:formatCode>General</c:formatCode>
                <c:ptCount val="4"/>
                <c:pt idx="0">
                  <c:v>0.0</c:v>
                </c:pt>
                <c:pt idx="1">
                  <c:v>5.0</c:v>
                </c:pt>
                <c:pt idx="2">
                  <c:v>10.0</c:v>
                </c:pt>
                <c:pt idx="3">
                  <c:v>15.0</c:v>
                </c:pt>
              </c:numCache>
            </c:numRef>
          </c:xVal>
          <c:yVal>
            <c:numRef>
              <c:f>[2]Sheet1!$E$165:$E$168</c:f>
              <c:numCache>
                <c:formatCode>General</c:formatCode>
                <c:ptCount val="4"/>
                <c:pt idx="0">
                  <c:v>0.0</c:v>
                </c:pt>
                <c:pt idx="1">
                  <c:v>24.0</c:v>
                </c:pt>
                <c:pt idx="2">
                  <c:v>24.0</c:v>
                </c:pt>
                <c:pt idx="3">
                  <c:v>24.0</c:v>
                </c:pt>
              </c:numCache>
            </c:numRef>
          </c:yVal>
          <c:smooth val="1"/>
        </c:ser>
        <c:ser>
          <c:idx val="2"/>
          <c:order val="2"/>
          <c:tx>
            <c:v>Gobo 2</c:v>
          </c:tx>
          <c:xVal>
            <c:numRef>
              <c:f>[2]Sheet1!$A$179:$A$182</c:f>
              <c:numCache>
                <c:formatCode>General</c:formatCode>
                <c:ptCount val="4"/>
                <c:pt idx="0">
                  <c:v>0.0</c:v>
                </c:pt>
                <c:pt idx="1">
                  <c:v>5.0</c:v>
                </c:pt>
                <c:pt idx="2">
                  <c:v>10.0</c:v>
                </c:pt>
                <c:pt idx="3">
                  <c:v>15.0</c:v>
                </c:pt>
              </c:numCache>
            </c:numRef>
          </c:xVal>
          <c:yVal>
            <c:numRef>
              <c:f>[2]Sheet1!$E$179:$E$182</c:f>
              <c:numCache>
                <c:formatCode>General</c:formatCode>
                <c:ptCount val="4"/>
                <c:pt idx="0">
                  <c:v>0.0</c:v>
                </c:pt>
                <c:pt idx="1">
                  <c:v>24.0</c:v>
                </c:pt>
                <c:pt idx="2">
                  <c:v>22.0</c:v>
                </c:pt>
                <c:pt idx="3">
                  <c:v>45.0</c:v>
                </c:pt>
              </c:numCache>
            </c:numRef>
          </c:yVal>
          <c:smooth val="1"/>
        </c:ser>
        <c:ser>
          <c:idx val="3"/>
          <c:order val="3"/>
          <c:tx>
            <c:v>Gobo 3</c:v>
          </c:tx>
          <c:xVal>
            <c:numRef>
              <c:f>[2]Sheet1!$A$194:$A$197</c:f>
              <c:numCache>
                <c:formatCode>General</c:formatCode>
                <c:ptCount val="4"/>
                <c:pt idx="0">
                  <c:v>0.0</c:v>
                </c:pt>
                <c:pt idx="1">
                  <c:v>5.0</c:v>
                </c:pt>
                <c:pt idx="2">
                  <c:v>10.0</c:v>
                </c:pt>
                <c:pt idx="3">
                  <c:v>15.0</c:v>
                </c:pt>
              </c:numCache>
            </c:numRef>
          </c:xVal>
          <c:yVal>
            <c:numRef>
              <c:f>[2]Sheet1!$E$194:$E$197</c:f>
              <c:numCache>
                <c:formatCode>General</c:formatCode>
                <c:ptCount val="4"/>
                <c:pt idx="0">
                  <c:v>0.0</c:v>
                </c:pt>
                <c:pt idx="1">
                  <c:v>24.0</c:v>
                </c:pt>
                <c:pt idx="2">
                  <c:v>20.0</c:v>
                </c:pt>
                <c:pt idx="3">
                  <c:v>22.0</c:v>
                </c:pt>
              </c:numCache>
            </c:numRef>
          </c:yVal>
          <c:smooth val="1"/>
        </c:ser>
        <c:ser>
          <c:idx val="4"/>
          <c:order val="4"/>
          <c:tx>
            <c:v>Gobo 4</c:v>
          </c:tx>
          <c:xVal>
            <c:numRef>
              <c:f>[2]Sheet1!$A$220:$A$223</c:f>
              <c:numCache>
                <c:formatCode>General</c:formatCode>
                <c:ptCount val="4"/>
                <c:pt idx="0">
                  <c:v>0.0</c:v>
                </c:pt>
                <c:pt idx="1">
                  <c:v>5.0</c:v>
                </c:pt>
                <c:pt idx="2">
                  <c:v>10.0</c:v>
                </c:pt>
                <c:pt idx="3">
                  <c:v>15.0</c:v>
                </c:pt>
              </c:numCache>
            </c:numRef>
          </c:xVal>
          <c:yVal>
            <c:numRef>
              <c:f>[2]Sheet1!$E$220:$E$223</c:f>
              <c:numCache>
                <c:formatCode>General</c:formatCode>
                <c:ptCount val="4"/>
                <c:pt idx="0">
                  <c:v>0.0</c:v>
                </c:pt>
                <c:pt idx="1">
                  <c:v>22.0</c:v>
                </c:pt>
                <c:pt idx="2">
                  <c:v>25.0</c:v>
                </c:pt>
                <c:pt idx="3">
                  <c:v>22.0</c:v>
                </c:pt>
              </c:numCache>
            </c:numRef>
          </c:yVal>
          <c:smooth val="1"/>
        </c:ser>
        <c:dLbls>
          <c:showLegendKey val="0"/>
          <c:showVal val="0"/>
          <c:showCatName val="0"/>
          <c:showSerName val="0"/>
          <c:showPercent val="0"/>
          <c:showBubbleSize val="0"/>
        </c:dLbls>
        <c:axId val="2107761480"/>
        <c:axId val="2107755752"/>
      </c:scatterChart>
      <c:valAx>
        <c:axId val="2107761480"/>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07755752"/>
        <c:crosses val="autoZero"/>
        <c:crossBetween val="midCat"/>
      </c:valAx>
      <c:valAx>
        <c:axId val="2107755752"/>
        <c:scaling>
          <c:orientation val="minMax"/>
        </c:scaling>
        <c:delete val="0"/>
        <c:axPos val="l"/>
        <c:majorGridlines/>
        <c:title>
          <c:tx>
            <c:rich>
              <a:bodyPr/>
              <a:lstStyle/>
              <a:p>
                <a:pPr>
                  <a:defRPr/>
                </a:pPr>
                <a:r>
                  <a:rPr lang="en-US"/>
                  <a:t>Hz</a:t>
                </a:r>
              </a:p>
            </c:rich>
          </c:tx>
          <c:layout/>
          <c:overlay val="0"/>
        </c:title>
        <c:numFmt formatCode="General" sourceLinked="1"/>
        <c:majorTickMark val="out"/>
        <c:minorTickMark val="none"/>
        <c:tickLblPos val="nextTo"/>
        <c:crossAx val="2107761480"/>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Bass Roll off (at Source)</a:t>
            </a:r>
          </a:p>
        </c:rich>
      </c:tx>
      <c:layout/>
      <c:overlay val="0"/>
    </c:title>
    <c:autoTitleDeleted val="0"/>
    <c:plotArea>
      <c:layout/>
      <c:scatterChart>
        <c:scatterStyle val="smoothMarker"/>
        <c:varyColors val="0"/>
        <c:ser>
          <c:idx val="0"/>
          <c:order val="0"/>
          <c:tx>
            <c:v>No Gobo</c:v>
          </c:tx>
          <c:xVal>
            <c:numRef>
              <c:f>Sheet1!$A$158:$A$161</c:f>
              <c:numCache>
                <c:formatCode>General</c:formatCode>
                <c:ptCount val="4"/>
                <c:pt idx="0">
                  <c:v>0.0</c:v>
                </c:pt>
                <c:pt idx="1">
                  <c:v>5.0</c:v>
                </c:pt>
                <c:pt idx="2">
                  <c:v>10.0</c:v>
                </c:pt>
                <c:pt idx="3">
                  <c:v>15.0</c:v>
                </c:pt>
              </c:numCache>
            </c:numRef>
          </c:xVal>
          <c:yVal>
            <c:numRef>
              <c:f>Sheet1!$E$158:$E$161</c:f>
              <c:numCache>
                <c:formatCode>General</c:formatCode>
                <c:ptCount val="4"/>
                <c:pt idx="0">
                  <c:v>10.0</c:v>
                </c:pt>
                <c:pt idx="1">
                  <c:v>22.0</c:v>
                </c:pt>
                <c:pt idx="2">
                  <c:v>22.0</c:v>
                </c:pt>
                <c:pt idx="3">
                  <c:v>24.0</c:v>
                </c:pt>
              </c:numCache>
            </c:numRef>
          </c:yVal>
          <c:smooth val="1"/>
        </c:ser>
        <c:ser>
          <c:idx val="1"/>
          <c:order val="1"/>
          <c:tx>
            <c:v>Gobo 1 S</c:v>
          </c:tx>
          <c:xVal>
            <c:numRef>
              <c:f>Sheet1!$A$172:$A$175</c:f>
              <c:numCache>
                <c:formatCode>General</c:formatCode>
                <c:ptCount val="4"/>
                <c:pt idx="0">
                  <c:v>0.0</c:v>
                </c:pt>
                <c:pt idx="1">
                  <c:v>5.0</c:v>
                </c:pt>
                <c:pt idx="2">
                  <c:v>10.0</c:v>
                </c:pt>
                <c:pt idx="3">
                  <c:v>15.0</c:v>
                </c:pt>
              </c:numCache>
            </c:numRef>
          </c:xVal>
          <c:yVal>
            <c:numRef>
              <c:f>Sheet1!$E$172:$E$175</c:f>
              <c:numCache>
                <c:formatCode>General</c:formatCode>
                <c:ptCount val="4"/>
                <c:pt idx="0">
                  <c:v>10.0</c:v>
                </c:pt>
                <c:pt idx="1">
                  <c:v>24.0</c:v>
                </c:pt>
                <c:pt idx="2">
                  <c:v>22.0</c:v>
                </c:pt>
                <c:pt idx="3">
                  <c:v>23.0</c:v>
                </c:pt>
              </c:numCache>
            </c:numRef>
          </c:yVal>
          <c:smooth val="1"/>
        </c:ser>
        <c:ser>
          <c:idx val="2"/>
          <c:order val="2"/>
          <c:tx>
            <c:v>Gobo 2 S</c:v>
          </c:tx>
          <c:xVal>
            <c:numRef>
              <c:f>Sheet1!$A$185:$A$188</c:f>
              <c:numCache>
                <c:formatCode>General</c:formatCode>
                <c:ptCount val="4"/>
                <c:pt idx="0">
                  <c:v>0.0</c:v>
                </c:pt>
                <c:pt idx="1">
                  <c:v>5.0</c:v>
                </c:pt>
                <c:pt idx="2">
                  <c:v>10.0</c:v>
                </c:pt>
                <c:pt idx="3">
                  <c:v>15.0</c:v>
                </c:pt>
              </c:numCache>
            </c:numRef>
          </c:xVal>
          <c:yVal>
            <c:numRef>
              <c:f>Sheet1!$E$185:$E$188</c:f>
              <c:numCache>
                <c:formatCode>General</c:formatCode>
                <c:ptCount val="4"/>
                <c:pt idx="0">
                  <c:v>10.0</c:v>
                </c:pt>
                <c:pt idx="1">
                  <c:v>25.0</c:v>
                </c:pt>
                <c:pt idx="2">
                  <c:v>25.0</c:v>
                </c:pt>
                <c:pt idx="3">
                  <c:v>24.0</c:v>
                </c:pt>
              </c:numCache>
            </c:numRef>
          </c:yVal>
          <c:smooth val="1"/>
        </c:ser>
        <c:ser>
          <c:idx val="3"/>
          <c:order val="3"/>
          <c:tx>
            <c:v>Gobo 3 S</c:v>
          </c:tx>
          <c:xVal>
            <c:numRef>
              <c:f>Sheet1!$A$207:$A$210</c:f>
              <c:numCache>
                <c:formatCode>General</c:formatCode>
                <c:ptCount val="4"/>
                <c:pt idx="0">
                  <c:v>0.0</c:v>
                </c:pt>
                <c:pt idx="1">
                  <c:v>5.0</c:v>
                </c:pt>
                <c:pt idx="2">
                  <c:v>10.0</c:v>
                </c:pt>
                <c:pt idx="3">
                  <c:v>15.0</c:v>
                </c:pt>
              </c:numCache>
            </c:numRef>
          </c:xVal>
          <c:yVal>
            <c:numRef>
              <c:f>Sheet1!$E$207:$E$210</c:f>
              <c:numCache>
                <c:formatCode>General</c:formatCode>
                <c:ptCount val="4"/>
                <c:pt idx="0">
                  <c:v>10.0</c:v>
                </c:pt>
                <c:pt idx="1">
                  <c:v>25.0</c:v>
                </c:pt>
                <c:pt idx="2">
                  <c:v>24.0</c:v>
                </c:pt>
                <c:pt idx="3">
                  <c:v>24.0</c:v>
                </c:pt>
              </c:numCache>
            </c:numRef>
          </c:yVal>
          <c:smooth val="1"/>
        </c:ser>
        <c:ser>
          <c:idx val="4"/>
          <c:order val="4"/>
          <c:tx>
            <c:v>Gobo 4 S</c:v>
          </c:tx>
          <c:xVal>
            <c:numRef>
              <c:f>Sheet1!$A$231:$A$234</c:f>
              <c:numCache>
                <c:formatCode>General</c:formatCode>
                <c:ptCount val="4"/>
                <c:pt idx="0">
                  <c:v>0.0</c:v>
                </c:pt>
                <c:pt idx="1">
                  <c:v>5.0</c:v>
                </c:pt>
                <c:pt idx="2">
                  <c:v>10.0</c:v>
                </c:pt>
                <c:pt idx="3">
                  <c:v>15.0</c:v>
                </c:pt>
              </c:numCache>
            </c:numRef>
          </c:xVal>
          <c:yVal>
            <c:numRef>
              <c:f>Sheet1!$E$231:$E$234</c:f>
              <c:numCache>
                <c:formatCode>General</c:formatCode>
                <c:ptCount val="4"/>
                <c:pt idx="0">
                  <c:v>10.0</c:v>
                </c:pt>
                <c:pt idx="1">
                  <c:v>27.0</c:v>
                </c:pt>
                <c:pt idx="2">
                  <c:v>24.0</c:v>
                </c:pt>
                <c:pt idx="3">
                  <c:v>24.0</c:v>
                </c:pt>
              </c:numCache>
            </c:numRef>
          </c:yVal>
          <c:smooth val="1"/>
        </c:ser>
        <c:dLbls>
          <c:showLegendKey val="0"/>
          <c:showVal val="0"/>
          <c:showCatName val="0"/>
          <c:showSerName val="0"/>
          <c:showPercent val="0"/>
          <c:showBubbleSize val="0"/>
        </c:dLbls>
        <c:axId val="2107718504"/>
        <c:axId val="2107712776"/>
      </c:scatterChart>
      <c:valAx>
        <c:axId val="2107718504"/>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07712776"/>
        <c:crosses val="autoZero"/>
        <c:crossBetween val="midCat"/>
      </c:valAx>
      <c:valAx>
        <c:axId val="2107712776"/>
        <c:scaling>
          <c:orientation val="minMax"/>
        </c:scaling>
        <c:delete val="0"/>
        <c:axPos val="l"/>
        <c:majorGridlines/>
        <c:title>
          <c:tx>
            <c:rich>
              <a:bodyPr/>
              <a:lstStyle/>
              <a:p>
                <a:pPr>
                  <a:defRPr/>
                </a:pPr>
                <a:r>
                  <a:rPr lang="en-US"/>
                  <a:t>Hz</a:t>
                </a:r>
              </a:p>
            </c:rich>
          </c:tx>
          <c:layout/>
          <c:overlay val="0"/>
        </c:title>
        <c:numFmt formatCode="General" sourceLinked="1"/>
        <c:majorTickMark val="out"/>
        <c:minorTickMark val="none"/>
        <c:tickLblPos val="nextTo"/>
        <c:crossAx val="210771850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Highest</a:t>
            </a:r>
            <a:r>
              <a:rPr lang="en-US" baseline="0"/>
              <a:t> Freq (Bass)</a:t>
            </a:r>
            <a:endParaRPr lang="en-US"/>
          </a:p>
        </c:rich>
      </c:tx>
      <c:layout>
        <c:manualLayout>
          <c:xMode val="edge"/>
          <c:yMode val="edge"/>
          <c:x val="0.235384076990376"/>
          <c:y val="0.0416666666666667"/>
        </c:manualLayout>
      </c:layout>
      <c:overlay val="0"/>
    </c:title>
    <c:autoTitleDeleted val="0"/>
    <c:plotArea>
      <c:layout/>
      <c:scatterChart>
        <c:scatterStyle val="smoothMarker"/>
        <c:varyColors val="0"/>
        <c:ser>
          <c:idx val="0"/>
          <c:order val="0"/>
          <c:tx>
            <c:v>No Gobo</c:v>
          </c:tx>
          <c:xVal>
            <c:numRef>
              <c:f>[2]Sheet1!$A$158:$A$161</c:f>
              <c:numCache>
                <c:formatCode>General</c:formatCode>
                <c:ptCount val="4"/>
                <c:pt idx="0">
                  <c:v>0.0</c:v>
                </c:pt>
                <c:pt idx="1">
                  <c:v>5.0</c:v>
                </c:pt>
                <c:pt idx="2">
                  <c:v>10.0</c:v>
                </c:pt>
                <c:pt idx="3">
                  <c:v>15.0</c:v>
                </c:pt>
              </c:numCache>
            </c:numRef>
          </c:xVal>
          <c:yVal>
            <c:numRef>
              <c:f>[2]Sheet1!$F$158:$F$161</c:f>
              <c:numCache>
                <c:formatCode>General</c:formatCode>
                <c:ptCount val="4"/>
                <c:pt idx="0">
                  <c:v>11.0</c:v>
                </c:pt>
                <c:pt idx="1">
                  <c:v>7.0</c:v>
                </c:pt>
                <c:pt idx="2">
                  <c:v>4.0</c:v>
                </c:pt>
                <c:pt idx="3">
                  <c:v>4.0</c:v>
                </c:pt>
              </c:numCache>
            </c:numRef>
          </c:yVal>
          <c:smooth val="1"/>
        </c:ser>
        <c:ser>
          <c:idx val="1"/>
          <c:order val="1"/>
          <c:tx>
            <c:v>Gobo 1</c:v>
          </c:tx>
          <c:xVal>
            <c:numRef>
              <c:f>[2]Sheet1!$A$165:$A$168</c:f>
              <c:numCache>
                <c:formatCode>General</c:formatCode>
                <c:ptCount val="4"/>
                <c:pt idx="0">
                  <c:v>0.0</c:v>
                </c:pt>
                <c:pt idx="1">
                  <c:v>5.0</c:v>
                </c:pt>
                <c:pt idx="2">
                  <c:v>10.0</c:v>
                </c:pt>
                <c:pt idx="3">
                  <c:v>15.0</c:v>
                </c:pt>
              </c:numCache>
            </c:numRef>
          </c:xVal>
          <c:yVal>
            <c:numRef>
              <c:f>[2]Sheet1!$F$165:$F$168</c:f>
              <c:numCache>
                <c:formatCode>General</c:formatCode>
                <c:ptCount val="4"/>
                <c:pt idx="0">
                  <c:v>6.0</c:v>
                </c:pt>
                <c:pt idx="1">
                  <c:v>3.6</c:v>
                </c:pt>
                <c:pt idx="2">
                  <c:v>3.8</c:v>
                </c:pt>
                <c:pt idx="3">
                  <c:v>3.1</c:v>
                </c:pt>
              </c:numCache>
            </c:numRef>
          </c:yVal>
          <c:smooth val="1"/>
        </c:ser>
        <c:ser>
          <c:idx val="2"/>
          <c:order val="2"/>
          <c:tx>
            <c:v>Gobo 2</c:v>
          </c:tx>
          <c:xVal>
            <c:numRef>
              <c:f>[2]Sheet1!$A$179:$A$182</c:f>
              <c:numCache>
                <c:formatCode>General</c:formatCode>
                <c:ptCount val="4"/>
                <c:pt idx="0">
                  <c:v>0.0</c:v>
                </c:pt>
                <c:pt idx="1">
                  <c:v>5.0</c:v>
                </c:pt>
                <c:pt idx="2">
                  <c:v>10.0</c:v>
                </c:pt>
                <c:pt idx="3">
                  <c:v>15.0</c:v>
                </c:pt>
              </c:numCache>
            </c:numRef>
          </c:xVal>
          <c:yVal>
            <c:numRef>
              <c:f>[2]Sheet1!$F$179:$F$182</c:f>
              <c:numCache>
                <c:formatCode>General</c:formatCode>
                <c:ptCount val="4"/>
                <c:pt idx="0">
                  <c:v>5.3</c:v>
                </c:pt>
                <c:pt idx="1">
                  <c:v>2.7</c:v>
                </c:pt>
                <c:pt idx="2">
                  <c:v>5.3</c:v>
                </c:pt>
                <c:pt idx="3">
                  <c:v>5.3</c:v>
                </c:pt>
              </c:numCache>
            </c:numRef>
          </c:yVal>
          <c:smooth val="1"/>
        </c:ser>
        <c:ser>
          <c:idx val="3"/>
          <c:order val="3"/>
          <c:tx>
            <c:v>Gobo 3</c:v>
          </c:tx>
          <c:xVal>
            <c:numRef>
              <c:f>[2]Sheet1!$A$194:$A$197</c:f>
              <c:numCache>
                <c:formatCode>General</c:formatCode>
                <c:ptCount val="4"/>
                <c:pt idx="0">
                  <c:v>0.0</c:v>
                </c:pt>
                <c:pt idx="1">
                  <c:v>5.0</c:v>
                </c:pt>
                <c:pt idx="2">
                  <c:v>10.0</c:v>
                </c:pt>
                <c:pt idx="3">
                  <c:v>15.0</c:v>
                </c:pt>
              </c:numCache>
            </c:numRef>
          </c:xVal>
          <c:yVal>
            <c:numRef>
              <c:f>[2]Sheet1!$F$194:$F$197</c:f>
              <c:numCache>
                <c:formatCode>General</c:formatCode>
                <c:ptCount val="4"/>
                <c:pt idx="0">
                  <c:v>11.0</c:v>
                </c:pt>
                <c:pt idx="1">
                  <c:v>3.7</c:v>
                </c:pt>
                <c:pt idx="2">
                  <c:v>5.8</c:v>
                </c:pt>
                <c:pt idx="3">
                  <c:v>4.0</c:v>
                </c:pt>
              </c:numCache>
            </c:numRef>
          </c:yVal>
          <c:smooth val="1"/>
        </c:ser>
        <c:ser>
          <c:idx val="4"/>
          <c:order val="4"/>
          <c:tx>
            <c:v>Gobo 4</c:v>
          </c:tx>
          <c:xVal>
            <c:numRef>
              <c:f>[2]Sheet1!$A$220:$A$223</c:f>
              <c:numCache>
                <c:formatCode>General</c:formatCode>
                <c:ptCount val="4"/>
                <c:pt idx="0">
                  <c:v>0.0</c:v>
                </c:pt>
                <c:pt idx="1">
                  <c:v>5.0</c:v>
                </c:pt>
                <c:pt idx="2">
                  <c:v>10.0</c:v>
                </c:pt>
                <c:pt idx="3">
                  <c:v>15.0</c:v>
                </c:pt>
              </c:numCache>
            </c:numRef>
          </c:xVal>
          <c:yVal>
            <c:numRef>
              <c:f>[2]Sheet1!$F$220:$F$223</c:f>
              <c:numCache>
                <c:formatCode>General</c:formatCode>
                <c:ptCount val="4"/>
                <c:pt idx="0">
                  <c:v>6.5</c:v>
                </c:pt>
                <c:pt idx="1">
                  <c:v>3.4</c:v>
                </c:pt>
                <c:pt idx="2">
                  <c:v>4.0</c:v>
                </c:pt>
                <c:pt idx="3">
                  <c:v>4.0</c:v>
                </c:pt>
              </c:numCache>
            </c:numRef>
          </c:yVal>
          <c:smooth val="1"/>
        </c:ser>
        <c:dLbls>
          <c:showLegendKey val="0"/>
          <c:showVal val="0"/>
          <c:showCatName val="0"/>
          <c:showSerName val="0"/>
          <c:showPercent val="0"/>
          <c:showBubbleSize val="0"/>
        </c:dLbls>
        <c:axId val="2107674920"/>
        <c:axId val="2107669192"/>
      </c:scatterChart>
      <c:valAx>
        <c:axId val="2107674920"/>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07669192"/>
        <c:crosses val="autoZero"/>
        <c:crossBetween val="midCat"/>
      </c:valAx>
      <c:valAx>
        <c:axId val="2107669192"/>
        <c:scaling>
          <c:orientation val="minMax"/>
        </c:scaling>
        <c:delete val="0"/>
        <c:axPos val="l"/>
        <c:majorGridlines/>
        <c:title>
          <c:tx>
            <c:rich>
              <a:bodyPr/>
              <a:lstStyle/>
              <a:p>
                <a:pPr>
                  <a:defRPr/>
                </a:pPr>
                <a:r>
                  <a:rPr lang="en-US"/>
                  <a:t>kHz</a:t>
                </a:r>
              </a:p>
            </c:rich>
          </c:tx>
          <c:layout/>
          <c:overlay val="0"/>
        </c:title>
        <c:numFmt formatCode="General" sourceLinked="1"/>
        <c:majorTickMark val="out"/>
        <c:minorTickMark val="none"/>
        <c:tickLblPos val="nextTo"/>
        <c:crossAx val="2107674920"/>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Highest Frequency Bass (at source)</a:t>
            </a:r>
          </a:p>
        </c:rich>
      </c:tx>
      <c:layout/>
      <c:overlay val="0"/>
    </c:title>
    <c:autoTitleDeleted val="0"/>
    <c:plotArea>
      <c:layout/>
      <c:scatterChart>
        <c:scatterStyle val="smoothMarker"/>
        <c:varyColors val="0"/>
        <c:ser>
          <c:idx val="0"/>
          <c:order val="0"/>
          <c:tx>
            <c:v>No Gobo</c:v>
          </c:tx>
          <c:xVal>
            <c:numRef>
              <c:f>Sheet1!$A$81:$A$84</c:f>
              <c:numCache>
                <c:formatCode>General</c:formatCode>
                <c:ptCount val="4"/>
                <c:pt idx="0">
                  <c:v>0.0</c:v>
                </c:pt>
                <c:pt idx="1">
                  <c:v>5.0</c:v>
                </c:pt>
                <c:pt idx="2">
                  <c:v>10.0</c:v>
                </c:pt>
                <c:pt idx="3">
                  <c:v>15.0</c:v>
                </c:pt>
              </c:numCache>
            </c:numRef>
          </c:xVal>
          <c:yVal>
            <c:numRef>
              <c:f>Sheet1!$F$81:$F$84</c:f>
              <c:numCache>
                <c:formatCode>General</c:formatCode>
                <c:ptCount val="4"/>
                <c:pt idx="0">
                  <c:v>8.0</c:v>
                </c:pt>
                <c:pt idx="1">
                  <c:v>6.0</c:v>
                </c:pt>
                <c:pt idx="2">
                  <c:v>6.5</c:v>
                </c:pt>
                <c:pt idx="3">
                  <c:v>6.0</c:v>
                </c:pt>
              </c:numCache>
            </c:numRef>
          </c:yVal>
          <c:smooth val="1"/>
        </c:ser>
        <c:ser>
          <c:idx val="1"/>
          <c:order val="1"/>
          <c:tx>
            <c:v>Gobo 1 S</c:v>
          </c:tx>
          <c:xVal>
            <c:numRef>
              <c:f>Sheet1!$A$94:$A$97</c:f>
              <c:numCache>
                <c:formatCode>General</c:formatCode>
                <c:ptCount val="4"/>
                <c:pt idx="0">
                  <c:v>0.0</c:v>
                </c:pt>
                <c:pt idx="1">
                  <c:v>5.0</c:v>
                </c:pt>
                <c:pt idx="2">
                  <c:v>10.0</c:v>
                </c:pt>
                <c:pt idx="3">
                  <c:v>15.0</c:v>
                </c:pt>
              </c:numCache>
            </c:numRef>
          </c:xVal>
          <c:yVal>
            <c:numRef>
              <c:f>Sheet1!$F$94:$F$97</c:f>
              <c:numCache>
                <c:formatCode>General</c:formatCode>
                <c:ptCount val="4"/>
                <c:pt idx="0">
                  <c:v>8.0</c:v>
                </c:pt>
                <c:pt idx="1">
                  <c:v>4.7</c:v>
                </c:pt>
                <c:pt idx="2">
                  <c:v>5.0</c:v>
                </c:pt>
                <c:pt idx="3">
                  <c:v>4.2</c:v>
                </c:pt>
              </c:numCache>
            </c:numRef>
          </c:yVal>
          <c:smooth val="1"/>
        </c:ser>
        <c:ser>
          <c:idx val="2"/>
          <c:order val="2"/>
          <c:tx>
            <c:v>Gobo 2 S</c:v>
          </c:tx>
          <c:xVal>
            <c:numRef>
              <c:f>Sheet1!$A$111:$A$114</c:f>
              <c:numCache>
                <c:formatCode>General</c:formatCode>
                <c:ptCount val="4"/>
                <c:pt idx="0">
                  <c:v>0.0</c:v>
                </c:pt>
                <c:pt idx="1">
                  <c:v>5.0</c:v>
                </c:pt>
                <c:pt idx="2">
                  <c:v>10.0</c:v>
                </c:pt>
                <c:pt idx="3">
                  <c:v>15.0</c:v>
                </c:pt>
              </c:numCache>
            </c:numRef>
          </c:xVal>
          <c:yVal>
            <c:numRef>
              <c:f>Sheet1!$F$111:$F$114</c:f>
              <c:numCache>
                <c:formatCode>General</c:formatCode>
                <c:ptCount val="4"/>
                <c:pt idx="0">
                  <c:v>11.0</c:v>
                </c:pt>
                <c:pt idx="1">
                  <c:v>6.0</c:v>
                </c:pt>
                <c:pt idx="2">
                  <c:v>6.0</c:v>
                </c:pt>
                <c:pt idx="3">
                  <c:v>6.0</c:v>
                </c:pt>
              </c:numCache>
            </c:numRef>
          </c:yVal>
          <c:smooth val="1"/>
        </c:ser>
        <c:ser>
          <c:idx val="3"/>
          <c:order val="3"/>
          <c:tx>
            <c:v>Gobo 3 S</c:v>
          </c:tx>
          <c:xVal>
            <c:numRef>
              <c:f>Sheet1!$A$126:$A$129</c:f>
              <c:numCache>
                <c:formatCode>General</c:formatCode>
                <c:ptCount val="4"/>
                <c:pt idx="0">
                  <c:v>0.0</c:v>
                </c:pt>
                <c:pt idx="1">
                  <c:v>5.0</c:v>
                </c:pt>
                <c:pt idx="2">
                  <c:v>10.0</c:v>
                </c:pt>
                <c:pt idx="3">
                  <c:v>15.0</c:v>
                </c:pt>
              </c:numCache>
            </c:numRef>
          </c:xVal>
          <c:yVal>
            <c:numRef>
              <c:f>Sheet1!$F$126:$F$129</c:f>
              <c:numCache>
                <c:formatCode>General</c:formatCode>
                <c:ptCount val="4"/>
                <c:pt idx="0">
                  <c:v>8.2</c:v>
                </c:pt>
                <c:pt idx="1">
                  <c:v>6.1</c:v>
                </c:pt>
                <c:pt idx="2">
                  <c:v>6.0</c:v>
                </c:pt>
                <c:pt idx="3">
                  <c:v>5.8</c:v>
                </c:pt>
              </c:numCache>
            </c:numRef>
          </c:yVal>
          <c:smooth val="1"/>
        </c:ser>
        <c:ser>
          <c:idx val="4"/>
          <c:order val="4"/>
          <c:tx>
            <c:v>Gobo 4 S</c:v>
          </c:tx>
          <c:xVal>
            <c:numRef>
              <c:f>Sheet1!$A$141:$A$144</c:f>
              <c:numCache>
                <c:formatCode>General</c:formatCode>
                <c:ptCount val="4"/>
                <c:pt idx="0">
                  <c:v>0.0</c:v>
                </c:pt>
                <c:pt idx="1">
                  <c:v>5.0</c:v>
                </c:pt>
                <c:pt idx="2">
                  <c:v>10.0</c:v>
                </c:pt>
                <c:pt idx="3">
                  <c:v>15.0</c:v>
                </c:pt>
              </c:numCache>
            </c:numRef>
          </c:xVal>
          <c:yVal>
            <c:numRef>
              <c:f>Sheet1!$F$141:$F$144</c:f>
              <c:numCache>
                <c:formatCode>General</c:formatCode>
                <c:ptCount val="4"/>
                <c:pt idx="0">
                  <c:v>11.0</c:v>
                </c:pt>
                <c:pt idx="1">
                  <c:v>6.0</c:v>
                </c:pt>
                <c:pt idx="2">
                  <c:v>6.0</c:v>
                </c:pt>
                <c:pt idx="3">
                  <c:v>4.3</c:v>
                </c:pt>
              </c:numCache>
            </c:numRef>
          </c:yVal>
          <c:smooth val="1"/>
        </c:ser>
        <c:dLbls>
          <c:showLegendKey val="0"/>
          <c:showVal val="0"/>
          <c:showCatName val="0"/>
          <c:showSerName val="0"/>
          <c:showPercent val="0"/>
          <c:showBubbleSize val="0"/>
        </c:dLbls>
        <c:axId val="2110005592"/>
        <c:axId val="2110011320"/>
      </c:scatterChart>
      <c:valAx>
        <c:axId val="2110005592"/>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10011320"/>
        <c:crosses val="autoZero"/>
        <c:crossBetween val="midCat"/>
      </c:valAx>
      <c:valAx>
        <c:axId val="2110011320"/>
        <c:scaling>
          <c:orientation val="minMax"/>
        </c:scaling>
        <c:delete val="0"/>
        <c:axPos val="l"/>
        <c:majorGridlines/>
        <c:title>
          <c:tx>
            <c:rich>
              <a:bodyPr/>
              <a:lstStyle/>
              <a:p>
                <a:pPr>
                  <a:defRPr/>
                </a:pPr>
                <a:r>
                  <a:rPr lang="en-US"/>
                  <a:t>kHz</a:t>
                </a:r>
              </a:p>
            </c:rich>
          </c:tx>
          <c:layout/>
          <c:overlay val="0"/>
        </c:title>
        <c:numFmt formatCode="General" sourceLinked="1"/>
        <c:majorTickMark val="out"/>
        <c:minorTickMark val="none"/>
        <c:tickLblPos val="nextTo"/>
        <c:crossAx val="211000559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Drum</a:t>
            </a:r>
            <a:r>
              <a:rPr lang="en-US" baseline="0"/>
              <a:t> Peak (at Source) </a:t>
            </a:r>
            <a:endParaRPr lang="en-US"/>
          </a:p>
        </c:rich>
      </c:tx>
      <c:layout>
        <c:manualLayout>
          <c:xMode val="edge"/>
          <c:yMode val="edge"/>
          <c:x val="0.372945030222871"/>
          <c:y val="0.0"/>
        </c:manualLayout>
      </c:layout>
      <c:overlay val="0"/>
    </c:title>
    <c:autoTitleDeleted val="0"/>
    <c:plotArea>
      <c:layout>
        <c:manualLayout>
          <c:layoutTarget val="inner"/>
          <c:xMode val="edge"/>
          <c:yMode val="edge"/>
          <c:x val="0.0673373630118558"/>
          <c:y val="0.0256410256410256"/>
          <c:w val="0.785712290311537"/>
          <c:h val="0.902803738317757"/>
        </c:manualLayout>
      </c:layout>
      <c:scatterChart>
        <c:scatterStyle val="smoothMarker"/>
        <c:varyColors val="0"/>
        <c:ser>
          <c:idx val="0"/>
          <c:order val="0"/>
          <c:tx>
            <c:v>No Gobo</c:v>
          </c:tx>
          <c:xVal>
            <c:numRef>
              <c:f>Sheet1!$A$5:$A$8</c:f>
              <c:numCache>
                <c:formatCode>General</c:formatCode>
                <c:ptCount val="4"/>
                <c:pt idx="0">
                  <c:v>0.0</c:v>
                </c:pt>
                <c:pt idx="1">
                  <c:v>5.0</c:v>
                </c:pt>
                <c:pt idx="2">
                  <c:v>10.0</c:v>
                </c:pt>
                <c:pt idx="3">
                  <c:v>15.0</c:v>
                </c:pt>
              </c:numCache>
            </c:numRef>
          </c:xVal>
          <c:yVal>
            <c:numRef>
              <c:f>Sheet1!$B$5:$B$8</c:f>
              <c:numCache>
                <c:formatCode>General</c:formatCode>
                <c:ptCount val="4"/>
                <c:pt idx="0">
                  <c:v>-41.0</c:v>
                </c:pt>
                <c:pt idx="1">
                  <c:v>-44.9</c:v>
                </c:pt>
                <c:pt idx="2">
                  <c:v>-47.0</c:v>
                </c:pt>
                <c:pt idx="3">
                  <c:v>-50.0</c:v>
                </c:pt>
              </c:numCache>
            </c:numRef>
          </c:yVal>
          <c:smooth val="1"/>
        </c:ser>
        <c:ser>
          <c:idx val="1"/>
          <c:order val="1"/>
          <c:tx>
            <c:v>Gobo 1 S</c:v>
          </c:tx>
          <c:xVal>
            <c:numRef>
              <c:f>Sheet1!$A$19:$A$22</c:f>
              <c:numCache>
                <c:formatCode>General</c:formatCode>
                <c:ptCount val="4"/>
                <c:pt idx="0">
                  <c:v>0.0</c:v>
                </c:pt>
                <c:pt idx="1">
                  <c:v>5.0</c:v>
                </c:pt>
                <c:pt idx="2">
                  <c:v>10.0</c:v>
                </c:pt>
                <c:pt idx="3">
                  <c:v>15.0</c:v>
                </c:pt>
              </c:numCache>
            </c:numRef>
          </c:xVal>
          <c:yVal>
            <c:numRef>
              <c:f>Sheet1!$B$19:$B$22</c:f>
              <c:numCache>
                <c:formatCode>General</c:formatCode>
                <c:ptCount val="4"/>
                <c:pt idx="0">
                  <c:v>-47.0</c:v>
                </c:pt>
                <c:pt idx="1">
                  <c:v>-63.0</c:v>
                </c:pt>
                <c:pt idx="2">
                  <c:v>-54.0</c:v>
                </c:pt>
                <c:pt idx="3">
                  <c:v>-62.0</c:v>
                </c:pt>
              </c:numCache>
            </c:numRef>
          </c:yVal>
          <c:smooth val="1"/>
        </c:ser>
        <c:ser>
          <c:idx val="2"/>
          <c:order val="2"/>
          <c:tx>
            <c:v>Gobo 2 S</c:v>
          </c:tx>
          <c:xVal>
            <c:numRef>
              <c:f>Sheet1!$A$33:$A$36</c:f>
              <c:numCache>
                <c:formatCode>General</c:formatCode>
                <c:ptCount val="4"/>
                <c:pt idx="0">
                  <c:v>0.0</c:v>
                </c:pt>
                <c:pt idx="1">
                  <c:v>5.0</c:v>
                </c:pt>
                <c:pt idx="2">
                  <c:v>10.0</c:v>
                </c:pt>
                <c:pt idx="3">
                  <c:v>15.0</c:v>
                </c:pt>
              </c:numCache>
            </c:numRef>
          </c:xVal>
          <c:yVal>
            <c:numRef>
              <c:f>Sheet1!$B$33:$B$36</c:f>
              <c:numCache>
                <c:formatCode>General</c:formatCode>
                <c:ptCount val="4"/>
                <c:pt idx="0">
                  <c:v>-40.0</c:v>
                </c:pt>
                <c:pt idx="1">
                  <c:v>-60.0</c:v>
                </c:pt>
                <c:pt idx="2">
                  <c:v>-51.0</c:v>
                </c:pt>
                <c:pt idx="3">
                  <c:v>-62.0</c:v>
                </c:pt>
              </c:numCache>
            </c:numRef>
          </c:yVal>
          <c:smooth val="1"/>
        </c:ser>
        <c:ser>
          <c:idx val="3"/>
          <c:order val="3"/>
          <c:tx>
            <c:v>Gobo 3 S</c:v>
          </c:tx>
          <c:xVal>
            <c:numRef>
              <c:f>Sheet1!$A$52:$A$55</c:f>
              <c:numCache>
                <c:formatCode>General</c:formatCode>
                <c:ptCount val="4"/>
                <c:pt idx="0">
                  <c:v>0.0</c:v>
                </c:pt>
                <c:pt idx="1">
                  <c:v>5.0</c:v>
                </c:pt>
                <c:pt idx="2">
                  <c:v>10.0</c:v>
                </c:pt>
                <c:pt idx="3">
                  <c:v>15.0</c:v>
                </c:pt>
              </c:numCache>
            </c:numRef>
          </c:xVal>
          <c:yVal>
            <c:numRef>
              <c:f>Sheet1!$B$52:$B$55</c:f>
              <c:numCache>
                <c:formatCode>General</c:formatCode>
                <c:ptCount val="4"/>
                <c:pt idx="0">
                  <c:v>-43.0</c:v>
                </c:pt>
                <c:pt idx="1">
                  <c:v>-47.0</c:v>
                </c:pt>
                <c:pt idx="2">
                  <c:v>-52.0</c:v>
                </c:pt>
                <c:pt idx="3">
                  <c:v>-65.0</c:v>
                </c:pt>
              </c:numCache>
            </c:numRef>
          </c:yVal>
          <c:smooth val="1"/>
        </c:ser>
        <c:ser>
          <c:idx val="4"/>
          <c:order val="4"/>
          <c:tx>
            <c:v>Gobo 4 S</c:v>
          </c:tx>
          <c:xVal>
            <c:numRef>
              <c:f>Sheet1!$A$52:$A$55</c:f>
              <c:numCache>
                <c:formatCode>General</c:formatCode>
                <c:ptCount val="4"/>
                <c:pt idx="0">
                  <c:v>0.0</c:v>
                </c:pt>
                <c:pt idx="1">
                  <c:v>5.0</c:v>
                </c:pt>
                <c:pt idx="2">
                  <c:v>10.0</c:v>
                </c:pt>
                <c:pt idx="3">
                  <c:v>15.0</c:v>
                </c:pt>
              </c:numCache>
            </c:numRef>
          </c:xVal>
          <c:yVal>
            <c:numRef>
              <c:f>Sheet1!$B$72:$B$75</c:f>
              <c:numCache>
                <c:formatCode>General</c:formatCode>
                <c:ptCount val="4"/>
                <c:pt idx="0">
                  <c:v>-47.0</c:v>
                </c:pt>
                <c:pt idx="1">
                  <c:v>-71.0</c:v>
                </c:pt>
                <c:pt idx="2">
                  <c:v>-67.0</c:v>
                </c:pt>
                <c:pt idx="3">
                  <c:v>-66.0</c:v>
                </c:pt>
              </c:numCache>
            </c:numRef>
          </c:yVal>
          <c:smooth val="1"/>
        </c:ser>
        <c:dLbls>
          <c:showLegendKey val="0"/>
          <c:showVal val="0"/>
          <c:showCatName val="0"/>
          <c:showSerName val="0"/>
          <c:showPercent val="0"/>
          <c:showBubbleSize val="0"/>
        </c:dLbls>
        <c:axId val="2108179560"/>
        <c:axId val="2108185288"/>
      </c:scatterChart>
      <c:valAx>
        <c:axId val="2108179560"/>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08185288"/>
        <c:crosses val="autoZero"/>
        <c:crossBetween val="midCat"/>
      </c:valAx>
      <c:valAx>
        <c:axId val="2108185288"/>
        <c:scaling>
          <c:orientation val="minMax"/>
        </c:scaling>
        <c:delete val="0"/>
        <c:axPos val="l"/>
        <c:majorGridlines/>
        <c:title>
          <c:tx>
            <c:rich>
              <a:bodyPr rot="0" vert="horz"/>
              <a:lstStyle/>
              <a:p>
                <a:pPr>
                  <a:defRPr/>
                </a:pPr>
                <a:r>
                  <a:rPr lang="en-US"/>
                  <a:t> dBFS </a:t>
                </a:r>
              </a:p>
            </c:rich>
          </c:tx>
          <c:layout>
            <c:manualLayout>
              <c:xMode val="edge"/>
              <c:yMode val="edge"/>
              <c:x val="0.0788667874374473"/>
              <c:y val="0.280720102294905"/>
            </c:manualLayout>
          </c:layout>
          <c:overlay val="0"/>
        </c:title>
        <c:numFmt formatCode="General" sourceLinked="1"/>
        <c:majorTickMark val="out"/>
        <c:minorTickMark val="none"/>
        <c:tickLblPos val="nextTo"/>
        <c:crossAx val="2108179560"/>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Drum</a:t>
            </a:r>
            <a:r>
              <a:rPr lang="en-US" baseline="0"/>
              <a:t> Bass Roll off</a:t>
            </a:r>
            <a:endParaRPr lang="en-US"/>
          </a:p>
        </c:rich>
      </c:tx>
      <c:layout>
        <c:manualLayout>
          <c:xMode val="edge"/>
          <c:yMode val="edge"/>
          <c:x val="0.227019432204002"/>
          <c:y val="0.041025641025641"/>
        </c:manualLayout>
      </c:layout>
      <c:overlay val="0"/>
    </c:title>
    <c:autoTitleDeleted val="0"/>
    <c:plotArea>
      <c:layout/>
      <c:scatterChart>
        <c:scatterStyle val="smoothMarker"/>
        <c:varyColors val="0"/>
        <c:ser>
          <c:idx val="0"/>
          <c:order val="0"/>
          <c:tx>
            <c:v>No Gobo</c:v>
          </c:tx>
          <c:xVal>
            <c:numRef>
              <c:f>Sheet1!$A$5:$A$8</c:f>
              <c:numCache>
                <c:formatCode>General</c:formatCode>
                <c:ptCount val="4"/>
                <c:pt idx="0">
                  <c:v>0.0</c:v>
                </c:pt>
                <c:pt idx="1">
                  <c:v>5.0</c:v>
                </c:pt>
                <c:pt idx="2">
                  <c:v>10.0</c:v>
                </c:pt>
                <c:pt idx="3">
                  <c:v>15.0</c:v>
                </c:pt>
              </c:numCache>
            </c:numRef>
          </c:xVal>
          <c:yVal>
            <c:numRef>
              <c:f>Sheet1!$E$5:$E$8</c:f>
              <c:numCache>
                <c:formatCode>General</c:formatCode>
                <c:ptCount val="4"/>
                <c:pt idx="0">
                  <c:v>22.0</c:v>
                </c:pt>
                <c:pt idx="1">
                  <c:v>47.0</c:v>
                </c:pt>
                <c:pt idx="2">
                  <c:v>34.5</c:v>
                </c:pt>
                <c:pt idx="3">
                  <c:v>45.0</c:v>
                </c:pt>
              </c:numCache>
            </c:numRef>
          </c:yVal>
          <c:smooth val="1"/>
        </c:ser>
        <c:ser>
          <c:idx val="1"/>
          <c:order val="1"/>
          <c:tx>
            <c:v>Gobo 1</c:v>
          </c:tx>
          <c:xVal>
            <c:numRef>
              <c:f>Sheet1!$A$12:$A$15</c:f>
              <c:numCache>
                <c:formatCode>General</c:formatCode>
                <c:ptCount val="4"/>
                <c:pt idx="0">
                  <c:v>0.0</c:v>
                </c:pt>
                <c:pt idx="1">
                  <c:v>5.0</c:v>
                </c:pt>
                <c:pt idx="2">
                  <c:v>10.0</c:v>
                </c:pt>
                <c:pt idx="3">
                  <c:v>15.0</c:v>
                </c:pt>
              </c:numCache>
            </c:numRef>
          </c:xVal>
          <c:yVal>
            <c:numRef>
              <c:f>Sheet1!$E$12:$E$15</c:f>
              <c:numCache>
                <c:formatCode>General</c:formatCode>
                <c:ptCount val="4"/>
                <c:pt idx="0">
                  <c:v>22.0</c:v>
                </c:pt>
                <c:pt idx="1">
                  <c:v>39.0</c:v>
                </c:pt>
                <c:pt idx="2">
                  <c:v>27.0</c:v>
                </c:pt>
                <c:pt idx="3">
                  <c:v>27.0</c:v>
                </c:pt>
              </c:numCache>
            </c:numRef>
          </c:yVal>
          <c:smooth val="1"/>
        </c:ser>
        <c:ser>
          <c:idx val="2"/>
          <c:order val="2"/>
          <c:tx>
            <c:v>Gobo 2</c:v>
          </c:tx>
          <c:xVal>
            <c:numRef>
              <c:f>Sheet1!$A$25:$A$28</c:f>
              <c:numCache>
                <c:formatCode>General</c:formatCode>
                <c:ptCount val="4"/>
                <c:pt idx="0">
                  <c:v>0.0</c:v>
                </c:pt>
                <c:pt idx="1">
                  <c:v>5.0</c:v>
                </c:pt>
                <c:pt idx="2">
                  <c:v>10.0</c:v>
                </c:pt>
                <c:pt idx="3">
                  <c:v>15.0</c:v>
                </c:pt>
              </c:numCache>
            </c:numRef>
          </c:xVal>
          <c:yVal>
            <c:numRef>
              <c:f>Sheet1!$E$25:$E$28</c:f>
              <c:numCache>
                <c:formatCode>General</c:formatCode>
                <c:ptCount val="4"/>
                <c:pt idx="0">
                  <c:v>23.0</c:v>
                </c:pt>
                <c:pt idx="1">
                  <c:v>47.0</c:v>
                </c:pt>
                <c:pt idx="2">
                  <c:v>25.0</c:v>
                </c:pt>
                <c:pt idx="3">
                  <c:v>25.0</c:v>
                </c:pt>
              </c:numCache>
            </c:numRef>
          </c:yVal>
          <c:smooth val="1"/>
        </c:ser>
        <c:ser>
          <c:idx val="3"/>
          <c:order val="3"/>
          <c:tx>
            <c:v>Gobo 3</c:v>
          </c:tx>
          <c:xVal>
            <c:numRef>
              <c:f>Sheet1!$A$41:$A$44</c:f>
              <c:numCache>
                <c:formatCode>General</c:formatCode>
                <c:ptCount val="4"/>
                <c:pt idx="0">
                  <c:v>0.0</c:v>
                </c:pt>
                <c:pt idx="1">
                  <c:v>5.0</c:v>
                </c:pt>
                <c:pt idx="2">
                  <c:v>10.0</c:v>
                </c:pt>
                <c:pt idx="3">
                  <c:v>15.0</c:v>
                </c:pt>
              </c:numCache>
            </c:numRef>
          </c:xVal>
          <c:yVal>
            <c:numRef>
              <c:f>Sheet1!$E$41:$E$44</c:f>
              <c:numCache>
                <c:formatCode>General</c:formatCode>
                <c:ptCount val="4"/>
                <c:pt idx="0">
                  <c:v>22.0</c:v>
                </c:pt>
                <c:pt idx="1">
                  <c:v>27.0</c:v>
                </c:pt>
                <c:pt idx="2">
                  <c:v>24.0</c:v>
                </c:pt>
                <c:pt idx="3">
                  <c:v>24.0</c:v>
                </c:pt>
              </c:numCache>
            </c:numRef>
          </c:yVal>
          <c:smooth val="1"/>
        </c:ser>
        <c:ser>
          <c:idx val="4"/>
          <c:order val="4"/>
          <c:tx>
            <c:v>Gobo 4</c:v>
          </c:tx>
          <c:xVal>
            <c:numRef>
              <c:f>Sheet1!$A$52:$A$55</c:f>
              <c:numCache>
                <c:formatCode>General</c:formatCode>
                <c:ptCount val="4"/>
                <c:pt idx="0">
                  <c:v>0.0</c:v>
                </c:pt>
                <c:pt idx="1">
                  <c:v>5.0</c:v>
                </c:pt>
                <c:pt idx="2">
                  <c:v>10.0</c:v>
                </c:pt>
                <c:pt idx="3">
                  <c:v>15.0</c:v>
                </c:pt>
              </c:numCache>
            </c:numRef>
          </c:xVal>
          <c:yVal>
            <c:numRef>
              <c:f>Sheet1!$E$72:$E$75</c:f>
              <c:numCache>
                <c:formatCode>General</c:formatCode>
                <c:ptCount val="4"/>
                <c:pt idx="0">
                  <c:v>22.0</c:v>
                </c:pt>
                <c:pt idx="1">
                  <c:v>40.0</c:v>
                </c:pt>
                <c:pt idx="2">
                  <c:v>40.0</c:v>
                </c:pt>
                <c:pt idx="3">
                  <c:v>30.0</c:v>
                </c:pt>
              </c:numCache>
            </c:numRef>
          </c:yVal>
          <c:smooth val="1"/>
        </c:ser>
        <c:dLbls>
          <c:showLegendKey val="0"/>
          <c:showVal val="0"/>
          <c:showCatName val="0"/>
          <c:showSerName val="0"/>
          <c:showPercent val="0"/>
          <c:showBubbleSize val="0"/>
        </c:dLbls>
        <c:axId val="2108222536"/>
        <c:axId val="2108228264"/>
      </c:scatterChart>
      <c:valAx>
        <c:axId val="2108222536"/>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08228264"/>
        <c:crosses val="autoZero"/>
        <c:crossBetween val="midCat"/>
      </c:valAx>
      <c:valAx>
        <c:axId val="2108228264"/>
        <c:scaling>
          <c:orientation val="minMax"/>
        </c:scaling>
        <c:delete val="0"/>
        <c:axPos val="l"/>
        <c:majorGridlines/>
        <c:title>
          <c:tx>
            <c:rich>
              <a:bodyPr rot="0" vert="horz"/>
              <a:lstStyle/>
              <a:p>
                <a:pPr>
                  <a:defRPr/>
                </a:pPr>
                <a:r>
                  <a:rPr lang="en-US"/>
                  <a:t>Hz</a:t>
                </a:r>
              </a:p>
            </c:rich>
          </c:tx>
          <c:layout/>
          <c:overlay val="0"/>
        </c:title>
        <c:numFmt formatCode="General" sourceLinked="1"/>
        <c:majorTickMark val="out"/>
        <c:minorTickMark val="none"/>
        <c:tickLblPos val="nextTo"/>
        <c:crossAx val="2108222536"/>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Drum</a:t>
            </a:r>
            <a:r>
              <a:rPr lang="en-US" baseline="0"/>
              <a:t> Bass Roll off (at Source)</a:t>
            </a:r>
          </a:p>
        </c:rich>
      </c:tx>
      <c:layout/>
      <c:overlay val="0"/>
    </c:title>
    <c:autoTitleDeleted val="0"/>
    <c:plotArea>
      <c:layout/>
      <c:scatterChart>
        <c:scatterStyle val="smoothMarker"/>
        <c:varyColors val="0"/>
        <c:ser>
          <c:idx val="0"/>
          <c:order val="0"/>
          <c:tx>
            <c:v>No Gobo</c:v>
          </c:tx>
          <c:xVal>
            <c:numRef>
              <c:f>Sheet1!$A$5:$A$8</c:f>
              <c:numCache>
                <c:formatCode>General</c:formatCode>
                <c:ptCount val="4"/>
                <c:pt idx="0">
                  <c:v>0.0</c:v>
                </c:pt>
                <c:pt idx="1">
                  <c:v>5.0</c:v>
                </c:pt>
                <c:pt idx="2">
                  <c:v>10.0</c:v>
                </c:pt>
                <c:pt idx="3">
                  <c:v>15.0</c:v>
                </c:pt>
              </c:numCache>
            </c:numRef>
          </c:xVal>
          <c:yVal>
            <c:numRef>
              <c:f>Sheet1!$E$5:$E$8</c:f>
              <c:numCache>
                <c:formatCode>General</c:formatCode>
                <c:ptCount val="4"/>
                <c:pt idx="0">
                  <c:v>22.0</c:v>
                </c:pt>
                <c:pt idx="1">
                  <c:v>47.0</c:v>
                </c:pt>
                <c:pt idx="2">
                  <c:v>34.5</c:v>
                </c:pt>
                <c:pt idx="3">
                  <c:v>45.0</c:v>
                </c:pt>
              </c:numCache>
            </c:numRef>
          </c:yVal>
          <c:smooth val="1"/>
        </c:ser>
        <c:ser>
          <c:idx val="1"/>
          <c:order val="1"/>
          <c:tx>
            <c:v>Gobo 1 S</c:v>
          </c:tx>
          <c:xVal>
            <c:numRef>
              <c:f>Sheet1!$A$12:$A$15</c:f>
              <c:numCache>
                <c:formatCode>General</c:formatCode>
                <c:ptCount val="4"/>
                <c:pt idx="0">
                  <c:v>0.0</c:v>
                </c:pt>
                <c:pt idx="1">
                  <c:v>5.0</c:v>
                </c:pt>
                <c:pt idx="2">
                  <c:v>10.0</c:v>
                </c:pt>
                <c:pt idx="3">
                  <c:v>15.0</c:v>
                </c:pt>
              </c:numCache>
            </c:numRef>
          </c:xVal>
          <c:yVal>
            <c:numRef>
              <c:f>Sheet1!$E$19:$E$22</c:f>
              <c:numCache>
                <c:formatCode>General</c:formatCode>
                <c:ptCount val="4"/>
                <c:pt idx="0">
                  <c:v>24.0</c:v>
                </c:pt>
                <c:pt idx="1">
                  <c:v>45.0</c:v>
                </c:pt>
                <c:pt idx="2">
                  <c:v>25.0</c:v>
                </c:pt>
                <c:pt idx="3">
                  <c:v>25.0</c:v>
                </c:pt>
              </c:numCache>
            </c:numRef>
          </c:yVal>
          <c:smooth val="1"/>
        </c:ser>
        <c:ser>
          <c:idx val="2"/>
          <c:order val="2"/>
          <c:tx>
            <c:v>Gobo 2 S</c:v>
          </c:tx>
          <c:xVal>
            <c:numRef>
              <c:f>Sheet1!$A$19:$A$22</c:f>
              <c:numCache>
                <c:formatCode>General</c:formatCode>
                <c:ptCount val="4"/>
                <c:pt idx="0">
                  <c:v>0.0</c:v>
                </c:pt>
                <c:pt idx="1">
                  <c:v>5.0</c:v>
                </c:pt>
                <c:pt idx="2">
                  <c:v>10.0</c:v>
                </c:pt>
                <c:pt idx="3">
                  <c:v>15.0</c:v>
                </c:pt>
              </c:numCache>
            </c:numRef>
          </c:xVal>
          <c:yVal>
            <c:numRef>
              <c:f>Sheet1!$E$33:$E$36</c:f>
              <c:numCache>
                <c:formatCode>General</c:formatCode>
                <c:ptCount val="4"/>
                <c:pt idx="0">
                  <c:v>28.0</c:v>
                </c:pt>
                <c:pt idx="1">
                  <c:v>47.0</c:v>
                </c:pt>
                <c:pt idx="2">
                  <c:v>24.0</c:v>
                </c:pt>
                <c:pt idx="3">
                  <c:v>24.0</c:v>
                </c:pt>
              </c:numCache>
            </c:numRef>
          </c:yVal>
          <c:smooth val="1"/>
        </c:ser>
        <c:ser>
          <c:idx val="3"/>
          <c:order val="3"/>
          <c:tx>
            <c:v>Gobo 3 S</c:v>
          </c:tx>
          <c:xVal>
            <c:numRef>
              <c:f>Sheet1!$A$52:$A$55</c:f>
              <c:numCache>
                <c:formatCode>General</c:formatCode>
                <c:ptCount val="4"/>
                <c:pt idx="0">
                  <c:v>0.0</c:v>
                </c:pt>
                <c:pt idx="1">
                  <c:v>5.0</c:v>
                </c:pt>
                <c:pt idx="2">
                  <c:v>10.0</c:v>
                </c:pt>
                <c:pt idx="3">
                  <c:v>15.0</c:v>
                </c:pt>
              </c:numCache>
            </c:numRef>
          </c:xVal>
          <c:yVal>
            <c:numRef>
              <c:f>Sheet1!$E$52:$E$55</c:f>
              <c:numCache>
                <c:formatCode>General</c:formatCode>
                <c:ptCount val="4"/>
                <c:pt idx="0">
                  <c:v>24.0</c:v>
                </c:pt>
                <c:pt idx="1">
                  <c:v>30.0</c:v>
                </c:pt>
                <c:pt idx="2">
                  <c:v>24.0</c:v>
                </c:pt>
                <c:pt idx="3">
                  <c:v>37.0</c:v>
                </c:pt>
              </c:numCache>
            </c:numRef>
          </c:yVal>
          <c:smooth val="1"/>
        </c:ser>
        <c:ser>
          <c:idx val="4"/>
          <c:order val="4"/>
          <c:tx>
            <c:v>Gobo 4 S</c:v>
          </c:tx>
          <c:xVal>
            <c:numRef>
              <c:f>Sheet1!$A$52:$A$55</c:f>
              <c:numCache>
                <c:formatCode>General</c:formatCode>
                <c:ptCount val="4"/>
                <c:pt idx="0">
                  <c:v>0.0</c:v>
                </c:pt>
                <c:pt idx="1">
                  <c:v>5.0</c:v>
                </c:pt>
                <c:pt idx="2">
                  <c:v>10.0</c:v>
                </c:pt>
                <c:pt idx="3">
                  <c:v>15.0</c:v>
                </c:pt>
              </c:numCache>
            </c:numRef>
          </c:xVal>
          <c:yVal>
            <c:numRef>
              <c:f>Sheet1!$E$72:$E$75</c:f>
              <c:numCache>
                <c:formatCode>General</c:formatCode>
                <c:ptCount val="4"/>
                <c:pt idx="0">
                  <c:v>22.0</c:v>
                </c:pt>
                <c:pt idx="1">
                  <c:v>40.0</c:v>
                </c:pt>
                <c:pt idx="2">
                  <c:v>40.0</c:v>
                </c:pt>
                <c:pt idx="3">
                  <c:v>30.0</c:v>
                </c:pt>
              </c:numCache>
            </c:numRef>
          </c:yVal>
          <c:smooth val="1"/>
        </c:ser>
        <c:dLbls>
          <c:showLegendKey val="0"/>
          <c:showVal val="0"/>
          <c:showCatName val="0"/>
          <c:showSerName val="0"/>
          <c:showPercent val="0"/>
          <c:showBubbleSize val="0"/>
        </c:dLbls>
        <c:axId val="2108265832"/>
        <c:axId val="2108271560"/>
      </c:scatterChart>
      <c:valAx>
        <c:axId val="2108265832"/>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08271560"/>
        <c:crosses val="autoZero"/>
        <c:crossBetween val="midCat"/>
      </c:valAx>
      <c:valAx>
        <c:axId val="2108271560"/>
        <c:scaling>
          <c:orientation val="minMax"/>
        </c:scaling>
        <c:delete val="0"/>
        <c:axPos val="l"/>
        <c:majorGridlines/>
        <c:title>
          <c:tx>
            <c:rich>
              <a:bodyPr/>
              <a:lstStyle/>
              <a:p>
                <a:pPr>
                  <a:defRPr/>
                </a:pPr>
                <a:r>
                  <a:rPr lang="en-US"/>
                  <a:t>Hz</a:t>
                </a:r>
              </a:p>
            </c:rich>
          </c:tx>
          <c:layout/>
          <c:overlay val="0"/>
        </c:title>
        <c:numFmt formatCode="General" sourceLinked="1"/>
        <c:majorTickMark val="out"/>
        <c:minorTickMark val="none"/>
        <c:tickLblPos val="nextTo"/>
        <c:crossAx val="210826583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Drum</a:t>
            </a:r>
            <a:r>
              <a:rPr lang="en-US" baseline="0"/>
              <a:t> High Freq</a:t>
            </a:r>
            <a:endParaRPr lang="en-US"/>
          </a:p>
        </c:rich>
      </c:tx>
      <c:layout>
        <c:manualLayout>
          <c:xMode val="edge"/>
          <c:yMode val="edge"/>
          <c:x val="0.321001316053623"/>
          <c:y val="0.0428954423592493"/>
        </c:manualLayout>
      </c:layout>
      <c:overlay val="0"/>
    </c:title>
    <c:autoTitleDeleted val="0"/>
    <c:plotArea>
      <c:layout/>
      <c:scatterChart>
        <c:scatterStyle val="smoothMarker"/>
        <c:varyColors val="0"/>
        <c:ser>
          <c:idx val="5"/>
          <c:order val="5"/>
          <c:tx>
            <c:v>No Gobo</c:v>
          </c:tx>
          <c:xVal>
            <c:numRef>
              <c:f>Sheet1!$A$5:$A$8</c:f>
              <c:numCache>
                <c:formatCode>General</c:formatCode>
                <c:ptCount val="4"/>
                <c:pt idx="0">
                  <c:v>0.0</c:v>
                </c:pt>
                <c:pt idx="1">
                  <c:v>5.0</c:v>
                </c:pt>
                <c:pt idx="2">
                  <c:v>10.0</c:v>
                </c:pt>
                <c:pt idx="3">
                  <c:v>15.0</c:v>
                </c:pt>
              </c:numCache>
            </c:numRef>
          </c:xVal>
          <c:yVal>
            <c:numRef>
              <c:f>Sheet1!$F$12:$F$15</c:f>
              <c:numCache>
                <c:formatCode>General</c:formatCode>
                <c:ptCount val="4"/>
                <c:pt idx="0">
                  <c:v>10.4</c:v>
                </c:pt>
                <c:pt idx="1">
                  <c:v>6.2</c:v>
                </c:pt>
                <c:pt idx="2">
                  <c:v>10.0</c:v>
                </c:pt>
                <c:pt idx="3">
                  <c:v>7.95</c:v>
                </c:pt>
              </c:numCache>
            </c:numRef>
          </c:yVal>
          <c:smooth val="1"/>
        </c:ser>
        <c:ser>
          <c:idx val="6"/>
          <c:order val="6"/>
          <c:tx>
            <c:v>Gobo 1</c:v>
          </c:tx>
          <c:xVal>
            <c:numRef>
              <c:f>Sheet1!$A$12:$A$15</c:f>
              <c:numCache>
                <c:formatCode>General</c:formatCode>
                <c:ptCount val="4"/>
                <c:pt idx="0">
                  <c:v>0.0</c:v>
                </c:pt>
                <c:pt idx="1">
                  <c:v>5.0</c:v>
                </c:pt>
                <c:pt idx="2">
                  <c:v>10.0</c:v>
                </c:pt>
                <c:pt idx="3">
                  <c:v>15.0</c:v>
                </c:pt>
              </c:numCache>
            </c:numRef>
          </c:xVal>
          <c:yVal>
            <c:numRef>
              <c:f>Sheet1!$F$12:$F$15</c:f>
              <c:numCache>
                <c:formatCode>General</c:formatCode>
                <c:ptCount val="4"/>
                <c:pt idx="0">
                  <c:v>10.4</c:v>
                </c:pt>
                <c:pt idx="1">
                  <c:v>6.2</c:v>
                </c:pt>
                <c:pt idx="2">
                  <c:v>10.0</c:v>
                </c:pt>
                <c:pt idx="3">
                  <c:v>7.95</c:v>
                </c:pt>
              </c:numCache>
            </c:numRef>
          </c:yVal>
          <c:smooth val="1"/>
        </c:ser>
        <c:ser>
          <c:idx val="7"/>
          <c:order val="7"/>
          <c:tx>
            <c:v>Gobo 2</c:v>
          </c:tx>
          <c:xVal>
            <c:numRef>
              <c:f>Sheet1!$A$19:$A$22</c:f>
              <c:numCache>
                <c:formatCode>General</c:formatCode>
                <c:ptCount val="4"/>
                <c:pt idx="0">
                  <c:v>0.0</c:v>
                </c:pt>
                <c:pt idx="1">
                  <c:v>5.0</c:v>
                </c:pt>
                <c:pt idx="2">
                  <c:v>10.0</c:v>
                </c:pt>
                <c:pt idx="3">
                  <c:v>15.0</c:v>
                </c:pt>
              </c:numCache>
            </c:numRef>
          </c:xVal>
          <c:yVal>
            <c:numRef>
              <c:f>Sheet1!$F$25:$F$28</c:f>
              <c:numCache>
                <c:formatCode>General</c:formatCode>
                <c:ptCount val="4"/>
                <c:pt idx="0">
                  <c:v>12.0</c:v>
                </c:pt>
                <c:pt idx="1">
                  <c:v>6.0</c:v>
                </c:pt>
                <c:pt idx="2">
                  <c:v>9.5</c:v>
                </c:pt>
                <c:pt idx="3">
                  <c:v>9.57</c:v>
                </c:pt>
              </c:numCache>
            </c:numRef>
          </c:yVal>
          <c:smooth val="1"/>
        </c:ser>
        <c:ser>
          <c:idx val="8"/>
          <c:order val="8"/>
          <c:tx>
            <c:v>Gobo 3</c:v>
          </c:tx>
          <c:xVal>
            <c:numRef>
              <c:f>Sheet1!$A$19:$A$22</c:f>
              <c:numCache>
                <c:formatCode>General</c:formatCode>
                <c:ptCount val="4"/>
                <c:pt idx="0">
                  <c:v>0.0</c:v>
                </c:pt>
                <c:pt idx="1">
                  <c:v>5.0</c:v>
                </c:pt>
                <c:pt idx="2">
                  <c:v>10.0</c:v>
                </c:pt>
                <c:pt idx="3">
                  <c:v>15.0</c:v>
                </c:pt>
              </c:numCache>
            </c:numRef>
          </c:xVal>
          <c:yVal>
            <c:numRef>
              <c:f>Sheet1!$F$41:$F$44</c:f>
              <c:numCache>
                <c:formatCode>General</c:formatCode>
                <c:ptCount val="4"/>
                <c:pt idx="0">
                  <c:v>12.5</c:v>
                </c:pt>
                <c:pt idx="1">
                  <c:v>6.2</c:v>
                </c:pt>
                <c:pt idx="2">
                  <c:v>11.0</c:v>
                </c:pt>
                <c:pt idx="3">
                  <c:v>8.0</c:v>
                </c:pt>
              </c:numCache>
            </c:numRef>
          </c:yVal>
          <c:smooth val="1"/>
        </c:ser>
        <c:ser>
          <c:idx val="9"/>
          <c:order val="9"/>
          <c:tx>
            <c:v>Gobo 4</c:v>
          </c:tx>
          <c:xVal>
            <c:numRef>
              <c:f>Sheet1!$A$25:$A$27</c:f>
              <c:numCache>
                <c:formatCode>General</c:formatCode>
                <c:ptCount val="3"/>
                <c:pt idx="0">
                  <c:v>0.0</c:v>
                </c:pt>
                <c:pt idx="1">
                  <c:v>5.0</c:v>
                </c:pt>
                <c:pt idx="2">
                  <c:v>10.0</c:v>
                </c:pt>
              </c:numCache>
            </c:numRef>
          </c:xVal>
          <c:yVal>
            <c:numRef>
              <c:f>Sheet1!$F$65:$F$68</c:f>
              <c:numCache>
                <c:formatCode>General</c:formatCode>
                <c:ptCount val="4"/>
                <c:pt idx="0">
                  <c:v>10.0</c:v>
                </c:pt>
                <c:pt idx="1">
                  <c:v>3.7</c:v>
                </c:pt>
                <c:pt idx="2">
                  <c:v>8.0</c:v>
                </c:pt>
                <c:pt idx="3">
                  <c:v>9.8</c:v>
                </c:pt>
              </c:numCache>
            </c:numRef>
          </c:yVal>
          <c:smooth val="1"/>
        </c:ser>
        <c:ser>
          <c:idx val="0"/>
          <c:order val="0"/>
          <c:tx>
            <c:v>No Gobo</c:v>
          </c:tx>
          <c:xVal>
            <c:numRef>
              <c:f>Sheet1!$A$5:$A$8</c:f>
              <c:numCache>
                <c:formatCode>General</c:formatCode>
                <c:ptCount val="4"/>
                <c:pt idx="0">
                  <c:v>0.0</c:v>
                </c:pt>
                <c:pt idx="1">
                  <c:v>5.0</c:v>
                </c:pt>
                <c:pt idx="2">
                  <c:v>10.0</c:v>
                </c:pt>
                <c:pt idx="3">
                  <c:v>15.0</c:v>
                </c:pt>
              </c:numCache>
            </c:numRef>
          </c:xVal>
          <c:yVal>
            <c:numRef>
              <c:f>Sheet1!$F$12:$F$15</c:f>
              <c:numCache>
                <c:formatCode>General</c:formatCode>
                <c:ptCount val="4"/>
                <c:pt idx="0">
                  <c:v>10.4</c:v>
                </c:pt>
                <c:pt idx="1">
                  <c:v>6.2</c:v>
                </c:pt>
                <c:pt idx="2">
                  <c:v>10.0</c:v>
                </c:pt>
                <c:pt idx="3">
                  <c:v>7.95</c:v>
                </c:pt>
              </c:numCache>
            </c:numRef>
          </c:yVal>
          <c:smooth val="1"/>
        </c:ser>
        <c:ser>
          <c:idx val="1"/>
          <c:order val="1"/>
          <c:tx>
            <c:v>Gobo 1</c:v>
          </c:tx>
          <c:xVal>
            <c:numRef>
              <c:f>Sheet1!$A$12:$A$15</c:f>
              <c:numCache>
                <c:formatCode>General</c:formatCode>
                <c:ptCount val="4"/>
                <c:pt idx="0">
                  <c:v>0.0</c:v>
                </c:pt>
                <c:pt idx="1">
                  <c:v>5.0</c:v>
                </c:pt>
                <c:pt idx="2">
                  <c:v>10.0</c:v>
                </c:pt>
                <c:pt idx="3">
                  <c:v>15.0</c:v>
                </c:pt>
              </c:numCache>
            </c:numRef>
          </c:xVal>
          <c:yVal>
            <c:numRef>
              <c:f>Sheet1!$F$12:$F$15</c:f>
              <c:numCache>
                <c:formatCode>General</c:formatCode>
                <c:ptCount val="4"/>
                <c:pt idx="0">
                  <c:v>10.4</c:v>
                </c:pt>
                <c:pt idx="1">
                  <c:v>6.2</c:v>
                </c:pt>
                <c:pt idx="2">
                  <c:v>10.0</c:v>
                </c:pt>
                <c:pt idx="3">
                  <c:v>7.95</c:v>
                </c:pt>
              </c:numCache>
            </c:numRef>
          </c:yVal>
          <c:smooth val="1"/>
        </c:ser>
        <c:ser>
          <c:idx val="2"/>
          <c:order val="2"/>
          <c:tx>
            <c:v>Gobo 2</c:v>
          </c:tx>
          <c:xVal>
            <c:numRef>
              <c:f>Sheet1!$A$19:$A$22</c:f>
              <c:numCache>
                <c:formatCode>General</c:formatCode>
                <c:ptCount val="4"/>
                <c:pt idx="0">
                  <c:v>0.0</c:v>
                </c:pt>
                <c:pt idx="1">
                  <c:v>5.0</c:v>
                </c:pt>
                <c:pt idx="2">
                  <c:v>10.0</c:v>
                </c:pt>
                <c:pt idx="3">
                  <c:v>15.0</c:v>
                </c:pt>
              </c:numCache>
            </c:numRef>
          </c:xVal>
          <c:yVal>
            <c:numRef>
              <c:f>Sheet1!$F$25:$F$28</c:f>
              <c:numCache>
                <c:formatCode>General</c:formatCode>
                <c:ptCount val="4"/>
                <c:pt idx="0">
                  <c:v>12.0</c:v>
                </c:pt>
                <c:pt idx="1">
                  <c:v>6.0</c:v>
                </c:pt>
                <c:pt idx="2">
                  <c:v>9.5</c:v>
                </c:pt>
                <c:pt idx="3">
                  <c:v>9.57</c:v>
                </c:pt>
              </c:numCache>
            </c:numRef>
          </c:yVal>
          <c:smooth val="1"/>
        </c:ser>
        <c:ser>
          <c:idx val="3"/>
          <c:order val="3"/>
          <c:tx>
            <c:v>Gobo 3</c:v>
          </c:tx>
          <c:xVal>
            <c:numRef>
              <c:f>Sheet1!$A$19:$A$22</c:f>
              <c:numCache>
                <c:formatCode>General</c:formatCode>
                <c:ptCount val="4"/>
                <c:pt idx="0">
                  <c:v>0.0</c:v>
                </c:pt>
                <c:pt idx="1">
                  <c:v>5.0</c:v>
                </c:pt>
                <c:pt idx="2">
                  <c:v>10.0</c:v>
                </c:pt>
                <c:pt idx="3">
                  <c:v>15.0</c:v>
                </c:pt>
              </c:numCache>
            </c:numRef>
          </c:xVal>
          <c:yVal>
            <c:numRef>
              <c:f>Sheet1!$F$41:$F$44</c:f>
              <c:numCache>
                <c:formatCode>General</c:formatCode>
                <c:ptCount val="4"/>
                <c:pt idx="0">
                  <c:v>12.5</c:v>
                </c:pt>
                <c:pt idx="1">
                  <c:v>6.2</c:v>
                </c:pt>
                <c:pt idx="2">
                  <c:v>11.0</c:v>
                </c:pt>
                <c:pt idx="3">
                  <c:v>8.0</c:v>
                </c:pt>
              </c:numCache>
            </c:numRef>
          </c:yVal>
          <c:smooth val="1"/>
        </c:ser>
        <c:ser>
          <c:idx val="4"/>
          <c:order val="4"/>
          <c:tx>
            <c:v>Gobo 4</c:v>
          </c:tx>
          <c:xVal>
            <c:numRef>
              <c:f>Sheet1!$A$134:$A$137</c:f>
              <c:numCache>
                <c:formatCode>General</c:formatCode>
                <c:ptCount val="4"/>
                <c:pt idx="0">
                  <c:v>0.0</c:v>
                </c:pt>
                <c:pt idx="1">
                  <c:v>5.0</c:v>
                </c:pt>
                <c:pt idx="2">
                  <c:v>10.0</c:v>
                </c:pt>
                <c:pt idx="3">
                  <c:v>15.0</c:v>
                </c:pt>
              </c:numCache>
            </c:numRef>
          </c:xVal>
          <c:yVal>
            <c:numRef>
              <c:f>Sheet1!$F$65:$F$68</c:f>
              <c:numCache>
                <c:formatCode>General</c:formatCode>
                <c:ptCount val="4"/>
                <c:pt idx="0">
                  <c:v>10.0</c:v>
                </c:pt>
                <c:pt idx="1">
                  <c:v>3.7</c:v>
                </c:pt>
                <c:pt idx="2">
                  <c:v>8.0</c:v>
                </c:pt>
                <c:pt idx="3">
                  <c:v>9.8</c:v>
                </c:pt>
              </c:numCache>
            </c:numRef>
          </c:yVal>
          <c:smooth val="1"/>
        </c:ser>
        <c:dLbls>
          <c:showLegendKey val="0"/>
          <c:showVal val="0"/>
          <c:showCatName val="0"/>
          <c:showSerName val="0"/>
          <c:showPercent val="0"/>
          <c:showBubbleSize val="0"/>
        </c:dLbls>
        <c:axId val="2108331336"/>
        <c:axId val="2108337048"/>
      </c:scatterChart>
      <c:valAx>
        <c:axId val="2108331336"/>
        <c:scaling>
          <c:orientation val="minMax"/>
        </c:scaling>
        <c:delete val="0"/>
        <c:axPos val="b"/>
        <c:title>
          <c:tx>
            <c:rich>
              <a:bodyPr/>
              <a:lstStyle/>
              <a:p>
                <a:pPr>
                  <a:defRPr/>
                </a:pPr>
                <a:r>
                  <a:rPr lang="en-US"/>
                  <a:t>Mic</a:t>
                </a:r>
                <a:r>
                  <a:rPr lang="en-US" baseline="0"/>
                  <a:t> Placement (ft)</a:t>
                </a:r>
                <a:endParaRPr lang="en-US"/>
              </a:p>
            </c:rich>
          </c:tx>
          <c:layout/>
          <c:overlay val="0"/>
        </c:title>
        <c:numFmt formatCode="General" sourceLinked="1"/>
        <c:majorTickMark val="out"/>
        <c:minorTickMark val="none"/>
        <c:tickLblPos val="nextTo"/>
        <c:crossAx val="2108337048"/>
        <c:crosses val="autoZero"/>
        <c:crossBetween val="midCat"/>
      </c:valAx>
      <c:valAx>
        <c:axId val="2108337048"/>
        <c:scaling>
          <c:orientation val="minMax"/>
        </c:scaling>
        <c:delete val="0"/>
        <c:axPos val="l"/>
        <c:majorGridlines/>
        <c:title>
          <c:tx>
            <c:rich>
              <a:bodyPr rot="0" vert="horz"/>
              <a:lstStyle/>
              <a:p>
                <a:pPr>
                  <a:defRPr/>
                </a:pPr>
                <a:r>
                  <a:rPr lang="en-US"/>
                  <a:t>kHz</a:t>
                </a:r>
              </a:p>
            </c:rich>
          </c:tx>
          <c:layout/>
          <c:overlay val="0"/>
        </c:title>
        <c:numFmt formatCode="General" sourceLinked="1"/>
        <c:majorTickMark val="out"/>
        <c:minorTickMark val="none"/>
        <c:tickLblPos val="nextTo"/>
        <c:crossAx val="2108331336"/>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Drum</a:t>
            </a:r>
            <a:r>
              <a:rPr lang="en-US" baseline="0"/>
              <a:t> HF (at source)</a:t>
            </a:r>
            <a:endParaRPr lang="en-US"/>
          </a:p>
        </c:rich>
      </c:tx>
      <c:layout/>
      <c:overlay val="0"/>
    </c:title>
    <c:autoTitleDeleted val="0"/>
    <c:plotArea>
      <c:layout/>
      <c:scatterChart>
        <c:scatterStyle val="smoothMarker"/>
        <c:varyColors val="0"/>
        <c:ser>
          <c:idx val="0"/>
          <c:order val="0"/>
          <c:tx>
            <c:v>No Gobo</c:v>
          </c:tx>
          <c:xVal>
            <c:numRef>
              <c:f>Sheet1!$A$5:$A$8</c:f>
              <c:numCache>
                <c:formatCode>General</c:formatCode>
                <c:ptCount val="4"/>
                <c:pt idx="0">
                  <c:v>0.0</c:v>
                </c:pt>
                <c:pt idx="1">
                  <c:v>5.0</c:v>
                </c:pt>
                <c:pt idx="2">
                  <c:v>10.0</c:v>
                </c:pt>
                <c:pt idx="3">
                  <c:v>15.0</c:v>
                </c:pt>
              </c:numCache>
            </c:numRef>
          </c:xVal>
          <c:yVal>
            <c:numRef>
              <c:f>Sheet1!$F$5:$F$8</c:f>
              <c:numCache>
                <c:formatCode>General</c:formatCode>
                <c:ptCount val="4"/>
                <c:pt idx="0">
                  <c:v>11.0</c:v>
                </c:pt>
                <c:pt idx="1">
                  <c:v>13.0</c:v>
                </c:pt>
                <c:pt idx="2">
                  <c:v>13.0</c:v>
                </c:pt>
                <c:pt idx="3">
                  <c:v>10.0</c:v>
                </c:pt>
              </c:numCache>
            </c:numRef>
          </c:yVal>
          <c:smooth val="1"/>
        </c:ser>
        <c:ser>
          <c:idx val="1"/>
          <c:order val="1"/>
          <c:tx>
            <c:v>Gobo 1 S</c:v>
          </c:tx>
          <c:xVal>
            <c:numRef>
              <c:f>Sheet1!$A$12:$A$15</c:f>
              <c:numCache>
                <c:formatCode>General</c:formatCode>
                <c:ptCount val="4"/>
                <c:pt idx="0">
                  <c:v>0.0</c:v>
                </c:pt>
                <c:pt idx="1">
                  <c:v>5.0</c:v>
                </c:pt>
                <c:pt idx="2">
                  <c:v>10.0</c:v>
                </c:pt>
                <c:pt idx="3">
                  <c:v>15.0</c:v>
                </c:pt>
              </c:numCache>
            </c:numRef>
          </c:xVal>
          <c:yVal>
            <c:numRef>
              <c:f>Sheet1!$F$19:$F$22</c:f>
              <c:numCache>
                <c:formatCode>General</c:formatCode>
                <c:ptCount val="4"/>
                <c:pt idx="0">
                  <c:v>12.5</c:v>
                </c:pt>
                <c:pt idx="1">
                  <c:v>7.0</c:v>
                </c:pt>
                <c:pt idx="2">
                  <c:v>9.5</c:v>
                </c:pt>
                <c:pt idx="3">
                  <c:v>8.0</c:v>
                </c:pt>
              </c:numCache>
            </c:numRef>
          </c:yVal>
          <c:smooth val="1"/>
        </c:ser>
        <c:ser>
          <c:idx val="2"/>
          <c:order val="2"/>
          <c:tx>
            <c:v>Gobo 2 S</c:v>
          </c:tx>
          <c:xVal>
            <c:numRef>
              <c:f>Sheet1!$A$33:$A$36</c:f>
              <c:numCache>
                <c:formatCode>General</c:formatCode>
                <c:ptCount val="4"/>
                <c:pt idx="0">
                  <c:v>0.0</c:v>
                </c:pt>
                <c:pt idx="1">
                  <c:v>5.0</c:v>
                </c:pt>
                <c:pt idx="2">
                  <c:v>10.0</c:v>
                </c:pt>
                <c:pt idx="3">
                  <c:v>15.0</c:v>
                </c:pt>
              </c:numCache>
            </c:numRef>
          </c:xVal>
          <c:yVal>
            <c:numRef>
              <c:f>Sheet1!$F$33:$F$36</c:f>
              <c:numCache>
                <c:formatCode>General</c:formatCode>
                <c:ptCount val="4"/>
                <c:pt idx="0">
                  <c:v>10.5</c:v>
                </c:pt>
                <c:pt idx="1">
                  <c:v>10.5</c:v>
                </c:pt>
                <c:pt idx="2">
                  <c:v>10.5</c:v>
                </c:pt>
                <c:pt idx="3">
                  <c:v>10.0</c:v>
                </c:pt>
              </c:numCache>
            </c:numRef>
          </c:yVal>
          <c:smooth val="1"/>
        </c:ser>
        <c:ser>
          <c:idx val="3"/>
          <c:order val="3"/>
          <c:tx>
            <c:v>Gobo 3 S</c:v>
          </c:tx>
          <c:xVal>
            <c:numRef>
              <c:f>Sheet1!$A$52:$A$55</c:f>
              <c:numCache>
                <c:formatCode>General</c:formatCode>
                <c:ptCount val="4"/>
                <c:pt idx="0">
                  <c:v>0.0</c:v>
                </c:pt>
                <c:pt idx="1">
                  <c:v>5.0</c:v>
                </c:pt>
                <c:pt idx="2">
                  <c:v>10.0</c:v>
                </c:pt>
                <c:pt idx="3">
                  <c:v>15.0</c:v>
                </c:pt>
              </c:numCache>
            </c:numRef>
          </c:xVal>
          <c:yVal>
            <c:numRef>
              <c:f>Sheet1!$F$52:$F$55</c:f>
              <c:numCache>
                <c:formatCode>General</c:formatCode>
                <c:ptCount val="4"/>
                <c:pt idx="0">
                  <c:v>11.0</c:v>
                </c:pt>
                <c:pt idx="1">
                  <c:v>10.5</c:v>
                </c:pt>
                <c:pt idx="2">
                  <c:v>11.0</c:v>
                </c:pt>
                <c:pt idx="3">
                  <c:v>6.7</c:v>
                </c:pt>
              </c:numCache>
            </c:numRef>
          </c:yVal>
          <c:smooth val="1"/>
        </c:ser>
        <c:ser>
          <c:idx val="4"/>
          <c:order val="4"/>
          <c:tx>
            <c:v>Gobo 4 S</c:v>
          </c:tx>
          <c:xVal>
            <c:numRef>
              <c:f>Sheet1!$A$141:$A$144</c:f>
              <c:numCache>
                <c:formatCode>General</c:formatCode>
                <c:ptCount val="4"/>
                <c:pt idx="0">
                  <c:v>0.0</c:v>
                </c:pt>
                <c:pt idx="1">
                  <c:v>5.0</c:v>
                </c:pt>
                <c:pt idx="2">
                  <c:v>10.0</c:v>
                </c:pt>
                <c:pt idx="3">
                  <c:v>15.0</c:v>
                </c:pt>
              </c:numCache>
            </c:numRef>
          </c:xVal>
          <c:yVal>
            <c:numRef>
              <c:f>Sheet1!$F$141:$F$144</c:f>
              <c:numCache>
                <c:formatCode>General</c:formatCode>
                <c:ptCount val="4"/>
                <c:pt idx="0">
                  <c:v>11.0</c:v>
                </c:pt>
                <c:pt idx="1">
                  <c:v>6.0</c:v>
                </c:pt>
                <c:pt idx="2">
                  <c:v>6.0</c:v>
                </c:pt>
                <c:pt idx="3">
                  <c:v>4.3</c:v>
                </c:pt>
              </c:numCache>
            </c:numRef>
          </c:yVal>
          <c:smooth val="1"/>
        </c:ser>
        <c:dLbls>
          <c:showLegendKey val="0"/>
          <c:showVal val="0"/>
          <c:showCatName val="0"/>
          <c:showSerName val="0"/>
          <c:showPercent val="0"/>
          <c:showBubbleSize val="0"/>
        </c:dLbls>
        <c:axId val="2108367224"/>
        <c:axId val="2108372952"/>
      </c:scatterChart>
      <c:valAx>
        <c:axId val="2108367224"/>
        <c:scaling>
          <c:orientation val="minMax"/>
        </c:scaling>
        <c:delete val="0"/>
        <c:axPos val="b"/>
        <c:title>
          <c:tx>
            <c:rich>
              <a:bodyPr/>
              <a:lstStyle/>
              <a:p>
                <a:pPr>
                  <a:defRPr/>
                </a:pPr>
                <a:r>
                  <a:rPr lang="en-US"/>
                  <a:t>Mic Placement (ft)</a:t>
                </a:r>
              </a:p>
            </c:rich>
          </c:tx>
          <c:layout/>
          <c:overlay val="0"/>
        </c:title>
        <c:numFmt formatCode="General" sourceLinked="1"/>
        <c:majorTickMark val="out"/>
        <c:minorTickMark val="none"/>
        <c:tickLblPos val="nextTo"/>
        <c:crossAx val="2108372952"/>
        <c:crosses val="autoZero"/>
        <c:crossBetween val="midCat"/>
      </c:valAx>
      <c:valAx>
        <c:axId val="2108372952"/>
        <c:scaling>
          <c:orientation val="minMax"/>
        </c:scaling>
        <c:delete val="0"/>
        <c:axPos val="l"/>
        <c:majorGridlines/>
        <c:title>
          <c:tx>
            <c:rich>
              <a:bodyPr/>
              <a:lstStyle/>
              <a:p>
                <a:pPr>
                  <a:defRPr/>
                </a:pPr>
                <a:r>
                  <a:rPr lang="en-US"/>
                  <a:t>kHz</a:t>
                </a:r>
              </a:p>
            </c:rich>
          </c:tx>
          <c:layout/>
          <c:overlay val="0"/>
        </c:title>
        <c:numFmt formatCode="General" sourceLinked="1"/>
        <c:majorTickMark val="out"/>
        <c:minorTickMark val="none"/>
        <c:tickLblPos val="nextTo"/>
        <c:crossAx val="210836722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Guitar Peak dB</a:t>
            </a:r>
          </a:p>
        </c:rich>
      </c:tx>
      <c:layout/>
      <c:overlay val="1"/>
    </c:title>
    <c:autoTitleDeleted val="0"/>
    <c:plotArea>
      <c:layout>
        <c:manualLayout>
          <c:layoutTarget val="inner"/>
          <c:xMode val="edge"/>
          <c:yMode val="edge"/>
          <c:x val="0.189168047380851"/>
          <c:y val="0.127758950913988"/>
          <c:w val="0.650724651402543"/>
          <c:h val="0.806289668336912"/>
        </c:manualLayout>
      </c:layout>
      <c:scatterChart>
        <c:scatterStyle val="smoothMarker"/>
        <c:varyColors val="0"/>
        <c:ser>
          <c:idx val="0"/>
          <c:order val="0"/>
          <c:tx>
            <c:v>No Gobo</c:v>
          </c:tx>
          <c:xVal>
            <c:numRef>
              <c:f>[1]Sheet1!$A$81:$A$84</c:f>
              <c:numCache>
                <c:formatCode>General</c:formatCode>
                <c:ptCount val="4"/>
                <c:pt idx="0">
                  <c:v>0.0</c:v>
                </c:pt>
                <c:pt idx="1">
                  <c:v>5.0</c:v>
                </c:pt>
                <c:pt idx="2">
                  <c:v>10.0</c:v>
                </c:pt>
                <c:pt idx="3">
                  <c:v>15.0</c:v>
                </c:pt>
              </c:numCache>
            </c:numRef>
          </c:xVal>
          <c:yVal>
            <c:numRef>
              <c:f>[1]Sheet1!$B$81:$B$84</c:f>
              <c:numCache>
                <c:formatCode>General</c:formatCode>
                <c:ptCount val="4"/>
                <c:pt idx="0">
                  <c:v>-41.0</c:v>
                </c:pt>
                <c:pt idx="1">
                  <c:v>-50.0</c:v>
                </c:pt>
                <c:pt idx="2">
                  <c:v>-50.0</c:v>
                </c:pt>
                <c:pt idx="3">
                  <c:v>-55.0</c:v>
                </c:pt>
              </c:numCache>
            </c:numRef>
          </c:yVal>
          <c:smooth val="1"/>
        </c:ser>
        <c:ser>
          <c:idx val="1"/>
          <c:order val="1"/>
          <c:tx>
            <c:v>Gobo 1</c:v>
          </c:tx>
          <c:xVal>
            <c:numRef>
              <c:f>[1]Sheet1!$A$81:$A$84</c:f>
              <c:numCache>
                <c:formatCode>General</c:formatCode>
                <c:ptCount val="4"/>
                <c:pt idx="0">
                  <c:v>0.0</c:v>
                </c:pt>
                <c:pt idx="1">
                  <c:v>5.0</c:v>
                </c:pt>
                <c:pt idx="2">
                  <c:v>10.0</c:v>
                </c:pt>
                <c:pt idx="3">
                  <c:v>15.0</c:v>
                </c:pt>
              </c:numCache>
            </c:numRef>
          </c:xVal>
          <c:yVal>
            <c:numRef>
              <c:f>[1]Sheet1!$B$88:$B$91</c:f>
              <c:numCache>
                <c:formatCode>General</c:formatCode>
                <c:ptCount val="4"/>
                <c:pt idx="0">
                  <c:v>-43.0</c:v>
                </c:pt>
                <c:pt idx="1">
                  <c:v>-63.0</c:v>
                </c:pt>
                <c:pt idx="2">
                  <c:v>-54.0</c:v>
                </c:pt>
                <c:pt idx="3">
                  <c:v>-56.0</c:v>
                </c:pt>
              </c:numCache>
            </c:numRef>
          </c:yVal>
          <c:smooth val="1"/>
        </c:ser>
        <c:ser>
          <c:idx val="2"/>
          <c:order val="2"/>
          <c:tx>
            <c:v>Gobo 2</c:v>
          </c:tx>
          <c:xVal>
            <c:numRef>
              <c:f>[1]Sheet1!$A$88:$A$91</c:f>
              <c:numCache>
                <c:formatCode>General</c:formatCode>
                <c:ptCount val="4"/>
                <c:pt idx="0">
                  <c:v>0.0</c:v>
                </c:pt>
                <c:pt idx="1">
                  <c:v>5.0</c:v>
                </c:pt>
                <c:pt idx="2">
                  <c:v>10.0</c:v>
                </c:pt>
                <c:pt idx="3">
                  <c:v>15.0</c:v>
                </c:pt>
              </c:numCache>
            </c:numRef>
          </c:xVal>
          <c:yVal>
            <c:numRef>
              <c:f>[1]Sheet1!$B$103:$B$106</c:f>
              <c:numCache>
                <c:formatCode>General</c:formatCode>
                <c:ptCount val="4"/>
                <c:pt idx="0">
                  <c:v>-43.0</c:v>
                </c:pt>
                <c:pt idx="1">
                  <c:v>-67.0</c:v>
                </c:pt>
                <c:pt idx="2">
                  <c:v>-50.0</c:v>
                </c:pt>
                <c:pt idx="3">
                  <c:v>-62.0</c:v>
                </c:pt>
              </c:numCache>
            </c:numRef>
          </c:yVal>
          <c:smooth val="1"/>
        </c:ser>
        <c:ser>
          <c:idx val="3"/>
          <c:order val="3"/>
          <c:tx>
            <c:v>Gobo 3</c:v>
          </c:tx>
          <c:xVal>
            <c:numRef>
              <c:f>[1]Sheet1!$A$94:$A$97</c:f>
              <c:numCache>
                <c:formatCode>General</c:formatCode>
                <c:ptCount val="4"/>
                <c:pt idx="0">
                  <c:v>0.0</c:v>
                </c:pt>
                <c:pt idx="1">
                  <c:v>5.0</c:v>
                </c:pt>
                <c:pt idx="2">
                  <c:v>10.0</c:v>
                </c:pt>
                <c:pt idx="3">
                  <c:v>15.0</c:v>
                </c:pt>
              </c:numCache>
            </c:numRef>
          </c:xVal>
          <c:yVal>
            <c:numRef>
              <c:f>[1]Sheet1!$B$117:$B$120</c:f>
              <c:numCache>
                <c:formatCode>General</c:formatCode>
                <c:ptCount val="4"/>
                <c:pt idx="0">
                  <c:v>-41.0</c:v>
                </c:pt>
                <c:pt idx="1">
                  <c:v>-65.0</c:v>
                </c:pt>
                <c:pt idx="2">
                  <c:v>-56.0</c:v>
                </c:pt>
                <c:pt idx="3">
                  <c:v>-63.0</c:v>
                </c:pt>
              </c:numCache>
            </c:numRef>
          </c:yVal>
          <c:smooth val="1"/>
        </c:ser>
        <c:ser>
          <c:idx val="4"/>
          <c:order val="4"/>
          <c:tx>
            <c:v>Gobo 4</c:v>
          </c:tx>
          <c:xVal>
            <c:numRef>
              <c:f>[1]Sheet1!$A$117:$A$120</c:f>
              <c:numCache>
                <c:formatCode>General</c:formatCode>
                <c:ptCount val="4"/>
                <c:pt idx="0">
                  <c:v>0.0</c:v>
                </c:pt>
                <c:pt idx="1">
                  <c:v>5.0</c:v>
                </c:pt>
                <c:pt idx="2">
                  <c:v>10.0</c:v>
                </c:pt>
                <c:pt idx="3">
                  <c:v>15.0</c:v>
                </c:pt>
              </c:numCache>
            </c:numRef>
          </c:xVal>
          <c:yVal>
            <c:numRef>
              <c:f>[1]Sheet1!$B$141:$B$144</c:f>
              <c:numCache>
                <c:formatCode>General</c:formatCode>
                <c:ptCount val="4"/>
                <c:pt idx="0">
                  <c:v>-42.0</c:v>
                </c:pt>
                <c:pt idx="1">
                  <c:v>-65.0</c:v>
                </c:pt>
                <c:pt idx="2">
                  <c:v>-58.0</c:v>
                </c:pt>
                <c:pt idx="3">
                  <c:v>-68.0</c:v>
                </c:pt>
              </c:numCache>
            </c:numRef>
          </c:yVal>
          <c:smooth val="1"/>
        </c:ser>
        <c:dLbls>
          <c:showLegendKey val="0"/>
          <c:showVal val="0"/>
          <c:showCatName val="0"/>
          <c:showSerName val="0"/>
          <c:showPercent val="0"/>
          <c:showBubbleSize val="0"/>
        </c:dLbls>
        <c:axId val="2108416888"/>
        <c:axId val="2108422840"/>
      </c:scatterChart>
      <c:valAx>
        <c:axId val="2108416888"/>
        <c:scaling>
          <c:orientation val="minMax"/>
        </c:scaling>
        <c:delete val="0"/>
        <c:axPos val="b"/>
        <c:title>
          <c:tx>
            <c:rich>
              <a:bodyPr/>
              <a:lstStyle/>
              <a:p>
                <a:pPr>
                  <a:defRPr/>
                </a:pPr>
                <a:r>
                  <a:rPr lang="en-US"/>
                  <a:t>Mic</a:t>
                </a:r>
                <a:r>
                  <a:rPr lang="en-US" baseline="0"/>
                  <a:t> Placement (ft)</a:t>
                </a:r>
                <a:endParaRPr lang="en-US"/>
              </a:p>
            </c:rich>
          </c:tx>
          <c:layout/>
          <c:overlay val="0"/>
        </c:title>
        <c:numFmt formatCode="General" sourceLinked="1"/>
        <c:majorTickMark val="out"/>
        <c:minorTickMark val="none"/>
        <c:tickLblPos val="nextTo"/>
        <c:crossAx val="2108422840"/>
        <c:crosses val="autoZero"/>
        <c:crossBetween val="midCat"/>
      </c:valAx>
      <c:valAx>
        <c:axId val="2108422840"/>
        <c:scaling>
          <c:orientation val="minMax"/>
        </c:scaling>
        <c:delete val="0"/>
        <c:axPos val="l"/>
        <c:majorGridlines/>
        <c:title>
          <c:tx>
            <c:rich>
              <a:bodyPr/>
              <a:lstStyle/>
              <a:p>
                <a:pPr>
                  <a:defRPr/>
                </a:pPr>
                <a:r>
                  <a:rPr lang="en-US"/>
                  <a:t>dBFS</a:t>
                </a:r>
              </a:p>
            </c:rich>
          </c:tx>
          <c:layout/>
          <c:overlay val="0"/>
        </c:title>
        <c:numFmt formatCode="General" sourceLinked="1"/>
        <c:majorTickMark val="out"/>
        <c:minorTickMark val="none"/>
        <c:tickLblPos val="nextTo"/>
        <c:crossAx val="2108416888"/>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Guitar Peak dB (at source)</a:t>
            </a:r>
          </a:p>
        </c:rich>
      </c:tx>
      <c:layout/>
      <c:overlay val="1"/>
    </c:title>
    <c:autoTitleDeleted val="0"/>
    <c:plotArea>
      <c:layout>
        <c:manualLayout>
          <c:layoutTarget val="inner"/>
          <c:xMode val="edge"/>
          <c:yMode val="edge"/>
          <c:x val="0.163821741032371"/>
          <c:y val="0.0930672207640711"/>
          <c:w val="0.632365704286964"/>
          <c:h val="0.721272965879265"/>
        </c:manualLayout>
      </c:layout>
      <c:scatterChart>
        <c:scatterStyle val="smoothMarker"/>
        <c:varyColors val="0"/>
        <c:ser>
          <c:idx val="0"/>
          <c:order val="0"/>
          <c:tx>
            <c:v>No Gobo</c:v>
          </c:tx>
          <c:xVal>
            <c:numRef>
              <c:f>[1]Sheet1!$A$81:$A$84</c:f>
              <c:numCache>
                <c:formatCode>General</c:formatCode>
                <c:ptCount val="4"/>
                <c:pt idx="0">
                  <c:v>0.0</c:v>
                </c:pt>
                <c:pt idx="1">
                  <c:v>5.0</c:v>
                </c:pt>
                <c:pt idx="2">
                  <c:v>10.0</c:v>
                </c:pt>
                <c:pt idx="3">
                  <c:v>15.0</c:v>
                </c:pt>
              </c:numCache>
            </c:numRef>
          </c:xVal>
          <c:yVal>
            <c:numRef>
              <c:f>[1]Sheet1!$B$81:$B$84</c:f>
              <c:numCache>
                <c:formatCode>General</c:formatCode>
                <c:ptCount val="4"/>
                <c:pt idx="0">
                  <c:v>-41.0</c:v>
                </c:pt>
                <c:pt idx="1">
                  <c:v>-50.0</c:v>
                </c:pt>
                <c:pt idx="2">
                  <c:v>-50.0</c:v>
                </c:pt>
                <c:pt idx="3">
                  <c:v>-55.0</c:v>
                </c:pt>
              </c:numCache>
            </c:numRef>
          </c:yVal>
          <c:smooth val="1"/>
        </c:ser>
        <c:ser>
          <c:idx val="1"/>
          <c:order val="1"/>
          <c:tx>
            <c:v>Gobo 1 s</c:v>
          </c:tx>
          <c:xVal>
            <c:numRef>
              <c:f>[1]Sheet1!$A$88:$A$91</c:f>
              <c:numCache>
                <c:formatCode>General</c:formatCode>
                <c:ptCount val="4"/>
                <c:pt idx="0">
                  <c:v>0.0</c:v>
                </c:pt>
                <c:pt idx="1">
                  <c:v>5.0</c:v>
                </c:pt>
                <c:pt idx="2">
                  <c:v>10.0</c:v>
                </c:pt>
                <c:pt idx="3">
                  <c:v>15.0</c:v>
                </c:pt>
              </c:numCache>
            </c:numRef>
          </c:xVal>
          <c:yVal>
            <c:numRef>
              <c:f>[1]Sheet1!$B$94:$B$97</c:f>
              <c:numCache>
                <c:formatCode>General</c:formatCode>
                <c:ptCount val="4"/>
                <c:pt idx="0">
                  <c:v>-42.0</c:v>
                </c:pt>
                <c:pt idx="1">
                  <c:v>-68.0</c:v>
                </c:pt>
                <c:pt idx="2">
                  <c:v>-60.0</c:v>
                </c:pt>
                <c:pt idx="3">
                  <c:v>-63.0</c:v>
                </c:pt>
              </c:numCache>
            </c:numRef>
          </c:yVal>
          <c:smooth val="1"/>
        </c:ser>
        <c:ser>
          <c:idx val="2"/>
          <c:order val="2"/>
          <c:tx>
            <c:v>Gobo 2 s</c:v>
          </c:tx>
          <c:xVal>
            <c:numRef>
              <c:f>[1]Sheet1!$A$94:$A$97</c:f>
              <c:numCache>
                <c:formatCode>General</c:formatCode>
                <c:ptCount val="4"/>
                <c:pt idx="0">
                  <c:v>0.0</c:v>
                </c:pt>
                <c:pt idx="1">
                  <c:v>5.0</c:v>
                </c:pt>
                <c:pt idx="2">
                  <c:v>10.0</c:v>
                </c:pt>
                <c:pt idx="3">
                  <c:v>15.0</c:v>
                </c:pt>
              </c:numCache>
            </c:numRef>
          </c:xVal>
          <c:yVal>
            <c:numRef>
              <c:f>[1]Sheet1!$B$111:$B$114</c:f>
              <c:numCache>
                <c:formatCode>General</c:formatCode>
                <c:ptCount val="4"/>
                <c:pt idx="0">
                  <c:v>-43.0</c:v>
                </c:pt>
                <c:pt idx="1">
                  <c:v>-56.0</c:v>
                </c:pt>
                <c:pt idx="2">
                  <c:v>-56.0</c:v>
                </c:pt>
                <c:pt idx="3">
                  <c:v>-63.0</c:v>
                </c:pt>
              </c:numCache>
            </c:numRef>
          </c:yVal>
          <c:smooth val="1"/>
        </c:ser>
        <c:ser>
          <c:idx val="3"/>
          <c:order val="3"/>
          <c:tx>
            <c:v>Gobo 3 s</c:v>
          </c:tx>
          <c:xVal>
            <c:numRef>
              <c:f>[1]Sheet1!$A$111:$A$114</c:f>
              <c:numCache>
                <c:formatCode>General</c:formatCode>
                <c:ptCount val="4"/>
                <c:pt idx="0">
                  <c:v>0.0</c:v>
                </c:pt>
                <c:pt idx="1">
                  <c:v>5.0</c:v>
                </c:pt>
                <c:pt idx="2">
                  <c:v>10.0</c:v>
                </c:pt>
                <c:pt idx="3">
                  <c:v>15.0</c:v>
                </c:pt>
              </c:numCache>
            </c:numRef>
          </c:xVal>
          <c:yVal>
            <c:numRef>
              <c:f>[1]Sheet1!$B$126:$B$129</c:f>
              <c:numCache>
                <c:formatCode>General</c:formatCode>
                <c:ptCount val="4"/>
                <c:pt idx="0">
                  <c:v>-42.0</c:v>
                </c:pt>
                <c:pt idx="1">
                  <c:v>-56.0</c:v>
                </c:pt>
                <c:pt idx="2">
                  <c:v>-56.0</c:v>
                </c:pt>
                <c:pt idx="3">
                  <c:v>-63.0</c:v>
                </c:pt>
              </c:numCache>
            </c:numRef>
          </c:yVal>
          <c:smooth val="1"/>
        </c:ser>
        <c:ser>
          <c:idx val="4"/>
          <c:order val="4"/>
          <c:tx>
            <c:v>Gobo 4 s</c:v>
          </c:tx>
          <c:xVal>
            <c:numRef>
              <c:f>[1]Sheet1!$A$126:$A$129</c:f>
              <c:numCache>
                <c:formatCode>General</c:formatCode>
                <c:ptCount val="4"/>
                <c:pt idx="0">
                  <c:v>0.0</c:v>
                </c:pt>
                <c:pt idx="1">
                  <c:v>5.0</c:v>
                </c:pt>
                <c:pt idx="2">
                  <c:v>10.0</c:v>
                </c:pt>
                <c:pt idx="3">
                  <c:v>15.0</c:v>
                </c:pt>
              </c:numCache>
            </c:numRef>
          </c:xVal>
          <c:yVal>
            <c:numRef>
              <c:f>[1]Sheet1!$B$141:$B$144</c:f>
              <c:numCache>
                <c:formatCode>General</c:formatCode>
                <c:ptCount val="4"/>
                <c:pt idx="0">
                  <c:v>-42.0</c:v>
                </c:pt>
                <c:pt idx="1">
                  <c:v>-65.0</c:v>
                </c:pt>
                <c:pt idx="2">
                  <c:v>-58.0</c:v>
                </c:pt>
                <c:pt idx="3">
                  <c:v>-68.0</c:v>
                </c:pt>
              </c:numCache>
            </c:numRef>
          </c:yVal>
          <c:smooth val="1"/>
        </c:ser>
        <c:dLbls>
          <c:showLegendKey val="0"/>
          <c:showVal val="0"/>
          <c:showCatName val="0"/>
          <c:showSerName val="0"/>
          <c:showPercent val="0"/>
          <c:showBubbleSize val="0"/>
        </c:dLbls>
        <c:axId val="2108463240"/>
        <c:axId val="2108469720"/>
      </c:scatterChart>
      <c:valAx>
        <c:axId val="210846324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baseline="0"/>
                  <a:t>Mic Placement (ft)</a:t>
                </a:r>
                <a:endParaRPr lang="en-US"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000"/>
              </a:p>
            </c:rich>
          </c:tx>
          <c:layout/>
          <c:overlay val="0"/>
        </c:title>
        <c:numFmt formatCode="General" sourceLinked="1"/>
        <c:majorTickMark val="out"/>
        <c:minorTickMark val="none"/>
        <c:tickLblPos val="nextTo"/>
        <c:crossAx val="2108469720"/>
        <c:crosses val="autoZero"/>
        <c:crossBetween val="midCat"/>
      </c:valAx>
      <c:valAx>
        <c:axId val="2108469720"/>
        <c:scaling>
          <c:orientation val="minMax"/>
        </c:scaling>
        <c:delete val="0"/>
        <c:axPos val="l"/>
        <c:majorGridlines/>
        <c:title>
          <c:tx>
            <c:rich>
              <a:bodyPr/>
              <a:lstStyle/>
              <a:p>
                <a:pPr>
                  <a:defRPr/>
                </a:pPr>
                <a:r>
                  <a:rPr lang="en-US"/>
                  <a:t>dBFS</a:t>
                </a:r>
              </a:p>
            </c:rich>
          </c:tx>
          <c:layout/>
          <c:overlay val="0"/>
        </c:title>
        <c:numFmt formatCode="General" sourceLinked="1"/>
        <c:majorTickMark val="out"/>
        <c:minorTickMark val="none"/>
        <c:tickLblPos val="nextTo"/>
        <c:crossAx val="2108463240"/>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Guitar</a:t>
            </a:r>
            <a:r>
              <a:rPr lang="en-US" baseline="0"/>
              <a:t> Bass roll off</a:t>
            </a:r>
            <a:endParaRPr lang="en-US"/>
          </a:p>
        </c:rich>
      </c:tx>
      <c:layout/>
      <c:overlay val="1"/>
    </c:title>
    <c:autoTitleDeleted val="0"/>
    <c:plotArea>
      <c:layout>
        <c:manualLayout>
          <c:layoutTarget val="inner"/>
          <c:xMode val="edge"/>
          <c:yMode val="edge"/>
          <c:x val="0.171988407699038"/>
          <c:y val="0.125474628171479"/>
          <c:w val="0.569199037620298"/>
          <c:h val="0.698360309128026"/>
        </c:manualLayout>
      </c:layout>
      <c:scatterChart>
        <c:scatterStyle val="smoothMarker"/>
        <c:varyColors val="0"/>
        <c:ser>
          <c:idx val="0"/>
          <c:order val="0"/>
          <c:tx>
            <c:v>No Gobo</c:v>
          </c:tx>
          <c:xVal>
            <c:numRef>
              <c:f>[1]Sheet1!$A$81:$A$84</c:f>
              <c:numCache>
                <c:formatCode>General</c:formatCode>
                <c:ptCount val="4"/>
                <c:pt idx="0">
                  <c:v>0.0</c:v>
                </c:pt>
                <c:pt idx="1">
                  <c:v>5.0</c:v>
                </c:pt>
                <c:pt idx="2">
                  <c:v>10.0</c:v>
                </c:pt>
                <c:pt idx="3">
                  <c:v>15.0</c:v>
                </c:pt>
              </c:numCache>
            </c:numRef>
          </c:xVal>
          <c:yVal>
            <c:numRef>
              <c:f>[1]Sheet1!$E$81:$E$84</c:f>
              <c:numCache>
                <c:formatCode>General</c:formatCode>
                <c:ptCount val="4"/>
                <c:pt idx="0">
                  <c:v>24.0</c:v>
                </c:pt>
                <c:pt idx="1">
                  <c:v>47.0</c:v>
                </c:pt>
                <c:pt idx="2">
                  <c:v>47.0</c:v>
                </c:pt>
                <c:pt idx="3">
                  <c:v>25.0</c:v>
                </c:pt>
              </c:numCache>
            </c:numRef>
          </c:yVal>
          <c:smooth val="1"/>
        </c:ser>
        <c:ser>
          <c:idx val="1"/>
          <c:order val="1"/>
          <c:tx>
            <c:v>Gobo 1</c:v>
          </c:tx>
          <c:xVal>
            <c:numRef>
              <c:f>[1]Sheet1!$A$88:$A$91</c:f>
              <c:numCache>
                <c:formatCode>General</c:formatCode>
                <c:ptCount val="4"/>
                <c:pt idx="0">
                  <c:v>0.0</c:v>
                </c:pt>
                <c:pt idx="1">
                  <c:v>5.0</c:v>
                </c:pt>
                <c:pt idx="2">
                  <c:v>10.0</c:v>
                </c:pt>
                <c:pt idx="3">
                  <c:v>15.0</c:v>
                </c:pt>
              </c:numCache>
            </c:numRef>
          </c:xVal>
          <c:yVal>
            <c:numRef>
              <c:f>[1]Sheet1!$E$88:$E$91</c:f>
              <c:numCache>
                <c:formatCode>General</c:formatCode>
                <c:ptCount val="4"/>
                <c:pt idx="0">
                  <c:v>30.0</c:v>
                </c:pt>
                <c:pt idx="1">
                  <c:v>70.0</c:v>
                </c:pt>
                <c:pt idx="2">
                  <c:v>70.0</c:v>
                </c:pt>
                <c:pt idx="3">
                  <c:v>70.0</c:v>
                </c:pt>
              </c:numCache>
            </c:numRef>
          </c:yVal>
          <c:smooth val="1"/>
        </c:ser>
        <c:ser>
          <c:idx val="2"/>
          <c:order val="2"/>
          <c:tx>
            <c:v>Gobo 2</c:v>
          </c:tx>
          <c:xVal>
            <c:numRef>
              <c:f>[1]Sheet1!$A$88:$A$91</c:f>
              <c:numCache>
                <c:formatCode>General</c:formatCode>
                <c:ptCount val="4"/>
                <c:pt idx="0">
                  <c:v>0.0</c:v>
                </c:pt>
                <c:pt idx="1">
                  <c:v>5.0</c:v>
                </c:pt>
                <c:pt idx="2">
                  <c:v>10.0</c:v>
                </c:pt>
                <c:pt idx="3">
                  <c:v>15.0</c:v>
                </c:pt>
              </c:numCache>
            </c:numRef>
          </c:xVal>
          <c:yVal>
            <c:numRef>
              <c:f>[1]Sheet1!$E$103:$E$106</c:f>
              <c:numCache>
                <c:formatCode>General</c:formatCode>
                <c:ptCount val="4"/>
                <c:pt idx="0">
                  <c:v>45.0</c:v>
                </c:pt>
                <c:pt idx="1">
                  <c:v>30.0</c:v>
                </c:pt>
                <c:pt idx="2">
                  <c:v>47.0</c:v>
                </c:pt>
                <c:pt idx="3">
                  <c:v>30.0</c:v>
                </c:pt>
              </c:numCache>
            </c:numRef>
          </c:yVal>
          <c:smooth val="1"/>
        </c:ser>
        <c:ser>
          <c:idx val="3"/>
          <c:order val="3"/>
          <c:tx>
            <c:v>Gobo 3</c:v>
          </c:tx>
          <c:xVal>
            <c:numRef>
              <c:f>[1]Sheet1!$A$103:$A$106</c:f>
              <c:numCache>
                <c:formatCode>General</c:formatCode>
                <c:ptCount val="4"/>
                <c:pt idx="0">
                  <c:v>0.0</c:v>
                </c:pt>
                <c:pt idx="1">
                  <c:v>5.0</c:v>
                </c:pt>
                <c:pt idx="2">
                  <c:v>10.0</c:v>
                </c:pt>
                <c:pt idx="3">
                  <c:v>15.0</c:v>
                </c:pt>
              </c:numCache>
            </c:numRef>
          </c:xVal>
          <c:yVal>
            <c:numRef>
              <c:f>[1]Sheet1!$E$117:$E$120</c:f>
              <c:numCache>
                <c:formatCode>General</c:formatCode>
                <c:ptCount val="4"/>
                <c:pt idx="0">
                  <c:v>25.0</c:v>
                </c:pt>
                <c:pt idx="1">
                  <c:v>47.0</c:v>
                </c:pt>
                <c:pt idx="2">
                  <c:v>55.0</c:v>
                </c:pt>
                <c:pt idx="3">
                  <c:v>50.0</c:v>
                </c:pt>
              </c:numCache>
            </c:numRef>
          </c:yVal>
          <c:smooth val="1"/>
        </c:ser>
        <c:ser>
          <c:idx val="4"/>
          <c:order val="4"/>
          <c:tx>
            <c:v>Gobo 4</c:v>
          </c:tx>
          <c:xVal>
            <c:numRef>
              <c:f>[1]Sheet1!$A$117:$A$120</c:f>
              <c:numCache>
                <c:formatCode>General</c:formatCode>
                <c:ptCount val="4"/>
                <c:pt idx="0">
                  <c:v>0.0</c:v>
                </c:pt>
                <c:pt idx="1">
                  <c:v>5.0</c:v>
                </c:pt>
                <c:pt idx="2">
                  <c:v>10.0</c:v>
                </c:pt>
                <c:pt idx="3">
                  <c:v>15.0</c:v>
                </c:pt>
              </c:numCache>
            </c:numRef>
          </c:xVal>
          <c:yVal>
            <c:numRef>
              <c:f>[1]Sheet1!$E$134:$E$137</c:f>
              <c:numCache>
                <c:formatCode>General</c:formatCode>
                <c:ptCount val="4"/>
                <c:pt idx="0">
                  <c:v>29.0</c:v>
                </c:pt>
                <c:pt idx="1">
                  <c:v>30.0</c:v>
                </c:pt>
                <c:pt idx="2">
                  <c:v>47.0</c:v>
                </c:pt>
                <c:pt idx="3">
                  <c:v>47.0</c:v>
                </c:pt>
              </c:numCache>
            </c:numRef>
          </c:yVal>
          <c:smooth val="1"/>
        </c:ser>
        <c:dLbls>
          <c:showLegendKey val="0"/>
          <c:showVal val="0"/>
          <c:showCatName val="0"/>
          <c:showSerName val="0"/>
          <c:showPercent val="0"/>
          <c:showBubbleSize val="0"/>
        </c:dLbls>
        <c:axId val="2108506856"/>
        <c:axId val="2108512712"/>
      </c:scatterChart>
      <c:valAx>
        <c:axId val="2108506856"/>
        <c:scaling>
          <c:orientation val="minMax"/>
        </c:scaling>
        <c:delete val="0"/>
        <c:axPos val="b"/>
        <c:title>
          <c:tx>
            <c:rich>
              <a:bodyPr/>
              <a:lstStyle/>
              <a:p>
                <a:pPr>
                  <a:defRPr sz="1100"/>
                </a:pPr>
                <a:r>
                  <a:rPr lang="en-US" sz="1100" b="1" i="0" baseline="0"/>
                  <a:t>Mic Placement (ft)</a:t>
                </a:r>
                <a:endParaRPr lang="en-US" sz="1100"/>
              </a:p>
            </c:rich>
          </c:tx>
          <c:layout/>
          <c:overlay val="0"/>
        </c:title>
        <c:numFmt formatCode="General" sourceLinked="1"/>
        <c:majorTickMark val="out"/>
        <c:minorTickMark val="none"/>
        <c:tickLblPos val="nextTo"/>
        <c:crossAx val="2108512712"/>
        <c:crosses val="autoZero"/>
        <c:crossBetween val="midCat"/>
      </c:valAx>
      <c:valAx>
        <c:axId val="2108512712"/>
        <c:scaling>
          <c:orientation val="minMax"/>
        </c:scaling>
        <c:delete val="0"/>
        <c:axPos val="l"/>
        <c:majorGridlines/>
        <c:title>
          <c:tx>
            <c:rich>
              <a:bodyPr/>
              <a:lstStyle/>
              <a:p>
                <a:pPr>
                  <a:defRPr/>
                </a:pPr>
                <a:r>
                  <a:rPr lang="en-US"/>
                  <a:t>Hz</a:t>
                </a:r>
              </a:p>
            </c:rich>
          </c:tx>
          <c:layout/>
          <c:overlay val="0"/>
        </c:title>
        <c:numFmt formatCode="General" sourceLinked="1"/>
        <c:majorTickMark val="out"/>
        <c:minorTickMark val="none"/>
        <c:tickLblPos val="nextTo"/>
        <c:crossAx val="2108506856"/>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4F0A-7DD5-6648-9F82-47A33C96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3212</Words>
  <Characters>18310</Characters>
  <Application>Microsoft Macintosh Word</Application>
  <DocSecurity>0</DocSecurity>
  <Lines>152</Lines>
  <Paragraphs>42</Paragraphs>
  <ScaleCrop>false</ScaleCrop>
  <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Student Belmont</cp:lastModifiedBy>
  <cp:revision>2</cp:revision>
  <cp:lastPrinted>2013-12-02T19:58:00Z</cp:lastPrinted>
  <dcterms:created xsi:type="dcterms:W3CDTF">2013-12-02T20:00:00Z</dcterms:created>
  <dcterms:modified xsi:type="dcterms:W3CDTF">2013-12-02T20:00:00Z</dcterms:modified>
</cp:coreProperties>
</file>